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7791" w14:textId="77777777" w:rsidR="003708B4" w:rsidRPr="003708B4" w:rsidRDefault="003708B4" w:rsidP="003708B4">
      <w:pPr>
        <w:shd w:val="clear" w:color="auto" w:fill="FFFFFF"/>
        <w:spacing w:before="100" w:beforeAutospacing="1" w:after="450" w:line="264" w:lineRule="atLeast"/>
        <w:outlineLvl w:val="2"/>
        <w:rPr>
          <w:rFonts w:ascii="Arial" w:eastAsia="Times New Roman" w:hAnsi="Arial" w:cs="Arial"/>
          <w:b/>
          <w:bCs/>
          <w:color w:val="518BA2"/>
          <w:sz w:val="47"/>
          <w:szCs w:val="47"/>
        </w:rPr>
      </w:pPr>
      <w:r w:rsidRPr="003708B4">
        <w:rPr>
          <w:rFonts w:ascii="Arial" w:eastAsia="Times New Roman" w:hAnsi="Arial" w:cs="Arial"/>
          <w:b/>
          <w:bCs/>
          <w:color w:val="518BA2"/>
          <w:sz w:val="47"/>
          <w:szCs w:val="47"/>
        </w:rPr>
        <w:t>COVID-19 VACCINATION POLICY</w:t>
      </w:r>
    </w:p>
    <w:p w14:paraId="2207EC97" w14:textId="77777777" w:rsidR="003708B4" w:rsidRPr="003708B4" w:rsidRDefault="003708B4" w:rsidP="003708B4">
      <w:pPr>
        <w:shd w:val="clear" w:color="auto" w:fill="FFFFFF"/>
        <w:spacing w:after="150" w:line="312" w:lineRule="atLeast"/>
        <w:rPr>
          <w:rFonts w:ascii="Arial" w:eastAsia="Times New Roman" w:hAnsi="Arial" w:cs="Arial"/>
          <w:color w:val="000000"/>
          <w:sz w:val="26"/>
          <w:szCs w:val="26"/>
        </w:rPr>
      </w:pPr>
      <w:r w:rsidRPr="003708B4">
        <w:rPr>
          <w:rFonts w:ascii="Arial" w:eastAsia="Times New Roman" w:hAnsi="Arial" w:cs="Arial"/>
          <w:color w:val="000000"/>
          <w:sz w:val="26"/>
          <w:szCs w:val="26"/>
        </w:rPr>
        <w:t>As part of our continued commitment to maintaining a safe and healthy workplace,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is taking additional measures to protect you, your coworkers, and your families from contracting and spreading COVID-19.</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Now that COVID-19 vaccines have been fully approved by the U.S. Food and Drug Administration (FDA), and in accordance with the Occupational Safety and Health Administration’s (OSHA’s) emergency temporary standard for private employers with 100 or more workers,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is adopting this policy to comply with OSHA’s requirements, align with public health recommendations from the Centers for Disease Control and Prevention (CDC) and local health authorities, and comply with all applicable federal, state and local laws.</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Compliance with this policy is a condition of your continued employment. Please read this policy carefully.</w:t>
      </w:r>
    </w:p>
    <w:p w14:paraId="250C1A73" w14:textId="77777777" w:rsidR="003708B4" w:rsidRPr="003708B4" w:rsidRDefault="003708B4" w:rsidP="003708B4">
      <w:pPr>
        <w:shd w:val="clear" w:color="auto" w:fill="FFFFFF"/>
        <w:spacing w:before="300" w:after="300" w:line="300" w:lineRule="atLeast"/>
        <w:outlineLvl w:val="4"/>
        <w:rPr>
          <w:rFonts w:ascii="Arial" w:eastAsia="Times New Roman" w:hAnsi="Arial" w:cs="Arial"/>
          <w:b/>
          <w:bCs/>
          <w:color w:val="518BA2"/>
          <w:sz w:val="32"/>
          <w:szCs w:val="32"/>
        </w:rPr>
      </w:pPr>
      <w:r w:rsidRPr="003708B4">
        <w:rPr>
          <w:rFonts w:ascii="Arial" w:eastAsia="Times New Roman" w:hAnsi="Arial" w:cs="Arial"/>
          <w:b/>
          <w:bCs/>
          <w:color w:val="518BA2"/>
          <w:sz w:val="32"/>
          <w:szCs w:val="32"/>
        </w:rPr>
        <w:t>SCOPE</w:t>
      </w:r>
    </w:p>
    <w:p w14:paraId="5C5F6D17" w14:textId="77777777" w:rsidR="003708B4" w:rsidRPr="003708B4" w:rsidRDefault="003708B4" w:rsidP="003708B4">
      <w:pPr>
        <w:shd w:val="clear" w:color="auto" w:fill="FFFFFF"/>
        <w:spacing w:after="150" w:line="312" w:lineRule="atLeast"/>
        <w:rPr>
          <w:rFonts w:ascii="Arial" w:eastAsia="Times New Roman" w:hAnsi="Arial" w:cs="Arial"/>
          <w:color w:val="000000"/>
          <w:sz w:val="26"/>
          <w:szCs w:val="26"/>
        </w:rPr>
      </w:pPr>
      <w:r w:rsidRPr="003708B4">
        <w:rPr>
          <w:rFonts w:ascii="Arial" w:eastAsia="Times New Roman" w:hAnsi="Arial" w:cs="Arial"/>
          <w:color w:val="000000"/>
          <w:sz w:val="26"/>
          <w:szCs w:val="26"/>
        </w:rPr>
        <w:t>Effective [</w:t>
      </w:r>
      <w:r w:rsidRPr="003708B4">
        <w:rPr>
          <w:rFonts w:ascii="Arial" w:eastAsia="Times New Roman" w:hAnsi="Arial" w:cs="Arial"/>
          <w:i/>
          <w:iCs/>
          <w:color w:val="000000"/>
          <w:sz w:val="26"/>
          <w:szCs w:val="26"/>
        </w:rPr>
        <w:t>date no later than February 9, 2022</w:t>
      </w:r>
      <w:r w:rsidRPr="003708B4">
        <w:rPr>
          <w:rFonts w:ascii="Arial" w:eastAsia="Times New Roman" w:hAnsi="Arial" w:cs="Arial"/>
          <w:color w:val="000000"/>
          <w:sz w:val="26"/>
          <w:szCs w:val="26"/>
        </w:rPr>
        <w:t>], all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employees, workers and contractors are required to be either fully vaccinated against COVID-19 or [</w:t>
      </w:r>
      <w:r w:rsidRPr="003708B4">
        <w:rPr>
          <w:rFonts w:ascii="Arial" w:eastAsia="Times New Roman" w:hAnsi="Arial" w:cs="Arial"/>
          <w:i/>
          <w:iCs/>
          <w:color w:val="000000"/>
          <w:sz w:val="26"/>
          <w:szCs w:val="26"/>
        </w:rPr>
        <w:t>if applicable at your company</w:t>
      </w:r>
      <w:r w:rsidRPr="003708B4">
        <w:rPr>
          <w:rFonts w:ascii="Arial" w:eastAsia="Times New Roman" w:hAnsi="Arial" w:cs="Arial"/>
          <w:color w:val="000000"/>
          <w:sz w:val="26"/>
          <w:szCs w:val="26"/>
        </w:rPr>
        <w:t>] submit a negative COVID-19 test result weekly. Persons subject to this policy include:</w:t>
      </w:r>
    </w:p>
    <w:p w14:paraId="53E8F7DA" w14:textId="77777777" w:rsidR="003708B4" w:rsidRPr="003708B4" w:rsidRDefault="003708B4" w:rsidP="003708B4">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 xml:space="preserve">Full-time </w:t>
      </w:r>
      <w:proofErr w:type="gramStart"/>
      <w:r w:rsidRPr="003708B4">
        <w:rPr>
          <w:rFonts w:ascii="Arial" w:eastAsia="Times New Roman" w:hAnsi="Arial" w:cs="Arial"/>
          <w:color w:val="000000"/>
          <w:sz w:val="26"/>
          <w:szCs w:val="26"/>
        </w:rPr>
        <w:t>employees;</w:t>
      </w:r>
      <w:proofErr w:type="gramEnd"/>
    </w:p>
    <w:p w14:paraId="2B7940A3" w14:textId="77777777" w:rsidR="003708B4" w:rsidRPr="003708B4" w:rsidRDefault="003708B4" w:rsidP="003708B4">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 xml:space="preserve">Part-time, </w:t>
      </w:r>
      <w:proofErr w:type="gramStart"/>
      <w:r w:rsidRPr="003708B4">
        <w:rPr>
          <w:rFonts w:ascii="Arial" w:eastAsia="Times New Roman" w:hAnsi="Arial" w:cs="Arial"/>
          <w:color w:val="000000"/>
          <w:sz w:val="26"/>
          <w:szCs w:val="26"/>
        </w:rPr>
        <w:t>seasonal</w:t>
      </w:r>
      <w:proofErr w:type="gramEnd"/>
      <w:r w:rsidRPr="003708B4">
        <w:rPr>
          <w:rFonts w:ascii="Arial" w:eastAsia="Times New Roman" w:hAnsi="Arial" w:cs="Arial"/>
          <w:color w:val="000000"/>
          <w:sz w:val="26"/>
          <w:szCs w:val="26"/>
        </w:rPr>
        <w:t xml:space="preserve"> and hourly workers; and,</w:t>
      </w:r>
    </w:p>
    <w:p w14:paraId="65B169E8" w14:textId="77777777" w:rsidR="003708B4" w:rsidRPr="003708B4" w:rsidRDefault="003708B4" w:rsidP="003708B4">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 xml:space="preserve">Contractors who visit the office or come into physical contact with company employees, </w:t>
      </w:r>
      <w:proofErr w:type="gramStart"/>
      <w:r w:rsidRPr="003708B4">
        <w:rPr>
          <w:rFonts w:ascii="Arial" w:eastAsia="Times New Roman" w:hAnsi="Arial" w:cs="Arial"/>
          <w:color w:val="000000"/>
          <w:sz w:val="26"/>
          <w:szCs w:val="26"/>
        </w:rPr>
        <w:t>workers</w:t>
      </w:r>
      <w:proofErr w:type="gramEnd"/>
      <w:r w:rsidRPr="003708B4">
        <w:rPr>
          <w:rFonts w:ascii="Arial" w:eastAsia="Times New Roman" w:hAnsi="Arial" w:cs="Arial"/>
          <w:color w:val="000000"/>
          <w:sz w:val="26"/>
          <w:szCs w:val="26"/>
        </w:rPr>
        <w:t xml:space="preserve"> or customers as part of their regular business. [</w:t>
      </w:r>
      <w:r w:rsidRPr="003708B4">
        <w:rPr>
          <w:rFonts w:ascii="Arial" w:eastAsia="Times New Roman" w:hAnsi="Arial" w:cs="Arial"/>
          <w:i/>
          <w:iCs/>
          <w:color w:val="000000"/>
          <w:sz w:val="26"/>
          <w:szCs w:val="26"/>
        </w:rPr>
        <w:t>Note: OSHA’s rules do not require this provision, but it is sound policy for the safety of your workforce.</w:t>
      </w:r>
      <w:r w:rsidRPr="003708B4">
        <w:rPr>
          <w:rFonts w:ascii="Arial" w:eastAsia="Times New Roman" w:hAnsi="Arial" w:cs="Arial"/>
          <w:color w:val="000000"/>
          <w:sz w:val="26"/>
          <w:szCs w:val="26"/>
        </w:rPr>
        <w:t>]</w:t>
      </w:r>
    </w:p>
    <w:p w14:paraId="6238C810" w14:textId="77777777" w:rsidR="003708B4" w:rsidRPr="003708B4" w:rsidRDefault="003708B4" w:rsidP="003708B4">
      <w:pPr>
        <w:shd w:val="clear" w:color="auto" w:fill="FFFFFF"/>
        <w:spacing w:after="150" w:line="312" w:lineRule="atLeast"/>
        <w:rPr>
          <w:rFonts w:ascii="Arial" w:eastAsia="Times New Roman" w:hAnsi="Arial" w:cs="Arial"/>
          <w:color w:val="000000"/>
          <w:sz w:val="26"/>
          <w:szCs w:val="26"/>
        </w:rPr>
      </w:pPr>
      <w:r w:rsidRPr="003708B4">
        <w:rPr>
          <w:rFonts w:ascii="Arial" w:eastAsia="Times New Roman" w:hAnsi="Arial" w:cs="Arial"/>
          <w:color w:val="000000"/>
          <w:sz w:val="26"/>
          <w:szCs w:val="26"/>
        </w:rPr>
        <w:t xml:space="preserve">Remote workers are subject to this policy only in the event that they visit the office or come into physical contact with company employees, </w:t>
      </w:r>
      <w:proofErr w:type="gramStart"/>
      <w:r w:rsidRPr="003708B4">
        <w:rPr>
          <w:rFonts w:ascii="Arial" w:eastAsia="Times New Roman" w:hAnsi="Arial" w:cs="Arial"/>
          <w:color w:val="000000"/>
          <w:sz w:val="26"/>
          <w:szCs w:val="26"/>
        </w:rPr>
        <w:t>workers</w:t>
      </w:r>
      <w:proofErr w:type="gramEnd"/>
      <w:r w:rsidRPr="003708B4">
        <w:rPr>
          <w:rFonts w:ascii="Arial" w:eastAsia="Times New Roman" w:hAnsi="Arial" w:cs="Arial"/>
          <w:color w:val="000000"/>
          <w:sz w:val="26"/>
          <w:szCs w:val="26"/>
        </w:rPr>
        <w:t xml:space="preserve"> or customers. In that event, no matter how short the duration (e.g., one day or even just a few minutes), they must submit proof of full vaccination or a negative COVID-19 test dated no more than seven days prior to their return to the workplace.</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All persons subject to this policy and hired after [</w:t>
      </w:r>
      <w:r w:rsidRPr="003708B4">
        <w:rPr>
          <w:rFonts w:ascii="Arial" w:eastAsia="Times New Roman" w:hAnsi="Arial" w:cs="Arial"/>
          <w:i/>
          <w:iCs/>
          <w:color w:val="000000"/>
          <w:sz w:val="26"/>
          <w:szCs w:val="26"/>
        </w:rPr>
        <w:t>date no later than company-wide deadline</w:t>
      </w:r>
      <w:r w:rsidRPr="003708B4">
        <w:rPr>
          <w:rFonts w:ascii="Arial" w:eastAsia="Times New Roman" w:hAnsi="Arial" w:cs="Arial"/>
          <w:color w:val="000000"/>
          <w:sz w:val="26"/>
          <w:szCs w:val="26"/>
        </w:rPr>
        <w:t xml:space="preserve">] are required to be fully vaccinated by their first day of work or submit a </w:t>
      </w:r>
      <w:r w:rsidRPr="003708B4">
        <w:rPr>
          <w:rFonts w:ascii="Arial" w:eastAsia="Times New Roman" w:hAnsi="Arial" w:cs="Arial"/>
          <w:color w:val="000000"/>
          <w:sz w:val="26"/>
          <w:szCs w:val="26"/>
        </w:rPr>
        <w:lastRenderedPageBreak/>
        <w:t>negative test result dated no more than seven days prior to their first day of work, with subsequent weekly testing as described below.</w:t>
      </w:r>
    </w:p>
    <w:p w14:paraId="37600566" w14:textId="77777777" w:rsidR="003708B4" w:rsidRPr="003708B4" w:rsidRDefault="003708B4" w:rsidP="003708B4">
      <w:pPr>
        <w:shd w:val="clear" w:color="auto" w:fill="FFFFFF"/>
        <w:spacing w:before="100" w:beforeAutospacing="1" w:after="450" w:line="264" w:lineRule="atLeast"/>
        <w:outlineLvl w:val="2"/>
        <w:rPr>
          <w:rFonts w:ascii="Arial" w:eastAsia="Times New Roman" w:hAnsi="Arial" w:cs="Arial"/>
          <w:b/>
          <w:bCs/>
          <w:color w:val="518BA2"/>
          <w:sz w:val="47"/>
          <w:szCs w:val="47"/>
        </w:rPr>
      </w:pPr>
      <w:r w:rsidRPr="003708B4">
        <w:rPr>
          <w:rFonts w:ascii="Arial" w:eastAsia="Times New Roman" w:hAnsi="Arial" w:cs="Arial"/>
          <w:b/>
          <w:bCs/>
          <w:color w:val="518BA2"/>
          <w:sz w:val="47"/>
          <w:szCs w:val="47"/>
        </w:rPr>
        <w:t>PROCEDURES</w:t>
      </w:r>
    </w:p>
    <w:p w14:paraId="79BBEFFF" w14:textId="77777777" w:rsidR="003708B4" w:rsidRPr="003708B4" w:rsidRDefault="003708B4" w:rsidP="003708B4">
      <w:pPr>
        <w:shd w:val="clear" w:color="auto" w:fill="FFFFFF"/>
        <w:spacing w:after="150" w:line="312" w:lineRule="atLeast"/>
        <w:rPr>
          <w:rFonts w:ascii="Arial" w:eastAsia="Times New Roman" w:hAnsi="Arial" w:cs="Arial"/>
          <w:color w:val="000000"/>
          <w:sz w:val="26"/>
          <w:szCs w:val="26"/>
        </w:rPr>
      </w:pPr>
      <w:r w:rsidRPr="003708B4">
        <w:rPr>
          <w:rFonts w:ascii="Arial" w:eastAsia="Times New Roman" w:hAnsi="Arial" w:cs="Arial"/>
          <w:color w:val="000000"/>
          <w:sz w:val="26"/>
          <w:szCs w:val="26"/>
        </w:rPr>
        <w:t>Persons subject to this policy have two options:</w:t>
      </w:r>
    </w:p>
    <w:p w14:paraId="39F2F097" w14:textId="77777777" w:rsidR="003708B4" w:rsidRPr="003708B4" w:rsidRDefault="003708B4" w:rsidP="003708B4">
      <w:pPr>
        <w:shd w:val="clear" w:color="auto" w:fill="FFFFFF"/>
        <w:spacing w:before="100" w:beforeAutospacing="1" w:after="225" w:line="288" w:lineRule="atLeast"/>
        <w:outlineLvl w:val="3"/>
        <w:rPr>
          <w:rFonts w:ascii="Arial" w:eastAsia="Times New Roman" w:hAnsi="Arial" w:cs="Arial"/>
          <w:color w:val="518BA2"/>
          <w:sz w:val="38"/>
          <w:szCs w:val="38"/>
        </w:rPr>
      </w:pPr>
      <w:r w:rsidRPr="003708B4">
        <w:rPr>
          <w:rFonts w:ascii="Arial" w:eastAsia="Times New Roman" w:hAnsi="Arial" w:cs="Arial"/>
          <w:b/>
          <w:bCs/>
          <w:color w:val="518BA2"/>
          <w:sz w:val="38"/>
          <w:szCs w:val="38"/>
          <w:u w:val="single"/>
        </w:rPr>
        <w:t>Option 1</w:t>
      </w:r>
      <w:r w:rsidRPr="003708B4">
        <w:rPr>
          <w:rFonts w:ascii="Arial" w:eastAsia="Times New Roman" w:hAnsi="Arial" w:cs="Arial"/>
          <w:b/>
          <w:bCs/>
          <w:color w:val="518BA2"/>
          <w:sz w:val="38"/>
          <w:szCs w:val="38"/>
        </w:rPr>
        <w:t>: Provide Evidence of Full Vaccination</w:t>
      </w:r>
    </w:p>
    <w:p w14:paraId="38049A83" w14:textId="77777777" w:rsidR="003708B4" w:rsidRPr="003708B4" w:rsidRDefault="003708B4" w:rsidP="003708B4">
      <w:pPr>
        <w:shd w:val="clear" w:color="auto" w:fill="FFFFFF"/>
        <w:spacing w:after="150" w:line="312" w:lineRule="atLeast"/>
        <w:ind w:left="150"/>
        <w:rPr>
          <w:rFonts w:ascii="Arial" w:eastAsia="Times New Roman" w:hAnsi="Arial" w:cs="Arial"/>
          <w:color w:val="000000"/>
          <w:sz w:val="26"/>
          <w:szCs w:val="26"/>
        </w:rPr>
      </w:pPr>
      <w:r w:rsidRPr="003708B4">
        <w:rPr>
          <w:rFonts w:ascii="Arial" w:eastAsia="Times New Roman" w:hAnsi="Arial" w:cs="Arial"/>
          <w:color w:val="000000"/>
          <w:sz w:val="26"/>
          <w:szCs w:val="26"/>
        </w:rPr>
        <w:t>COVID-19 vaccines are safe, </w:t>
      </w:r>
      <w:hyperlink r:id="rId5" w:history="1">
        <w:r w:rsidRPr="003708B4">
          <w:rPr>
            <w:rFonts w:ascii="Arial" w:eastAsia="Times New Roman" w:hAnsi="Arial" w:cs="Arial"/>
            <w:color w:val="10A6E1"/>
            <w:sz w:val="26"/>
            <w:szCs w:val="26"/>
            <w:u w:val="single"/>
          </w:rPr>
          <w:t>effective</w:t>
        </w:r>
      </w:hyperlink>
      <w:r w:rsidRPr="003708B4">
        <w:rPr>
          <w:rFonts w:ascii="Arial" w:eastAsia="Times New Roman" w:hAnsi="Arial" w:cs="Arial"/>
          <w:color w:val="000000"/>
          <w:sz w:val="26"/>
          <w:szCs w:val="26"/>
        </w:rPr>
        <w:t xml:space="preserve"> and provide the best possible protection against severe illness, hospitalization and death from COVID-19. All employees, workers, </w:t>
      </w:r>
      <w:proofErr w:type="gramStart"/>
      <w:r w:rsidRPr="003708B4">
        <w:rPr>
          <w:rFonts w:ascii="Arial" w:eastAsia="Times New Roman" w:hAnsi="Arial" w:cs="Arial"/>
          <w:color w:val="000000"/>
          <w:sz w:val="26"/>
          <w:szCs w:val="26"/>
        </w:rPr>
        <w:t>contractors</w:t>
      </w:r>
      <w:proofErr w:type="gramEnd"/>
      <w:r w:rsidRPr="003708B4">
        <w:rPr>
          <w:rFonts w:ascii="Arial" w:eastAsia="Times New Roman" w:hAnsi="Arial" w:cs="Arial"/>
          <w:color w:val="000000"/>
          <w:sz w:val="26"/>
          <w:szCs w:val="26"/>
        </w:rPr>
        <w:t xml:space="preserve"> and their families are encouraged to get vaccinated for COVID-19 to protect themselves and reduce the spread.</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Persons subject to this policy who choose to receive a COVID-19 vaccine will need to be fully vaccinated. For the purpose of this policy, persons are considered fully vaccinated:</w:t>
      </w:r>
    </w:p>
    <w:p w14:paraId="23A85C46" w14:textId="77777777" w:rsidR="003708B4" w:rsidRPr="003708B4" w:rsidRDefault="003708B4" w:rsidP="003708B4">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Two weeks (14 days) after their second dose in a 2-dose series, such as the Pfizer-BioNTech or Moderna vaccines, or</w:t>
      </w:r>
    </w:p>
    <w:p w14:paraId="0CE8A440" w14:textId="77777777" w:rsidR="003708B4" w:rsidRPr="003708B4" w:rsidRDefault="003708B4" w:rsidP="003708B4">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Two weeks (14 days) after a single-dose vaccine, such as Johnson &amp; Johnson’s Janssen vaccine.</w:t>
      </w:r>
    </w:p>
    <w:p w14:paraId="53F1F547" w14:textId="77777777" w:rsidR="003708B4" w:rsidRPr="003708B4" w:rsidRDefault="003708B4" w:rsidP="003708B4">
      <w:pPr>
        <w:shd w:val="clear" w:color="auto" w:fill="FFFFFF"/>
        <w:spacing w:after="150" w:line="312" w:lineRule="atLeast"/>
        <w:ind w:left="150"/>
        <w:rPr>
          <w:rFonts w:ascii="Arial" w:eastAsia="Times New Roman" w:hAnsi="Arial" w:cs="Arial"/>
          <w:color w:val="000000"/>
          <w:sz w:val="26"/>
          <w:szCs w:val="26"/>
        </w:rPr>
      </w:pPr>
      <w:r w:rsidRPr="003708B4">
        <w:rPr>
          <w:rFonts w:ascii="Arial" w:eastAsia="Times New Roman" w:hAnsi="Arial" w:cs="Arial"/>
          <w:color w:val="000000"/>
          <w:sz w:val="26"/>
          <w:szCs w:val="26"/>
        </w:rPr>
        <w:t>If you don’t meet these requirements, regardless of your age, you are NOT fully vaccinated. Booster shots are not currently required to be fully vaccinated.</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COVID-19 vaccines are free and widely available at more than 80,000 locations across the country, including more than 40,000 retail pharmacies. Search </w:t>
      </w:r>
      <w:hyperlink r:id="rId6" w:tgtFrame="_blank" w:history="1">
        <w:r w:rsidRPr="003708B4">
          <w:rPr>
            <w:rFonts w:ascii="Arial" w:eastAsia="Times New Roman" w:hAnsi="Arial" w:cs="Arial"/>
            <w:color w:val="10A6E1"/>
            <w:sz w:val="26"/>
            <w:szCs w:val="26"/>
            <w:u w:val="single"/>
          </w:rPr>
          <w:t>vaccines.gov</w:t>
        </w:r>
      </w:hyperlink>
      <w:r w:rsidRPr="003708B4">
        <w:rPr>
          <w:rFonts w:ascii="Arial" w:eastAsia="Times New Roman" w:hAnsi="Arial" w:cs="Arial"/>
          <w:color w:val="000000"/>
          <w:sz w:val="26"/>
          <w:szCs w:val="26"/>
        </w:rPr>
        <w:t>, text your ZIP code to 438829, or call 1-800-232-0233 to find locations near you. </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In addition,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will make it easier for employees and workers to get vaccinated by</w:t>
      </w:r>
      <w:r w:rsidRPr="003708B4">
        <w:rPr>
          <w:rFonts w:ascii="Arial" w:eastAsia="Times New Roman" w:hAnsi="Arial" w:cs="Arial"/>
          <w:i/>
          <w:iCs/>
          <w:color w:val="000000"/>
          <w:sz w:val="26"/>
          <w:szCs w:val="26"/>
        </w:rPr>
        <w:t> </w:t>
      </w:r>
      <w:r w:rsidRPr="003708B4">
        <w:rPr>
          <w:rFonts w:ascii="Arial" w:eastAsia="Times New Roman" w:hAnsi="Arial" w:cs="Arial"/>
          <w:color w:val="000000"/>
          <w:sz w:val="26"/>
          <w:szCs w:val="26"/>
        </w:rPr>
        <w:t>[</w:t>
      </w:r>
      <w:r w:rsidRPr="003708B4">
        <w:rPr>
          <w:rFonts w:ascii="Arial" w:eastAsia="Times New Roman" w:hAnsi="Arial" w:cs="Arial"/>
          <w:i/>
          <w:iCs/>
          <w:color w:val="000000"/>
          <w:sz w:val="26"/>
          <w:szCs w:val="26"/>
        </w:rPr>
        <w:t>indicate whether the company will host on-site vaccine clinics, cover the cost of transportation to/from a vaccine site, offer childcare to employees and workers during vaccine appointments, etc.</w:t>
      </w:r>
      <w:r w:rsidRPr="003708B4">
        <w:rPr>
          <w:rFonts w:ascii="Arial" w:eastAsia="Times New Roman" w:hAnsi="Arial" w:cs="Arial"/>
          <w:color w:val="000000"/>
          <w:sz w:val="26"/>
          <w:szCs w:val="26"/>
        </w:rPr>
        <w:t>]</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 xml:space="preserve">All persons subject to this policy will be provided paid time off (up to four hours)for time taken to receive vaccinations during work hours, as well as paid time off (as needed) to recover from any vaccine-related side effects. Employees should consult with their managers to schedule necessary time off. </w:t>
      </w:r>
      <w:r w:rsidRPr="003708B4">
        <w:rPr>
          <w:rFonts w:ascii="Arial" w:eastAsia="Times New Roman" w:hAnsi="Arial" w:cs="Arial"/>
          <w:color w:val="000000"/>
          <w:sz w:val="26"/>
          <w:szCs w:val="26"/>
        </w:rPr>
        <w:lastRenderedPageBreak/>
        <w:t>[</w:t>
      </w:r>
      <w:r w:rsidRPr="003708B4">
        <w:rPr>
          <w:rFonts w:ascii="Arial" w:eastAsia="Times New Roman" w:hAnsi="Arial" w:cs="Arial"/>
          <w:i/>
          <w:iCs/>
          <w:color w:val="000000"/>
          <w:sz w:val="26"/>
          <w:szCs w:val="26"/>
        </w:rPr>
        <w:t>Employees will also be paid for time taken to vaccinate eligible children against COVID-19 and to care for them while they recover from any vaccine-related side effects.</w:t>
      </w:r>
      <w:r w:rsidRPr="003708B4">
        <w:rPr>
          <w:rFonts w:ascii="Arial" w:eastAsia="Times New Roman" w:hAnsi="Arial" w:cs="Arial"/>
          <w:color w:val="000000"/>
          <w:sz w:val="26"/>
          <w:szCs w:val="26"/>
        </w:rPr>
        <w:t>]</w:t>
      </w:r>
      <w:r w:rsidRPr="003708B4">
        <w:rPr>
          <w:rFonts w:ascii="Arial" w:eastAsia="Times New Roman" w:hAnsi="Arial" w:cs="Arial"/>
          <w:color w:val="000000"/>
          <w:sz w:val="26"/>
          <w:szCs w:val="26"/>
        </w:rPr>
        <w:br/>
        <w:t>‍</w:t>
      </w:r>
    </w:p>
    <w:p w14:paraId="045B9052" w14:textId="77777777" w:rsidR="003708B4" w:rsidRPr="003708B4" w:rsidRDefault="003708B4" w:rsidP="003708B4">
      <w:pPr>
        <w:shd w:val="clear" w:color="auto" w:fill="FFFFFF"/>
        <w:spacing w:before="150" w:after="150" w:line="270" w:lineRule="atLeast"/>
        <w:outlineLvl w:val="5"/>
        <w:rPr>
          <w:rFonts w:ascii="Arial" w:eastAsia="Times New Roman" w:hAnsi="Arial" w:cs="Arial"/>
          <w:b/>
          <w:bCs/>
          <w:color w:val="518BA2"/>
          <w:sz w:val="27"/>
          <w:szCs w:val="27"/>
        </w:rPr>
      </w:pPr>
      <w:r w:rsidRPr="003708B4">
        <w:rPr>
          <w:rFonts w:ascii="Arial" w:eastAsia="Times New Roman" w:hAnsi="Arial" w:cs="Arial"/>
          <w:b/>
          <w:bCs/>
          <w:i/>
          <w:iCs/>
          <w:color w:val="518BA2"/>
          <w:sz w:val="27"/>
          <w:szCs w:val="27"/>
        </w:rPr>
        <w:t>Documentation of Vaccination Status</w:t>
      </w:r>
    </w:p>
    <w:p w14:paraId="47BC4001" w14:textId="77777777" w:rsidR="003708B4" w:rsidRPr="003708B4" w:rsidRDefault="003708B4" w:rsidP="003708B4">
      <w:pPr>
        <w:shd w:val="clear" w:color="auto" w:fill="FFFFFF"/>
        <w:spacing w:after="150" w:line="312" w:lineRule="atLeast"/>
        <w:ind w:left="150"/>
        <w:rPr>
          <w:rFonts w:ascii="Arial" w:eastAsia="Times New Roman" w:hAnsi="Arial" w:cs="Arial"/>
          <w:color w:val="000000"/>
          <w:sz w:val="26"/>
          <w:szCs w:val="26"/>
        </w:rPr>
      </w:pPr>
      <w:r w:rsidRPr="003708B4">
        <w:rPr>
          <w:rFonts w:ascii="Arial" w:eastAsia="Times New Roman" w:hAnsi="Arial" w:cs="Arial"/>
          <w:color w:val="000000"/>
          <w:sz w:val="26"/>
          <w:szCs w:val="26"/>
        </w:rPr>
        <w:t>Official documentation of vaccination status must be provided to the Human Resources Department and include the following information:</w:t>
      </w:r>
    </w:p>
    <w:p w14:paraId="1BF03245" w14:textId="77777777" w:rsidR="003708B4" w:rsidRPr="003708B4" w:rsidRDefault="003708B4" w:rsidP="003708B4">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The type of vaccine administered.</w:t>
      </w:r>
    </w:p>
    <w:p w14:paraId="68C5349D" w14:textId="77777777" w:rsidR="003708B4" w:rsidRPr="003708B4" w:rsidRDefault="003708B4" w:rsidP="003708B4">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The date(s) of administration.</w:t>
      </w:r>
    </w:p>
    <w:p w14:paraId="70806A09" w14:textId="77777777" w:rsidR="003708B4" w:rsidRPr="003708B4" w:rsidRDefault="003708B4" w:rsidP="003708B4">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The name of the health care professional or clinic site administering the vaccine.</w:t>
      </w:r>
    </w:p>
    <w:p w14:paraId="0970D6E8" w14:textId="77777777" w:rsidR="003708B4" w:rsidRPr="003708B4" w:rsidRDefault="003708B4" w:rsidP="003708B4">
      <w:pPr>
        <w:shd w:val="clear" w:color="auto" w:fill="FFFFFF"/>
        <w:spacing w:after="150" w:line="312" w:lineRule="atLeast"/>
        <w:ind w:left="150"/>
        <w:rPr>
          <w:rFonts w:ascii="Arial" w:eastAsia="Times New Roman" w:hAnsi="Arial" w:cs="Arial"/>
          <w:color w:val="000000"/>
          <w:sz w:val="26"/>
          <w:szCs w:val="26"/>
        </w:rPr>
      </w:pPr>
      <w:r w:rsidRPr="003708B4">
        <w:rPr>
          <w:rFonts w:ascii="Arial" w:eastAsia="Times New Roman" w:hAnsi="Arial" w:cs="Arial"/>
          <w:color w:val="000000"/>
          <w:sz w:val="26"/>
          <w:szCs w:val="26"/>
        </w:rPr>
        <w:t>An immunization card from a healthcare provider or pharmacy, the completed CDC-issued vaccine card, or medical records are sufficient to verify vaccination status. Do not include any medical or genetic information with your proof of vaccination.</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Note that a recent antibody test cannot be used to prove vaccination status.</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All persons subject to this policy must certify that the documentation they are submitting is true and correct. Any persons found to have provided false documentation will be subject to termination of employment.</w:t>
      </w:r>
      <w:r w:rsidRPr="003708B4">
        <w:rPr>
          <w:rFonts w:ascii="Arial" w:eastAsia="Times New Roman" w:hAnsi="Arial" w:cs="Arial"/>
          <w:color w:val="000000"/>
          <w:sz w:val="26"/>
          <w:szCs w:val="26"/>
        </w:rPr>
        <w:br/>
        <w:t>‍</w:t>
      </w:r>
    </w:p>
    <w:p w14:paraId="48F12AAB" w14:textId="77777777" w:rsidR="003708B4" w:rsidRPr="003708B4" w:rsidRDefault="003708B4" w:rsidP="003708B4">
      <w:pPr>
        <w:shd w:val="clear" w:color="auto" w:fill="FFFFFF"/>
        <w:spacing w:before="100" w:beforeAutospacing="1" w:after="225" w:line="288" w:lineRule="atLeast"/>
        <w:outlineLvl w:val="3"/>
        <w:rPr>
          <w:rFonts w:ascii="Arial" w:eastAsia="Times New Roman" w:hAnsi="Arial" w:cs="Arial"/>
          <w:color w:val="518BA2"/>
          <w:sz w:val="38"/>
          <w:szCs w:val="38"/>
        </w:rPr>
      </w:pPr>
      <w:r w:rsidRPr="003708B4">
        <w:rPr>
          <w:rFonts w:ascii="Arial" w:eastAsia="Times New Roman" w:hAnsi="Arial" w:cs="Arial"/>
          <w:b/>
          <w:bCs/>
          <w:color w:val="518BA2"/>
          <w:sz w:val="38"/>
          <w:szCs w:val="38"/>
          <w:u w:val="single"/>
        </w:rPr>
        <w:t>Option 2</w:t>
      </w:r>
      <w:r w:rsidRPr="003708B4">
        <w:rPr>
          <w:rFonts w:ascii="Arial" w:eastAsia="Times New Roman" w:hAnsi="Arial" w:cs="Arial"/>
          <w:b/>
          <w:bCs/>
          <w:color w:val="518BA2"/>
          <w:sz w:val="38"/>
          <w:szCs w:val="38"/>
        </w:rPr>
        <w:t> [</w:t>
      </w:r>
      <w:r w:rsidRPr="003708B4">
        <w:rPr>
          <w:rFonts w:ascii="Arial" w:eastAsia="Times New Roman" w:hAnsi="Arial" w:cs="Arial"/>
          <w:b/>
          <w:bCs/>
          <w:i/>
          <w:iCs/>
          <w:color w:val="518BA2"/>
          <w:sz w:val="38"/>
          <w:szCs w:val="38"/>
        </w:rPr>
        <w:t>if the company chooses to offer it</w:t>
      </w:r>
      <w:r w:rsidRPr="003708B4">
        <w:rPr>
          <w:rFonts w:ascii="Arial" w:eastAsia="Times New Roman" w:hAnsi="Arial" w:cs="Arial"/>
          <w:b/>
          <w:bCs/>
          <w:color w:val="518BA2"/>
          <w:sz w:val="38"/>
          <w:szCs w:val="38"/>
        </w:rPr>
        <w:t>]: Submit to Weekly Testing</w:t>
      </w:r>
    </w:p>
    <w:p w14:paraId="66FEB849" w14:textId="77777777" w:rsidR="003708B4" w:rsidRPr="003708B4" w:rsidRDefault="003708B4" w:rsidP="003708B4">
      <w:pPr>
        <w:shd w:val="clear" w:color="auto" w:fill="FFFFFF"/>
        <w:spacing w:after="150" w:line="312" w:lineRule="atLeast"/>
        <w:ind w:left="150"/>
        <w:rPr>
          <w:rFonts w:ascii="Arial" w:eastAsia="Times New Roman" w:hAnsi="Arial" w:cs="Arial"/>
          <w:color w:val="000000"/>
          <w:sz w:val="26"/>
          <w:szCs w:val="26"/>
        </w:rPr>
      </w:pPr>
      <w:r w:rsidRPr="003708B4">
        <w:rPr>
          <w:rFonts w:ascii="Arial" w:eastAsia="Times New Roman" w:hAnsi="Arial" w:cs="Arial"/>
          <w:color w:val="000000"/>
          <w:sz w:val="26"/>
          <w:szCs w:val="26"/>
        </w:rPr>
        <w:t>Persons subject to this policy who choose </w:t>
      </w:r>
      <w:r w:rsidRPr="003708B4">
        <w:rPr>
          <w:rFonts w:ascii="Arial" w:eastAsia="Times New Roman" w:hAnsi="Arial" w:cs="Arial"/>
          <w:b/>
          <w:bCs/>
          <w:color w:val="000000"/>
          <w:sz w:val="26"/>
          <w:szCs w:val="26"/>
        </w:rPr>
        <w:t>not</w:t>
      </w:r>
      <w:r w:rsidRPr="003708B4">
        <w:rPr>
          <w:rFonts w:ascii="Arial" w:eastAsia="Times New Roman" w:hAnsi="Arial" w:cs="Arial"/>
          <w:color w:val="000000"/>
          <w:sz w:val="26"/>
          <w:szCs w:val="26"/>
        </w:rPr>
        <w:t> to be vaccinated against COVID-19 must present a negative COVID-19 test result weekly on [</w:t>
      </w:r>
      <w:r w:rsidRPr="003708B4">
        <w:rPr>
          <w:rFonts w:ascii="Arial" w:eastAsia="Times New Roman" w:hAnsi="Arial" w:cs="Arial"/>
          <w:i/>
          <w:iCs/>
          <w:color w:val="000000"/>
          <w:sz w:val="26"/>
          <w:szCs w:val="26"/>
        </w:rPr>
        <w:t>day of the week</w:t>
      </w:r>
      <w:r w:rsidRPr="003708B4">
        <w:rPr>
          <w:rFonts w:ascii="Arial" w:eastAsia="Times New Roman" w:hAnsi="Arial" w:cs="Arial"/>
          <w:color w:val="000000"/>
          <w:sz w:val="26"/>
          <w:szCs w:val="26"/>
        </w:rPr>
        <w:t>] to [</w:t>
      </w:r>
      <w:r w:rsidRPr="003708B4">
        <w:rPr>
          <w:rFonts w:ascii="Arial" w:eastAsia="Times New Roman" w:hAnsi="Arial" w:cs="Arial"/>
          <w:i/>
          <w:iCs/>
          <w:color w:val="000000"/>
          <w:sz w:val="26"/>
          <w:szCs w:val="26"/>
        </w:rPr>
        <w:t>department/job title</w:t>
      </w:r>
      <w:r w:rsidRPr="003708B4">
        <w:rPr>
          <w:rFonts w:ascii="Arial" w:eastAsia="Times New Roman" w:hAnsi="Arial" w:cs="Arial"/>
          <w:color w:val="000000"/>
          <w:sz w:val="26"/>
          <w:szCs w:val="26"/>
        </w:rPr>
        <w:t>] before reporting to work.</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Persons who choose not to be vaccinated are responsible for obtaining a weekly COVID-19 test.  [</w:t>
      </w:r>
      <w:r w:rsidRPr="003708B4">
        <w:rPr>
          <w:rFonts w:ascii="Arial" w:eastAsia="Times New Roman" w:hAnsi="Arial" w:cs="Arial"/>
          <w:i/>
          <w:iCs/>
          <w:color w:val="000000"/>
          <w:sz w:val="26"/>
          <w:szCs w:val="26"/>
        </w:rPr>
        <w:t>Indicate whether testing will be at the employee’s cost (where permitted by state law) or covered by the employer.</w:t>
      </w:r>
      <w:r w:rsidRPr="003708B4">
        <w:rPr>
          <w:rFonts w:ascii="Arial" w:eastAsia="Times New Roman" w:hAnsi="Arial" w:cs="Arial"/>
          <w:color w:val="000000"/>
          <w:sz w:val="26"/>
          <w:szCs w:val="26"/>
        </w:rPr>
        <w:t>] Testing will be conducted [</w:t>
      </w:r>
      <w:r w:rsidRPr="003708B4">
        <w:rPr>
          <w:rFonts w:ascii="Arial" w:eastAsia="Times New Roman" w:hAnsi="Arial" w:cs="Arial"/>
          <w:i/>
          <w:iCs/>
          <w:color w:val="000000"/>
          <w:sz w:val="26"/>
          <w:szCs w:val="26"/>
        </w:rPr>
        <w:t>indicate whether testing will be provided by the employer at the workplace, whether employees must independently schedule tests at point-of-care locations, etc.</w:t>
      </w:r>
      <w:r w:rsidRPr="003708B4">
        <w:rPr>
          <w:rFonts w:ascii="Arial" w:eastAsia="Times New Roman" w:hAnsi="Arial" w:cs="Arial"/>
          <w:color w:val="000000"/>
          <w:sz w:val="26"/>
          <w:szCs w:val="26"/>
        </w:rPr>
        <w:t>]. </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Workers must provide their COVID-19 test results to the employer [</w:t>
      </w:r>
      <w:r w:rsidRPr="003708B4">
        <w:rPr>
          <w:rFonts w:ascii="Arial" w:eastAsia="Times New Roman" w:hAnsi="Arial" w:cs="Arial"/>
          <w:i/>
          <w:iCs/>
          <w:color w:val="000000"/>
          <w:sz w:val="26"/>
          <w:szCs w:val="26"/>
        </w:rPr>
        <w:t xml:space="preserve">indicate the </w:t>
      </w:r>
      <w:r w:rsidRPr="003708B4">
        <w:rPr>
          <w:rFonts w:ascii="Arial" w:eastAsia="Times New Roman" w:hAnsi="Arial" w:cs="Arial"/>
          <w:i/>
          <w:iCs/>
          <w:color w:val="000000"/>
          <w:sz w:val="26"/>
          <w:szCs w:val="26"/>
        </w:rPr>
        <w:lastRenderedPageBreak/>
        <w:t>acceptable method for submitting test results, e.g., an online portal, to the human resources department, etc.</w:t>
      </w:r>
      <w:r w:rsidRPr="003708B4">
        <w:rPr>
          <w:rFonts w:ascii="Arial" w:eastAsia="Times New Roman" w:hAnsi="Arial" w:cs="Arial"/>
          <w:color w:val="000000"/>
          <w:sz w:val="26"/>
          <w:szCs w:val="26"/>
        </w:rPr>
        <w:t>].</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Acceptable tests include: [</w:t>
      </w:r>
      <w:r w:rsidRPr="003708B4">
        <w:rPr>
          <w:rFonts w:ascii="Arial" w:eastAsia="Times New Roman" w:hAnsi="Arial" w:cs="Arial"/>
          <w:i/>
          <w:iCs/>
          <w:color w:val="000000"/>
          <w:sz w:val="26"/>
          <w:szCs w:val="26"/>
        </w:rPr>
        <w:t>indicate the type of test (rapid or PCR) that will be accepted and whether self/home tests are permitted</w:t>
      </w:r>
      <w:r w:rsidRPr="003708B4">
        <w:rPr>
          <w:rFonts w:ascii="Arial" w:eastAsia="Times New Roman" w:hAnsi="Arial" w:cs="Arial"/>
          <w:color w:val="000000"/>
          <w:sz w:val="26"/>
          <w:szCs w:val="26"/>
        </w:rPr>
        <w:t>]. An at-home test may not be both self-administered and self-read by the employee unless it is observed by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or an authorized telehealth proctor. </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Any persons found to have provided false documentation will be subject to termination of employment.</w:t>
      </w:r>
      <w:r w:rsidRPr="003708B4">
        <w:rPr>
          <w:rFonts w:ascii="Arial" w:eastAsia="Times New Roman" w:hAnsi="Arial" w:cs="Arial"/>
          <w:color w:val="000000"/>
          <w:sz w:val="26"/>
          <w:szCs w:val="26"/>
        </w:rPr>
        <w:br/>
        <w:t>‍</w:t>
      </w:r>
    </w:p>
    <w:p w14:paraId="54F0C460" w14:textId="77777777" w:rsidR="003708B4" w:rsidRPr="003708B4" w:rsidRDefault="003708B4" w:rsidP="003708B4">
      <w:pPr>
        <w:shd w:val="clear" w:color="auto" w:fill="FFFFFF"/>
        <w:spacing w:before="150" w:after="150" w:line="270" w:lineRule="atLeast"/>
        <w:outlineLvl w:val="5"/>
        <w:rPr>
          <w:rFonts w:ascii="Arial" w:eastAsia="Times New Roman" w:hAnsi="Arial" w:cs="Arial"/>
          <w:b/>
          <w:bCs/>
          <w:color w:val="518BA2"/>
          <w:sz w:val="27"/>
          <w:szCs w:val="27"/>
        </w:rPr>
      </w:pPr>
      <w:r w:rsidRPr="003708B4">
        <w:rPr>
          <w:rFonts w:ascii="Arial" w:eastAsia="Times New Roman" w:hAnsi="Arial" w:cs="Arial"/>
          <w:b/>
          <w:bCs/>
          <w:i/>
          <w:iCs/>
          <w:color w:val="518BA2"/>
          <w:sz w:val="27"/>
          <w:szCs w:val="27"/>
        </w:rPr>
        <w:t>Face Covering Requirement for Unvaccinated Individuals</w:t>
      </w:r>
      <w:r w:rsidRPr="003708B4">
        <w:rPr>
          <w:rFonts w:ascii="Arial" w:eastAsia="Times New Roman" w:hAnsi="Arial" w:cs="Arial"/>
          <w:b/>
          <w:bCs/>
          <w:i/>
          <w:iCs/>
          <w:color w:val="518BA2"/>
          <w:sz w:val="27"/>
          <w:szCs w:val="27"/>
        </w:rPr>
        <w:br/>
      </w:r>
      <w:r w:rsidRPr="003708B4">
        <w:rPr>
          <w:rFonts w:ascii="Arial" w:eastAsia="Times New Roman" w:hAnsi="Arial" w:cs="Arial"/>
          <w:b/>
          <w:bCs/>
          <w:i/>
          <w:iCs/>
          <w:color w:val="518BA2"/>
          <w:sz w:val="27"/>
          <w:szCs w:val="27"/>
        </w:rPr>
        <w:br/>
        <w:t>[mandated legal standard if the company does not already require face coverings for all workers]</w:t>
      </w:r>
    </w:p>
    <w:p w14:paraId="33AA7A61" w14:textId="77777777" w:rsidR="003708B4" w:rsidRPr="003708B4" w:rsidRDefault="003708B4" w:rsidP="003708B4">
      <w:pPr>
        <w:shd w:val="clear" w:color="auto" w:fill="FFFFFF"/>
        <w:spacing w:after="150" w:line="312" w:lineRule="atLeast"/>
        <w:ind w:left="150"/>
        <w:rPr>
          <w:rFonts w:ascii="Arial" w:eastAsia="Times New Roman" w:hAnsi="Arial" w:cs="Arial"/>
          <w:color w:val="000000"/>
          <w:sz w:val="26"/>
          <w:szCs w:val="26"/>
        </w:rPr>
      </w:pPr>
      <w:r w:rsidRPr="003708B4">
        <w:rPr>
          <w:rFonts w:ascii="Arial" w:eastAsia="Times New Roman" w:hAnsi="Arial" w:cs="Arial"/>
          <w:color w:val="000000"/>
          <w:sz w:val="26"/>
          <w:szCs w:val="26"/>
        </w:rPr>
        <w:t xml:space="preserve">Effective, any employee who is not fully vaccinated must wear a face covering when indoors or when occupying a vehicle with another person for work purposes. An employee who is alone in a room with floor to ceiling windows and a closed door may remove their face </w:t>
      </w:r>
      <w:proofErr w:type="gramStart"/>
      <w:r w:rsidRPr="003708B4">
        <w:rPr>
          <w:rFonts w:ascii="Arial" w:eastAsia="Times New Roman" w:hAnsi="Arial" w:cs="Arial"/>
          <w:color w:val="000000"/>
          <w:sz w:val="26"/>
          <w:szCs w:val="26"/>
        </w:rPr>
        <w:t>covering, but</w:t>
      </w:r>
      <w:proofErr w:type="gramEnd"/>
      <w:r w:rsidRPr="003708B4">
        <w:rPr>
          <w:rFonts w:ascii="Arial" w:eastAsia="Times New Roman" w:hAnsi="Arial" w:cs="Arial"/>
          <w:color w:val="000000"/>
          <w:sz w:val="26"/>
          <w:szCs w:val="26"/>
        </w:rPr>
        <w:t xml:space="preserve"> must put it back on if they exit the room or another individual enters the room. An employee may also remove their face covering for a limited period while eating or drinking at the workplace, or for identification purposes in compliance with safety and security requirements.</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Face coverings must consist of at least two layers of material that is either tightly woven or non-woven, and the face covering must not have visible holes or openings. Face coverings must completely cover the wearer’s mouth and nose, must fit snugly against the sides of the face without gaps, and must be replaced when wet, soiled, or damaged.</w:t>
      </w:r>
      <w:r w:rsidRPr="003708B4">
        <w:rPr>
          <w:rFonts w:ascii="Arial" w:eastAsia="Times New Roman" w:hAnsi="Arial" w:cs="Arial"/>
          <w:color w:val="000000"/>
          <w:sz w:val="26"/>
          <w:szCs w:val="26"/>
        </w:rPr>
        <w:br/>
      </w:r>
    </w:p>
    <w:p w14:paraId="2E25BD78" w14:textId="77777777" w:rsidR="003708B4" w:rsidRPr="003708B4" w:rsidRDefault="003708B4" w:rsidP="003708B4">
      <w:pPr>
        <w:shd w:val="clear" w:color="auto" w:fill="FFFFFF"/>
        <w:spacing w:before="150" w:after="150" w:line="270" w:lineRule="atLeast"/>
        <w:outlineLvl w:val="5"/>
        <w:rPr>
          <w:rFonts w:ascii="Arial" w:eastAsia="Times New Roman" w:hAnsi="Arial" w:cs="Arial"/>
          <w:b/>
          <w:bCs/>
          <w:color w:val="518BA2"/>
          <w:sz w:val="27"/>
          <w:szCs w:val="27"/>
        </w:rPr>
      </w:pPr>
      <w:r w:rsidRPr="003708B4">
        <w:rPr>
          <w:rFonts w:ascii="Arial" w:eastAsia="Times New Roman" w:hAnsi="Arial" w:cs="Arial"/>
          <w:b/>
          <w:bCs/>
          <w:i/>
          <w:iCs/>
          <w:color w:val="518BA2"/>
          <w:sz w:val="27"/>
          <w:szCs w:val="27"/>
        </w:rPr>
        <w:t>Procedures in the Event of a Positive COVID-19 Test</w:t>
      </w:r>
    </w:p>
    <w:p w14:paraId="78E28373" w14:textId="77777777" w:rsidR="003708B4" w:rsidRPr="003708B4" w:rsidRDefault="003708B4" w:rsidP="003708B4">
      <w:pPr>
        <w:shd w:val="clear" w:color="auto" w:fill="FFFFFF"/>
        <w:spacing w:after="150" w:line="312" w:lineRule="atLeast"/>
        <w:ind w:left="150"/>
        <w:rPr>
          <w:rFonts w:ascii="Arial" w:eastAsia="Times New Roman" w:hAnsi="Arial" w:cs="Arial"/>
          <w:color w:val="000000"/>
          <w:sz w:val="26"/>
          <w:szCs w:val="26"/>
        </w:rPr>
      </w:pPr>
      <w:r w:rsidRPr="003708B4">
        <w:rPr>
          <w:rFonts w:ascii="Arial" w:eastAsia="Times New Roman" w:hAnsi="Arial" w:cs="Arial"/>
          <w:color w:val="000000"/>
          <w:sz w:val="26"/>
          <w:szCs w:val="26"/>
        </w:rPr>
        <w:t>Any person covered by this policy who tests positive for COVID-19, regardless of their vaccination status, must notify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as soon as safely possible. That notification should be done [</w:t>
      </w:r>
      <w:r w:rsidRPr="003708B4">
        <w:rPr>
          <w:rFonts w:ascii="Arial" w:eastAsia="Times New Roman" w:hAnsi="Arial" w:cs="Arial"/>
          <w:i/>
          <w:iCs/>
          <w:color w:val="000000"/>
          <w:sz w:val="26"/>
          <w:szCs w:val="26"/>
        </w:rPr>
        <w:t>indicate the manner for notification. This may be the same protocol currently in place for employees to notify the company of any other illness or injury.</w:t>
      </w:r>
      <w:r w:rsidRPr="003708B4">
        <w:rPr>
          <w:rFonts w:ascii="Arial" w:eastAsia="Times New Roman" w:hAnsi="Arial" w:cs="Arial"/>
          <w:color w:val="000000"/>
          <w:sz w:val="26"/>
          <w:szCs w:val="26"/>
        </w:rPr>
        <w:t>]</w:t>
      </w:r>
      <w:r w:rsidRPr="003708B4">
        <w:rPr>
          <w:rFonts w:ascii="Arial" w:eastAsia="Times New Roman" w:hAnsi="Arial" w:cs="Arial"/>
          <w:color w:val="000000"/>
          <w:sz w:val="26"/>
          <w:szCs w:val="26"/>
        </w:rPr>
        <w:br/>
        <w:t>[</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xml:space="preserve">] is required to temporarily remove from the workplace any person who tests positive for COVID-19. Those employees may work remotely </w:t>
      </w:r>
      <w:r w:rsidRPr="003708B4">
        <w:rPr>
          <w:rFonts w:ascii="Arial" w:eastAsia="Times New Roman" w:hAnsi="Arial" w:cs="Arial"/>
          <w:color w:val="000000"/>
          <w:sz w:val="26"/>
          <w:szCs w:val="26"/>
        </w:rPr>
        <w:lastRenderedPageBreak/>
        <w:t>with their manager’s approval. A person who tested positive for COVID-19 may return to the workplace:</w:t>
      </w:r>
    </w:p>
    <w:p w14:paraId="24D9D155" w14:textId="77777777" w:rsidR="003708B4" w:rsidRPr="003708B4" w:rsidRDefault="003708B4" w:rsidP="003708B4">
      <w:pPr>
        <w:numPr>
          <w:ilvl w:val="0"/>
          <w:numId w:val="4"/>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if they receive a negative result on a COVID-19 nucleic acid amplification test (NAAT), the “gold standard” for accurate test results; or</w:t>
      </w:r>
      <w:r w:rsidRPr="003708B4">
        <w:rPr>
          <w:rFonts w:ascii="Arial" w:eastAsia="Times New Roman" w:hAnsi="Arial" w:cs="Arial"/>
          <w:color w:val="000000"/>
          <w:sz w:val="26"/>
          <w:szCs w:val="26"/>
        </w:rPr>
        <w:br/>
        <w:t>‍</w:t>
      </w:r>
    </w:p>
    <w:p w14:paraId="53407BC6" w14:textId="77777777" w:rsidR="003708B4" w:rsidRPr="003708B4" w:rsidRDefault="003708B4" w:rsidP="003708B4">
      <w:pPr>
        <w:numPr>
          <w:ilvl w:val="0"/>
          <w:numId w:val="4"/>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(1) after isolating for 10 days from the date of their positive test (if they never experienced symptoms), or at least 10 days have passed since the first appearance of any symptoms; AND (2) the person has gone at least 24 hours without a fever (without the use of fever-reducing medication); AND (3) the person’s other symptoms of COVID-19 are improving (excluding loss of taste and smell).</w:t>
      </w:r>
      <w:r w:rsidRPr="003708B4">
        <w:rPr>
          <w:rFonts w:ascii="Arial" w:eastAsia="Times New Roman" w:hAnsi="Arial" w:cs="Arial"/>
          <w:color w:val="000000"/>
          <w:sz w:val="26"/>
          <w:szCs w:val="26"/>
        </w:rPr>
        <w:br/>
        <w:t>‍</w:t>
      </w:r>
    </w:p>
    <w:p w14:paraId="6BD94939" w14:textId="77777777" w:rsidR="003708B4" w:rsidRPr="003708B4" w:rsidRDefault="003708B4" w:rsidP="003708B4">
      <w:pPr>
        <w:shd w:val="clear" w:color="auto" w:fill="FFFFFF"/>
        <w:spacing w:before="150" w:after="150" w:line="270" w:lineRule="atLeast"/>
        <w:outlineLvl w:val="5"/>
        <w:rPr>
          <w:rFonts w:ascii="Arial" w:eastAsia="Times New Roman" w:hAnsi="Arial" w:cs="Arial"/>
          <w:b/>
          <w:bCs/>
          <w:color w:val="518BA2"/>
          <w:sz w:val="27"/>
          <w:szCs w:val="27"/>
        </w:rPr>
      </w:pPr>
      <w:r w:rsidRPr="003708B4">
        <w:rPr>
          <w:rFonts w:ascii="Arial" w:eastAsia="Times New Roman" w:hAnsi="Arial" w:cs="Arial"/>
          <w:b/>
          <w:bCs/>
          <w:color w:val="518BA2"/>
          <w:sz w:val="27"/>
          <w:szCs w:val="27"/>
        </w:rPr>
        <w:t>ACCOMMODATION AND EXEMPTION REQUESTS</w:t>
      </w:r>
    </w:p>
    <w:p w14:paraId="09DAF7F0" w14:textId="77777777" w:rsidR="003708B4" w:rsidRPr="003708B4" w:rsidRDefault="003708B4" w:rsidP="003708B4">
      <w:pPr>
        <w:shd w:val="clear" w:color="auto" w:fill="FFFFFF"/>
        <w:spacing w:after="150" w:line="312" w:lineRule="atLeast"/>
        <w:ind w:left="150"/>
        <w:rPr>
          <w:rFonts w:ascii="Arial" w:eastAsia="Times New Roman" w:hAnsi="Arial" w:cs="Arial"/>
          <w:color w:val="000000"/>
          <w:sz w:val="26"/>
          <w:szCs w:val="26"/>
        </w:rPr>
      </w:pPr>
      <w:r w:rsidRPr="003708B4">
        <w:rPr>
          <w:rFonts w:ascii="Arial" w:eastAsia="Times New Roman" w:hAnsi="Arial" w:cs="Arial"/>
          <w:b/>
          <w:bCs/>
          <w:color w:val="000000"/>
          <w:sz w:val="26"/>
          <w:szCs w:val="26"/>
        </w:rPr>
        <w:t>Medical Accommodation</w:t>
      </w:r>
      <w:r w:rsidRPr="003708B4">
        <w:rPr>
          <w:rFonts w:ascii="Arial" w:eastAsia="Times New Roman" w:hAnsi="Arial" w:cs="Arial"/>
          <w:color w:val="000000"/>
          <w:sz w:val="26"/>
          <w:szCs w:val="26"/>
        </w:rPr>
        <w:br/>
        <w:t>[</w:t>
      </w:r>
      <w:r w:rsidRPr="003708B4">
        <w:rPr>
          <w:rFonts w:ascii="Arial" w:eastAsia="Times New Roman" w:hAnsi="Arial" w:cs="Arial"/>
          <w:i/>
          <w:iCs/>
          <w:color w:val="000000"/>
          <w:sz w:val="26"/>
          <w:szCs w:val="26"/>
        </w:rPr>
        <w:t>In accordance with [Company Name]'s Medical Accommodations Policy,</w:t>
      </w:r>
      <w:r w:rsidRPr="003708B4">
        <w:rPr>
          <w:rFonts w:ascii="Arial" w:eastAsia="Times New Roman" w:hAnsi="Arial" w:cs="Arial"/>
          <w:color w:val="000000"/>
          <w:sz w:val="26"/>
          <w:szCs w:val="26"/>
        </w:rPr>
        <w:t>]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provides reasonable accommodations, absent undue hardship or a direct threat to health and safety in the workplace, to qualified individuals with disabilities or medical conditions that prevent them from getting vaccinated. Reasonable accommodation may include appropriate adjustment or modifications of employer policies, including this COVID-19 Vaccination Policy.</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If you believe you need an accommodation regarding this policy because of a disability or medical condition, you are responsible for requesting a reasonable accommodation from the Human Resources Department.</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r>
      <w:r w:rsidRPr="003708B4">
        <w:rPr>
          <w:rFonts w:ascii="Arial" w:eastAsia="Times New Roman" w:hAnsi="Arial" w:cs="Arial"/>
          <w:b/>
          <w:bCs/>
          <w:color w:val="000000"/>
          <w:sz w:val="26"/>
          <w:szCs w:val="26"/>
        </w:rPr>
        <w:t>Religious Accommodation</w:t>
      </w:r>
      <w:r w:rsidRPr="003708B4">
        <w:rPr>
          <w:rFonts w:ascii="Arial" w:eastAsia="Times New Roman" w:hAnsi="Arial" w:cs="Arial"/>
          <w:color w:val="000000"/>
          <w:sz w:val="26"/>
          <w:szCs w:val="26"/>
        </w:rPr>
        <w:br/>
        <w:t>[</w:t>
      </w:r>
      <w:r w:rsidRPr="003708B4">
        <w:rPr>
          <w:rFonts w:ascii="Arial" w:eastAsia="Times New Roman" w:hAnsi="Arial" w:cs="Arial"/>
          <w:i/>
          <w:iCs/>
          <w:color w:val="000000"/>
          <w:sz w:val="26"/>
          <w:szCs w:val="26"/>
        </w:rPr>
        <w:t>In accordance with [Company Name]'s Religious Accommodations Policy,</w:t>
      </w:r>
      <w:r w:rsidRPr="003708B4">
        <w:rPr>
          <w:rFonts w:ascii="Arial" w:eastAsia="Times New Roman" w:hAnsi="Arial" w:cs="Arial"/>
          <w:color w:val="000000"/>
          <w:sz w:val="26"/>
          <w:szCs w:val="26"/>
        </w:rPr>
        <w:t>]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provides reasonable accommodations, absent undue hardship or a direct threat to health and safety in the workplace, to qualified individuals with sincerely held religious beliefs, observances, or practices that conflict with getting vaccinated.</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If you believe you need an accommodation regarding this policy because of your sincerely held religious belief, you are responsible for requesting a reasonable accommodation from the Human Resources Department.</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r>
      <w:r w:rsidRPr="003708B4">
        <w:rPr>
          <w:rFonts w:ascii="Arial" w:eastAsia="Times New Roman" w:hAnsi="Arial" w:cs="Arial"/>
          <w:b/>
          <w:bCs/>
          <w:color w:val="000000"/>
          <w:sz w:val="26"/>
          <w:szCs w:val="26"/>
        </w:rPr>
        <w:t>Interactive Process</w:t>
      </w:r>
      <w:r w:rsidRPr="003708B4">
        <w:rPr>
          <w:rFonts w:ascii="Arial" w:eastAsia="Times New Roman" w:hAnsi="Arial" w:cs="Arial"/>
          <w:color w:val="000000"/>
          <w:sz w:val="26"/>
          <w:szCs w:val="26"/>
        </w:rPr>
        <w:br/>
        <w:t>[</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xml:space="preserve">] will engage in an interactive dialogue with you to determine the precise limitations of your ability to comply with this COVID-19 Vaccination </w:t>
      </w:r>
      <w:r w:rsidRPr="003708B4">
        <w:rPr>
          <w:rFonts w:ascii="Arial" w:eastAsia="Times New Roman" w:hAnsi="Arial" w:cs="Arial"/>
          <w:color w:val="000000"/>
          <w:sz w:val="26"/>
          <w:szCs w:val="26"/>
        </w:rPr>
        <w:lastRenderedPageBreak/>
        <w:t>Policy and explore potential reasonable accommodations that could overcome those limitations. </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encourages employees to suggest specific reasonable accommodations. However,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is not required to make the specific accommodation requested and may provide an alternative effective accommodation, to the extent any reasonable accommodation can be made without imposing an undue hardship on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[or posing a direct threat to you or others in the workplace].</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r>
      <w:r w:rsidRPr="003708B4">
        <w:rPr>
          <w:rFonts w:ascii="Arial" w:eastAsia="Times New Roman" w:hAnsi="Arial" w:cs="Arial"/>
          <w:b/>
          <w:bCs/>
          <w:color w:val="000000"/>
          <w:sz w:val="26"/>
          <w:szCs w:val="26"/>
        </w:rPr>
        <w:t>Exemption or Delay in Vaccination for Other Medical Reasons</w:t>
      </w:r>
      <w:r w:rsidRPr="003708B4">
        <w:rPr>
          <w:rFonts w:ascii="Arial" w:eastAsia="Times New Roman" w:hAnsi="Arial" w:cs="Arial"/>
          <w:b/>
          <w:bCs/>
          <w:color w:val="000000"/>
          <w:sz w:val="26"/>
          <w:szCs w:val="26"/>
        </w:rPr>
        <w:br/>
      </w:r>
      <w:r w:rsidRPr="003708B4">
        <w:rPr>
          <w:rFonts w:ascii="Arial" w:eastAsia="Times New Roman" w:hAnsi="Arial" w:cs="Arial"/>
          <w:color w:val="000000"/>
          <w:sz w:val="26"/>
          <w:szCs w:val="26"/>
        </w:rPr>
        <w:t>Exemptions or a delay in vaccination for other medical reasons may be available</w:t>
      </w:r>
      <w:r w:rsidRPr="003708B4">
        <w:rPr>
          <w:rFonts w:ascii="Arial" w:eastAsia="Times New Roman" w:hAnsi="Arial" w:cs="Arial"/>
          <w:i/>
          <w:iCs/>
          <w:color w:val="000000"/>
          <w:sz w:val="26"/>
          <w:szCs w:val="26"/>
        </w:rPr>
        <w:t> </w:t>
      </w:r>
      <w:r w:rsidRPr="003708B4">
        <w:rPr>
          <w:rFonts w:ascii="Arial" w:eastAsia="Times New Roman" w:hAnsi="Arial" w:cs="Arial"/>
          <w:color w:val="000000"/>
          <w:sz w:val="26"/>
          <w:szCs w:val="26"/>
        </w:rPr>
        <w:t>on a case-by-case basis even if they do not qualify as a disability under federal, state, or local law.</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will engage in an interactive dialogue with you to determine whether an exemption is appropriate and can be granted without imposing an undue hardship on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[or posing a direct threat to you or others in the workplace]. </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r>
      <w:r w:rsidRPr="003708B4">
        <w:rPr>
          <w:rFonts w:ascii="Arial" w:eastAsia="Times New Roman" w:hAnsi="Arial" w:cs="Arial"/>
          <w:b/>
          <w:bCs/>
          <w:color w:val="000000"/>
          <w:sz w:val="26"/>
          <w:szCs w:val="26"/>
        </w:rPr>
        <w:t>How to Request an Accommodation or Other Exemption</w:t>
      </w:r>
      <w:r w:rsidRPr="003708B4">
        <w:rPr>
          <w:rFonts w:ascii="Arial" w:eastAsia="Times New Roman" w:hAnsi="Arial" w:cs="Arial"/>
          <w:color w:val="000000"/>
          <w:sz w:val="26"/>
          <w:szCs w:val="26"/>
        </w:rPr>
        <w:br/>
        <w:t>You may request a reasonable accommodation or other exemption from this policy by completing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]'s Request for Exemption from COVID-19 Vaccination Policy Form and returning it to the Human Resources Department. The forms are [attached to this policy and] available at [location where employees can get forms]. Please include all relevant information, including:</w:t>
      </w:r>
    </w:p>
    <w:p w14:paraId="306658C7" w14:textId="77777777" w:rsidR="003708B4" w:rsidRPr="003708B4" w:rsidRDefault="003708B4" w:rsidP="003708B4">
      <w:pPr>
        <w:numPr>
          <w:ilvl w:val="0"/>
          <w:numId w:val="5"/>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A description of the accommodation or exemption requested.</w:t>
      </w:r>
    </w:p>
    <w:p w14:paraId="616892AC" w14:textId="77777777" w:rsidR="003708B4" w:rsidRPr="003708B4" w:rsidRDefault="003708B4" w:rsidP="003708B4">
      <w:pPr>
        <w:numPr>
          <w:ilvl w:val="0"/>
          <w:numId w:val="5"/>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The reason for the requested accommodation or exemption.</w:t>
      </w:r>
    </w:p>
    <w:p w14:paraId="03CFBC29" w14:textId="77777777" w:rsidR="003708B4" w:rsidRPr="003708B4" w:rsidRDefault="003708B4" w:rsidP="003708B4">
      <w:pPr>
        <w:shd w:val="clear" w:color="auto" w:fill="FFFFFF"/>
        <w:spacing w:after="150" w:line="312" w:lineRule="atLeast"/>
        <w:ind w:left="150"/>
        <w:rPr>
          <w:rFonts w:ascii="Arial" w:eastAsia="Times New Roman" w:hAnsi="Arial" w:cs="Arial"/>
          <w:color w:val="000000"/>
          <w:sz w:val="26"/>
          <w:szCs w:val="26"/>
        </w:rPr>
      </w:pPr>
      <w:r w:rsidRPr="003708B4">
        <w:rPr>
          <w:rFonts w:ascii="Arial" w:eastAsia="Times New Roman" w:hAnsi="Arial" w:cs="Arial"/>
          <w:color w:val="000000"/>
          <w:sz w:val="26"/>
          <w:szCs w:val="26"/>
        </w:rPr>
        <w:t>[</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reserves the right to request additional documentation supporting the need for an accommodation or request for any other exemption.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will keep confidential any medical information obtained in connection with your request for a reasonable accommodation or other exemption.</w:t>
      </w:r>
      <w:r w:rsidRPr="003708B4">
        <w:rPr>
          <w:rFonts w:ascii="Arial" w:eastAsia="Times New Roman" w:hAnsi="Arial" w:cs="Arial"/>
          <w:color w:val="000000"/>
          <w:sz w:val="26"/>
          <w:szCs w:val="26"/>
        </w:rPr>
        <w:br/>
        <w:t>‍</w:t>
      </w:r>
    </w:p>
    <w:p w14:paraId="5372250B" w14:textId="77777777" w:rsidR="003708B4" w:rsidRPr="003708B4" w:rsidRDefault="003708B4" w:rsidP="003708B4">
      <w:pPr>
        <w:shd w:val="clear" w:color="auto" w:fill="FFFFFF"/>
        <w:spacing w:before="150" w:after="150" w:line="270" w:lineRule="atLeast"/>
        <w:outlineLvl w:val="5"/>
        <w:rPr>
          <w:rFonts w:ascii="Arial" w:eastAsia="Times New Roman" w:hAnsi="Arial" w:cs="Arial"/>
          <w:b/>
          <w:bCs/>
          <w:color w:val="518BA2"/>
          <w:sz w:val="27"/>
          <w:szCs w:val="27"/>
        </w:rPr>
      </w:pPr>
      <w:r w:rsidRPr="003708B4">
        <w:rPr>
          <w:rFonts w:ascii="Arial" w:eastAsia="Times New Roman" w:hAnsi="Arial" w:cs="Arial"/>
          <w:b/>
          <w:bCs/>
          <w:color w:val="518BA2"/>
          <w:sz w:val="27"/>
          <w:szCs w:val="27"/>
        </w:rPr>
        <w:t>DETERMINATIONS</w:t>
      </w:r>
    </w:p>
    <w:p w14:paraId="5D040105" w14:textId="77777777" w:rsidR="003708B4" w:rsidRPr="003708B4" w:rsidRDefault="003708B4" w:rsidP="003708B4">
      <w:pPr>
        <w:shd w:val="clear" w:color="auto" w:fill="FFFFFF"/>
        <w:spacing w:after="150" w:line="312" w:lineRule="atLeast"/>
        <w:ind w:left="150"/>
        <w:rPr>
          <w:rFonts w:ascii="Arial" w:eastAsia="Times New Roman" w:hAnsi="Arial" w:cs="Arial"/>
          <w:color w:val="000000"/>
          <w:sz w:val="26"/>
          <w:szCs w:val="26"/>
        </w:rPr>
      </w:pPr>
      <w:r w:rsidRPr="003708B4">
        <w:rPr>
          <w:rFonts w:ascii="Arial" w:eastAsia="Times New Roman" w:hAnsi="Arial" w:cs="Arial"/>
          <w:color w:val="000000"/>
          <w:sz w:val="26"/>
          <w:szCs w:val="26"/>
        </w:rPr>
        <w:t>[</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makes determinations about requested accommodations and exemptions on a case-by-case basis considering various factors and based on an individualized assessment in each situation.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xml:space="preserve">] strives to </w:t>
      </w:r>
      <w:r w:rsidRPr="003708B4">
        <w:rPr>
          <w:rFonts w:ascii="Arial" w:eastAsia="Times New Roman" w:hAnsi="Arial" w:cs="Arial"/>
          <w:color w:val="000000"/>
          <w:sz w:val="26"/>
          <w:szCs w:val="26"/>
        </w:rPr>
        <w:lastRenderedPageBreak/>
        <w:t xml:space="preserve">make these determinations expeditiously and in a fair and nondiscriminatory manner and will inform you after we </w:t>
      </w:r>
      <w:proofErr w:type="gramStart"/>
      <w:r w:rsidRPr="003708B4">
        <w:rPr>
          <w:rFonts w:ascii="Arial" w:eastAsia="Times New Roman" w:hAnsi="Arial" w:cs="Arial"/>
          <w:color w:val="000000"/>
          <w:sz w:val="26"/>
          <w:szCs w:val="26"/>
        </w:rPr>
        <w:t>make a determination</w:t>
      </w:r>
      <w:proofErr w:type="gramEnd"/>
      <w:r w:rsidRPr="003708B4">
        <w:rPr>
          <w:rFonts w:ascii="Arial" w:eastAsia="Times New Roman" w:hAnsi="Arial" w:cs="Arial"/>
          <w:color w:val="000000"/>
          <w:sz w:val="26"/>
          <w:szCs w:val="26"/>
        </w:rPr>
        <w:t>. If you have any questions about an accommodation or exemption request you made, please contact [</w:t>
      </w:r>
      <w:r w:rsidRPr="003708B4">
        <w:rPr>
          <w:rFonts w:ascii="Arial" w:eastAsia="Times New Roman" w:hAnsi="Arial" w:cs="Arial"/>
          <w:i/>
          <w:iCs/>
          <w:color w:val="000000"/>
          <w:sz w:val="26"/>
          <w:szCs w:val="26"/>
        </w:rPr>
        <w:t>Name</w:t>
      </w:r>
      <w:r w:rsidRPr="003708B4">
        <w:rPr>
          <w:rFonts w:ascii="Arial" w:eastAsia="Times New Roman" w:hAnsi="Arial" w:cs="Arial"/>
          <w:color w:val="000000"/>
          <w:sz w:val="26"/>
          <w:szCs w:val="26"/>
        </w:rPr>
        <w:t>] in the Human Resources Department.</w:t>
      </w:r>
      <w:r w:rsidRPr="003708B4">
        <w:rPr>
          <w:rFonts w:ascii="Arial" w:eastAsia="Times New Roman" w:hAnsi="Arial" w:cs="Arial"/>
          <w:color w:val="000000"/>
          <w:sz w:val="26"/>
          <w:szCs w:val="26"/>
        </w:rPr>
        <w:br/>
        <w:t>‍</w:t>
      </w:r>
    </w:p>
    <w:p w14:paraId="7DA7F77A" w14:textId="77777777" w:rsidR="003708B4" w:rsidRPr="003708B4" w:rsidRDefault="003708B4" w:rsidP="003708B4">
      <w:pPr>
        <w:shd w:val="clear" w:color="auto" w:fill="FFFFFF"/>
        <w:spacing w:before="150" w:after="150" w:line="270" w:lineRule="atLeast"/>
        <w:outlineLvl w:val="5"/>
        <w:rPr>
          <w:rFonts w:ascii="Arial" w:eastAsia="Times New Roman" w:hAnsi="Arial" w:cs="Arial"/>
          <w:b/>
          <w:bCs/>
          <w:color w:val="518BA2"/>
          <w:sz w:val="27"/>
          <w:szCs w:val="27"/>
        </w:rPr>
      </w:pPr>
      <w:r w:rsidRPr="003708B4">
        <w:rPr>
          <w:rFonts w:ascii="Arial" w:eastAsia="Times New Roman" w:hAnsi="Arial" w:cs="Arial"/>
          <w:b/>
          <w:bCs/>
          <w:color w:val="518BA2"/>
          <w:sz w:val="27"/>
          <w:szCs w:val="27"/>
        </w:rPr>
        <w:t>POLICY ADMINISTRATION AND QUESTIONS</w:t>
      </w:r>
    </w:p>
    <w:p w14:paraId="2FCDFB48" w14:textId="77777777" w:rsidR="003708B4" w:rsidRPr="003708B4" w:rsidRDefault="003708B4" w:rsidP="003708B4">
      <w:pPr>
        <w:shd w:val="clear" w:color="auto" w:fill="FFFFFF"/>
        <w:spacing w:after="150" w:line="312" w:lineRule="atLeast"/>
        <w:ind w:left="150"/>
        <w:rPr>
          <w:rFonts w:ascii="Arial" w:eastAsia="Times New Roman" w:hAnsi="Arial" w:cs="Arial"/>
          <w:color w:val="000000"/>
          <w:sz w:val="26"/>
          <w:szCs w:val="26"/>
        </w:rPr>
      </w:pPr>
      <w:r w:rsidRPr="003708B4">
        <w:rPr>
          <w:rFonts w:ascii="Arial" w:eastAsia="Times New Roman" w:hAnsi="Arial" w:cs="Arial"/>
          <w:color w:val="000000"/>
          <w:sz w:val="26"/>
          <w:szCs w:val="26"/>
        </w:rPr>
        <w:t>The [</w:t>
      </w:r>
      <w:r w:rsidRPr="003708B4">
        <w:rPr>
          <w:rFonts w:ascii="Arial" w:eastAsia="Times New Roman" w:hAnsi="Arial" w:cs="Arial"/>
          <w:i/>
          <w:iCs/>
          <w:color w:val="000000"/>
          <w:sz w:val="26"/>
          <w:szCs w:val="26"/>
        </w:rPr>
        <w:t>COVID-19 Task Force/[Designated Department or Person]</w:t>
      </w:r>
      <w:r w:rsidRPr="003708B4">
        <w:rPr>
          <w:rFonts w:ascii="Arial" w:eastAsia="Times New Roman" w:hAnsi="Arial" w:cs="Arial"/>
          <w:color w:val="000000"/>
          <w:sz w:val="26"/>
          <w:szCs w:val="26"/>
        </w:rPr>
        <w:t> is responsible for administering and enforcing this policy. If you have any questions about this policy or about health and safety issues that are not addressed in this policy, please contact the [</w:t>
      </w:r>
      <w:r w:rsidRPr="003708B4">
        <w:rPr>
          <w:rFonts w:ascii="Arial" w:eastAsia="Times New Roman" w:hAnsi="Arial" w:cs="Arial"/>
          <w:i/>
          <w:iCs/>
          <w:color w:val="000000"/>
          <w:sz w:val="26"/>
          <w:szCs w:val="26"/>
        </w:rPr>
        <w:t>Designated Department or Person</w:t>
      </w:r>
      <w:r w:rsidRPr="003708B4">
        <w:rPr>
          <w:rFonts w:ascii="Arial" w:eastAsia="Times New Roman" w:hAnsi="Arial" w:cs="Arial"/>
          <w:color w:val="000000"/>
          <w:sz w:val="26"/>
          <w:szCs w:val="26"/>
        </w:rPr>
        <w:t>].</w:t>
      </w:r>
      <w:r w:rsidRPr="003708B4">
        <w:rPr>
          <w:rFonts w:ascii="Arial" w:eastAsia="Times New Roman" w:hAnsi="Arial" w:cs="Arial"/>
          <w:color w:val="000000"/>
          <w:sz w:val="26"/>
          <w:szCs w:val="26"/>
        </w:rPr>
        <w:br/>
        <w:t>‍</w:t>
      </w:r>
    </w:p>
    <w:p w14:paraId="0C2DCBA8" w14:textId="77777777" w:rsidR="003708B4" w:rsidRPr="003708B4" w:rsidRDefault="003708B4" w:rsidP="003708B4">
      <w:pPr>
        <w:shd w:val="clear" w:color="auto" w:fill="FFFFFF"/>
        <w:spacing w:before="150" w:after="150" w:line="270" w:lineRule="atLeast"/>
        <w:outlineLvl w:val="5"/>
        <w:rPr>
          <w:rFonts w:ascii="Arial" w:eastAsia="Times New Roman" w:hAnsi="Arial" w:cs="Arial"/>
          <w:b/>
          <w:bCs/>
          <w:color w:val="518BA2"/>
          <w:sz w:val="27"/>
          <w:szCs w:val="27"/>
        </w:rPr>
      </w:pPr>
      <w:r w:rsidRPr="003708B4">
        <w:rPr>
          <w:rFonts w:ascii="Arial" w:eastAsia="Times New Roman" w:hAnsi="Arial" w:cs="Arial"/>
          <w:b/>
          <w:bCs/>
          <w:color w:val="518BA2"/>
          <w:sz w:val="27"/>
          <w:szCs w:val="27"/>
        </w:rPr>
        <w:t>POLICY MODIFICATION</w:t>
      </w:r>
    </w:p>
    <w:p w14:paraId="53EA9EFB" w14:textId="77777777" w:rsidR="003708B4" w:rsidRPr="003708B4" w:rsidRDefault="003708B4" w:rsidP="003708B4">
      <w:pPr>
        <w:shd w:val="clear" w:color="auto" w:fill="FFFFFF"/>
        <w:spacing w:after="150" w:line="312" w:lineRule="atLeast"/>
        <w:ind w:left="150"/>
        <w:rPr>
          <w:rFonts w:ascii="Arial" w:eastAsia="Times New Roman" w:hAnsi="Arial" w:cs="Arial"/>
          <w:color w:val="000000"/>
          <w:sz w:val="26"/>
          <w:szCs w:val="26"/>
        </w:rPr>
      </w:pPr>
      <w:r w:rsidRPr="003708B4">
        <w:rPr>
          <w:rFonts w:ascii="Arial" w:eastAsia="Times New Roman" w:hAnsi="Arial" w:cs="Arial"/>
          <w:color w:val="000000"/>
          <w:sz w:val="26"/>
          <w:szCs w:val="26"/>
        </w:rPr>
        <w:t>Government and public health guidelines and restrictions and business and industry best practices regarding COVID-19 and COVID-19 vaccines are changing rapidly as new information becomes available, further research is conducted, and additional vaccines are fully approved and distributed.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reserves the right to modify this policy at any time in its sole discretion to adapt to changing circumstances and business needs, consistent with its commitment to maintaining a safe and healthy workplace.</w:t>
      </w:r>
      <w:r w:rsidRPr="003708B4">
        <w:rPr>
          <w:rFonts w:ascii="Arial" w:eastAsia="Times New Roman" w:hAnsi="Arial" w:cs="Arial"/>
          <w:color w:val="000000"/>
          <w:sz w:val="26"/>
          <w:szCs w:val="26"/>
        </w:rPr>
        <w:br/>
        <w:t>‍</w:t>
      </w:r>
    </w:p>
    <w:p w14:paraId="6AE1F0CD" w14:textId="77777777" w:rsidR="003708B4" w:rsidRPr="003708B4" w:rsidRDefault="003708B4" w:rsidP="003708B4">
      <w:pPr>
        <w:shd w:val="clear" w:color="auto" w:fill="FFFFFF"/>
        <w:spacing w:before="150" w:after="150" w:line="270" w:lineRule="atLeast"/>
        <w:outlineLvl w:val="5"/>
        <w:rPr>
          <w:rFonts w:ascii="Arial" w:eastAsia="Times New Roman" w:hAnsi="Arial" w:cs="Arial"/>
          <w:b/>
          <w:bCs/>
          <w:color w:val="518BA2"/>
          <w:sz w:val="27"/>
          <w:szCs w:val="27"/>
        </w:rPr>
      </w:pPr>
      <w:r w:rsidRPr="003708B4">
        <w:rPr>
          <w:rFonts w:ascii="Arial" w:eastAsia="Times New Roman" w:hAnsi="Arial" w:cs="Arial"/>
          <w:b/>
          <w:bCs/>
          <w:color w:val="518BA2"/>
          <w:sz w:val="27"/>
          <w:szCs w:val="27"/>
        </w:rPr>
        <w:t>ENFORCEMENT AND NON-RETALIATION</w:t>
      </w:r>
    </w:p>
    <w:p w14:paraId="78DFDEB5" w14:textId="77777777" w:rsidR="003708B4" w:rsidRPr="003708B4" w:rsidRDefault="003708B4" w:rsidP="003708B4">
      <w:pPr>
        <w:shd w:val="clear" w:color="auto" w:fill="FFFFFF"/>
        <w:spacing w:after="150" w:line="312" w:lineRule="atLeast"/>
        <w:ind w:left="150"/>
        <w:rPr>
          <w:rFonts w:ascii="Arial" w:eastAsia="Times New Roman" w:hAnsi="Arial" w:cs="Arial"/>
          <w:color w:val="000000"/>
          <w:sz w:val="26"/>
          <w:szCs w:val="26"/>
        </w:rPr>
      </w:pPr>
      <w:r w:rsidRPr="003708B4">
        <w:rPr>
          <w:rFonts w:ascii="Arial" w:eastAsia="Times New Roman" w:hAnsi="Arial" w:cs="Arial"/>
          <w:color w:val="000000"/>
          <w:sz w:val="26"/>
          <w:szCs w:val="26"/>
        </w:rPr>
        <w:t>Failure to comply with or enforce this policy may result in discipline, up to and including termination of employment.</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prohibits any form of discipline, reprisal, intimidation, or retaliation for reporting a violation of this policy or any other health and safety concern. Employees also have the right to report work-related injuries and illnesses, and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will not discharge or discriminate or otherwise retaliate against employees for reporting work-related injuries or illnesses or good faith health and safety concerns.</w:t>
      </w:r>
      <w:r w:rsidRPr="003708B4">
        <w:rPr>
          <w:rFonts w:ascii="Arial" w:eastAsia="Times New Roman" w:hAnsi="Arial" w:cs="Arial"/>
          <w:color w:val="000000"/>
          <w:sz w:val="26"/>
          <w:szCs w:val="26"/>
        </w:rPr>
        <w:br/>
        <w:t>‍</w:t>
      </w:r>
    </w:p>
    <w:p w14:paraId="3F6FB7DF" w14:textId="77777777" w:rsidR="003708B4" w:rsidRPr="003708B4" w:rsidRDefault="003708B4" w:rsidP="003708B4">
      <w:pPr>
        <w:shd w:val="clear" w:color="auto" w:fill="FFFFFF"/>
        <w:spacing w:before="150" w:after="150" w:line="270" w:lineRule="atLeast"/>
        <w:outlineLvl w:val="5"/>
        <w:rPr>
          <w:rFonts w:ascii="Arial" w:eastAsia="Times New Roman" w:hAnsi="Arial" w:cs="Arial"/>
          <w:b/>
          <w:bCs/>
          <w:color w:val="518BA2"/>
          <w:sz w:val="27"/>
          <w:szCs w:val="27"/>
        </w:rPr>
      </w:pPr>
      <w:r w:rsidRPr="003708B4">
        <w:rPr>
          <w:rFonts w:ascii="Arial" w:eastAsia="Times New Roman" w:hAnsi="Arial" w:cs="Arial"/>
          <w:b/>
          <w:bCs/>
          <w:color w:val="518BA2"/>
          <w:sz w:val="27"/>
          <w:szCs w:val="27"/>
        </w:rPr>
        <w:t>[Employees Covered Under a Collective Bargaining Agreement] </w:t>
      </w:r>
    </w:p>
    <w:p w14:paraId="3BEDB211" w14:textId="77777777" w:rsidR="003708B4" w:rsidRPr="003708B4" w:rsidRDefault="003708B4" w:rsidP="003708B4">
      <w:pPr>
        <w:shd w:val="clear" w:color="auto" w:fill="FFFFFF"/>
        <w:spacing w:after="150" w:line="312" w:lineRule="atLeast"/>
        <w:ind w:left="150"/>
        <w:rPr>
          <w:rFonts w:ascii="Arial" w:eastAsia="Times New Roman" w:hAnsi="Arial" w:cs="Arial"/>
          <w:color w:val="000000"/>
          <w:sz w:val="26"/>
          <w:szCs w:val="26"/>
        </w:rPr>
      </w:pPr>
      <w:r w:rsidRPr="003708B4">
        <w:rPr>
          <w:rFonts w:ascii="Arial" w:eastAsia="Times New Roman" w:hAnsi="Arial" w:cs="Arial"/>
          <w:color w:val="000000"/>
          <w:sz w:val="26"/>
          <w:szCs w:val="26"/>
        </w:rPr>
        <w:t>The employment terms set out in this policy work in conjunction with, and do not replace, amend, or supplement any terms or conditions of employment stated in any collective bargaining agreement that a union has with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xml:space="preserve">]. [Employees should consult the terms of their collective bargaining agreement./Wherever employment terms in this policy differ from the terms </w:t>
      </w:r>
      <w:r w:rsidRPr="003708B4">
        <w:rPr>
          <w:rFonts w:ascii="Arial" w:eastAsia="Times New Roman" w:hAnsi="Arial" w:cs="Arial"/>
          <w:color w:val="000000"/>
          <w:sz w:val="26"/>
          <w:szCs w:val="26"/>
        </w:rPr>
        <w:lastRenderedPageBreak/>
        <w:t>expressed in the applicable collective bargaining agreement with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employees should refer to the specific terms of the collective bargaining agreement, which will control.]]</w:t>
      </w:r>
      <w:r w:rsidRPr="003708B4">
        <w:rPr>
          <w:rFonts w:ascii="Arial" w:eastAsia="Times New Roman" w:hAnsi="Arial" w:cs="Arial"/>
          <w:color w:val="000000"/>
          <w:sz w:val="26"/>
          <w:szCs w:val="26"/>
        </w:rPr>
        <w:br/>
        <w:t>‍</w:t>
      </w:r>
    </w:p>
    <w:p w14:paraId="28D4F7AA" w14:textId="77777777" w:rsidR="003708B4" w:rsidRPr="003708B4" w:rsidRDefault="003708B4" w:rsidP="003708B4">
      <w:pPr>
        <w:shd w:val="clear" w:color="auto" w:fill="FFFFFF"/>
        <w:spacing w:before="150" w:after="150" w:line="270" w:lineRule="atLeast"/>
        <w:outlineLvl w:val="5"/>
        <w:rPr>
          <w:rFonts w:ascii="Arial" w:eastAsia="Times New Roman" w:hAnsi="Arial" w:cs="Arial"/>
          <w:b/>
          <w:bCs/>
          <w:color w:val="518BA2"/>
          <w:sz w:val="27"/>
          <w:szCs w:val="27"/>
        </w:rPr>
      </w:pPr>
      <w:r w:rsidRPr="003708B4">
        <w:rPr>
          <w:rFonts w:ascii="Arial" w:eastAsia="Times New Roman" w:hAnsi="Arial" w:cs="Arial"/>
          <w:b/>
          <w:bCs/>
          <w:color w:val="518BA2"/>
          <w:sz w:val="27"/>
          <w:szCs w:val="27"/>
        </w:rPr>
        <w:t>CONTINUED APPLICABILITY OF OTHER INFECTION CONTROL POLICIES</w:t>
      </w:r>
    </w:p>
    <w:p w14:paraId="0D2E0529" w14:textId="77777777" w:rsidR="003708B4" w:rsidRPr="003708B4" w:rsidRDefault="003708B4" w:rsidP="003708B4">
      <w:pPr>
        <w:shd w:val="clear" w:color="auto" w:fill="FFFFFF"/>
        <w:spacing w:after="150" w:line="312" w:lineRule="atLeast"/>
        <w:ind w:left="150"/>
        <w:rPr>
          <w:rFonts w:ascii="Arial" w:eastAsia="Times New Roman" w:hAnsi="Arial" w:cs="Arial"/>
          <w:color w:val="000000"/>
          <w:sz w:val="26"/>
          <w:szCs w:val="26"/>
        </w:rPr>
      </w:pPr>
      <w:r w:rsidRPr="003708B4">
        <w:rPr>
          <w:rFonts w:ascii="Arial" w:eastAsia="Times New Roman" w:hAnsi="Arial" w:cs="Arial"/>
          <w:color w:val="000000"/>
          <w:sz w:val="26"/>
          <w:szCs w:val="26"/>
        </w:rPr>
        <w:t>This COVID-19 Vaccination Policy is a key part of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]’s overall strategy and commitment to maintaining a safe and healthy workplace. This policy is designed for use together with, and not as a substitute for, other COVID-19 prevention measures, including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]'s:</w:t>
      </w:r>
    </w:p>
    <w:p w14:paraId="3988A58D" w14:textId="77777777" w:rsidR="003708B4" w:rsidRPr="003708B4" w:rsidRDefault="003708B4" w:rsidP="003708B4">
      <w:pPr>
        <w:numPr>
          <w:ilvl w:val="0"/>
          <w:numId w:val="6"/>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[Face Covering Policy]</w:t>
      </w:r>
    </w:p>
    <w:p w14:paraId="4A43D9C7" w14:textId="77777777" w:rsidR="003708B4" w:rsidRPr="003708B4" w:rsidRDefault="003708B4" w:rsidP="003708B4">
      <w:pPr>
        <w:numPr>
          <w:ilvl w:val="0"/>
          <w:numId w:val="6"/>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[Social Distancing Policy]</w:t>
      </w:r>
    </w:p>
    <w:p w14:paraId="2806930B" w14:textId="77777777" w:rsidR="003708B4" w:rsidRPr="003708B4" w:rsidRDefault="003708B4" w:rsidP="003708B4">
      <w:pPr>
        <w:numPr>
          <w:ilvl w:val="0"/>
          <w:numId w:val="6"/>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[Temperature Check and Health Screening Protocols]</w:t>
      </w:r>
    </w:p>
    <w:p w14:paraId="1F43C81E" w14:textId="77777777" w:rsidR="003708B4" w:rsidRPr="003708B4" w:rsidRDefault="003708B4" w:rsidP="003708B4">
      <w:pPr>
        <w:numPr>
          <w:ilvl w:val="0"/>
          <w:numId w:val="6"/>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[Cleaning and Sanitation Policy]</w:t>
      </w:r>
    </w:p>
    <w:p w14:paraId="0660E671" w14:textId="77777777" w:rsidR="003708B4" w:rsidRPr="003708B4" w:rsidRDefault="003708B4" w:rsidP="003708B4">
      <w:pPr>
        <w:numPr>
          <w:ilvl w:val="0"/>
          <w:numId w:val="6"/>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[Health and Safety Policy]</w:t>
      </w:r>
    </w:p>
    <w:p w14:paraId="4E7531BA" w14:textId="77777777" w:rsidR="003708B4" w:rsidRPr="003708B4" w:rsidRDefault="003708B4" w:rsidP="003708B4">
      <w:pPr>
        <w:numPr>
          <w:ilvl w:val="0"/>
          <w:numId w:val="6"/>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[Essential Business Travel Policy]</w:t>
      </w:r>
    </w:p>
    <w:p w14:paraId="01017AA6" w14:textId="77777777" w:rsidR="003708B4" w:rsidRPr="003708B4" w:rsidRDefault="003708B4" w:rsidP="003708B4">
      <w:pPr>
        <w:numPr>
          <w:ilvl w:val="0"/>
          <w:numId w:val="6"/>
        </w:numPr>
        <w:shd w:val="clear" w:color="auto" w:fill="FFFFFF"/>
        <w:spacing w:before="100" w:beforeAutospacing="1" w:after="100" w:afterAutospacing="1" w:line="240" w:lineRule="auto"/>
        <w:rPr>
          <w:rFonts w:ascii="Arial" w:eastAsia="Times New Roman" w:hAnsi="Arial" w:cs="Arial"/>
          <w:color w:val="000000"/>
          <w:sz w:val="26"/>
          <w:szCs w:val="26"/>
        </w:rPr>
      </w:pPr>
      <w:r w:rsidRPr="003708B4">
        <w:rPr>
          <w:rFonts w:ascii="Arial" w:eastAsia="Times New Roman" w:hAnsi="Arial" w:cs="Arial"/>
          <w:color w:val="000000"/>
          <w:sz w:val="26"/>
          <w:szCs w:val="26"/>
        </w:rPr>
        <w:t>[Other COVID-19 Prevention Protocols]</w:t>
      </w:r>
    </w:p>
    <w:p w14:paraId="30CAF01F" w14:textId="77777777" w:rsidR="003708B4" w:rsidRPr="003708B4" w:rsidRDefault="003708B4" w:rsidP="003708B4">
      <w:pPr>
        <w:shd w:val="clear" w:color="auto" w:fill="FFFFFF"/>
        <w:spacing w:after="150" w:line="312" w:lineRule="atLeast"/>
        <w:ind w:left="150"/>
        <w:rPr>
          <w:rFonts w:ascii="Arial" w:eastAsia="Times New Roman" w:hAnsi="Arial" w:cs="Arial"/>
          <w:color w:val="000000"/>
          <w:sz w:val="26"/>
          <w:szCs w:val="26"/>
        </w:rPr>
      </w:pPr>
      <w:r w:rsidRPr="003708B4">
        <w:rPr>
          <w:rFonts w:ascii="Arial" w:eastAsia="Times New Roman" w:hAnsi="Arial" w:cs="Arial"/>
          <w:color w:val="000000"/>
          <w:sz w:val="26"/>
          <w:szCs w:val="26"/>
        </w:rPr>
        <w:t>[</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needs your full cooperation and compliance with this and other health and safety workplace policies to make them effective. Together, we can turn the tide against COVID-19 and create a stronger, healthier future for everyone.</w:t>
      </w:r>
    </w:p>
    <w:p w14:paraId="746AA97B" w14:textId="77777777" w:rsidR="003708B4" w:rsidRPr="003708B4" w:rsidRDefault="003708B4" w:rsidP="003708B4">
      <w:pPr>
        <w:shd w:val="clear" w:color="auto" w:fill="FFFFFF"/>
        <w:spacing w:before="100" w:beforeAutospacing="1" w:after="450" w:line="264" w:lineRule="atLeast"/>
        <w:outlineLvl w:val="2"/>
        <w:rPr>
          <w:rFonts w:ascii="Arial" w:eastAsia="Times New Roman" w:hAnsi="Arial" w:cs="Arial"/>
          <w:b/>
          <w:bCs/>
          <w:color w:val="518BA2"/>
          <w:sz w:val="47"/>
          <w:szCs w:val="47"/>
        </w:rPr>
      </w:pPr>
      <w:r w:rsidRPr="003708B4">
        <w:rPr>
          <w:rFonts w:ascii="Arial" w:eastAsia="Times New Roman" w:hAnsi="Arial" w:cs="Arial"/>
          <w:b/>
          <w:bCs/>
          <w:color w:val="518BA2"/>
          <w:sz w:val="47"/>
          <w:szCs w:val="47"/>
        </w:rPr>
        <w:t>ACKNOWLEDGEMENT OF RECEIPT AND REVIEW</w:t>
      </w:r>
    </w:p>
    <w:p w14:paraId="3AF4BF52" w14:textId="77777777" w:rsidR="003708B4" w:rsidRPr="003708B4" w:rsidRDefault="003708B4" w:rsidP="003708B4">
      <w:pPr>
        <w:shd w:val="clear" w:color="auto" w:fill="FFFFFF"/>
        <w:spacing w:after="150" w:line="312" w:lineRule="atLeast"/>
        <w:rPr>
          <w:rFonts w:ascii="Arial" w:eastAsia="Times New Roman" w:hAnsi="Arial" w:cs="Arial"/>
          <w:color w:val="000000"/>
          <w:sz w:val="26"/>
          <w:szCs w:val="26"/>
        </w:rPr>
      </w:pPr>
      <w:r w:rsidRPr="003708B4">
        <w:rPr>
          <w:rFonts w:ascii="Arial" w:eastAsia="Times New Roman" w:hAnsi="Arial" w:cs="Arial"/>
          <w:color w:val="000000"/>
          <w:sz w:val="26"/>
          <w:szCs w:val="26"/>
        </w:rPr>
        <w:t>I, _______________________ (employee name), acknowledge that on _____________________ (date), I received a copy of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]'s COVID-19 Vaccination Policy and that I read it, understood it, and agree to comply with it. I understand that [EMPLOYER NAME] has the maximum discretion permitted by law to interpret, administer, change, modify, or delete this policy at any time[ with or without notice]. No statement or representation by a supervisor or manager or any other employee, whether oral or written, can supplement or modify this policy. Changes can only be made if approved in writing by the [</w:t>
      </w:r>
      <w:r w:rsidRPr="003708B4">
        <w:rPr>
          <w:rFonts w:ascii="Arial" w:eastAsia="Times New Roman" w:hAnsi="Arial" w:cs="Arial"/>
          <w:i/>
          <w:iCs/>
          <w:color w:val="000000"/>
          <w:sz w:val="26"/>
          <w:szCs w:val="26"/>
        </w:rPr>
        <w:t>Position</w:t>
      </w:r>
      <w:r w:rsidRPr="003708B4">
        <w:rPr>
          <w:rFonts w:ascii="Arial" w:eastAsia="Times New Roman" w:hAnsi="Arial" w:cs="Arial"/>
          <w:color w:val="000000"/>
          <w:sz w:val="26"/>
          <w:szCs w:val="26"/>
        </w:rPr>
        <w:t>] of Human Resources. I also understand that any delay or failure by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to enforce any work policy or rule will not constitute a waiver of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xml:space="preserve">]'s right to do so in the future. I understand that neither this policy nor any other communication by a management representative or any </w:t>
      </w:r>
      <w:r w:rsidRPr="003708B4">
        <w:rPr>
          <w:rFonts w:ascii="Arial" w:eastAsia="Times New Roman" w:hAnsi="Arial" w:cs="Arial"/>
          <w:color w:val="000000"/>
          <w:sz w:val="26"/>
          <w:szCs w:val="26"/>
        </w:rPr>
        <w:lastRenderedPageBreak/>
        <w:t>other employee, whether oral or written, is intended in any way to create a contract of employment. I understand that, unless I have a written employment agreement signed by an authorized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representative, I am employed at will and this policy does not modify my at-will employment status. If I have a written employment agreement signed by an authorized [</w:t>
      </w:r>
      <w:r w:rsidRPr="003708B4">
        <w:rPr>
          <w:rFonts w:ascii="Arial" w:eastAsia="Times New Roman" w:hAnsi="Arial" w:cs="Arial"/>
          <w:i/>
          <w:iCs/>
          <w:color w:val="000000"/>
          <w:sz w:val="26"/>
          <w:szCs w:val="26"/>
        </w:rPr>
        <w:t>Company Name</w:t>
      </w:r>
      <w:r w:rsidRPr="003708B4">
        <w:rPr>
          <w:rFonts w:ascii="Arial" w:eastAsia="Times New Roman" w:hAnsi="Arial" w:cs="Arial"/>
          <w:color w:val="000000"/>
          <w:sz w:val="26"/>
          <w:szCs w:val="26"/>
        </w:rPr>
        <w:t>] representative and this policy conflicts with the terms of my employment agreement, I understand that the terms of my employment agreement will control.</w:t>
      </w:r>
      <w:r w:rsidRPr="003708B4">
        <w:rPr>
          <w:rFonts w:ascii="Arial" w:eastAsia="Times New Roman" w:hAnsi="Arial" w:cs="Arial"/>
          <w:color w:val="000000"/>
          <w:sz w:val="26"/>
          <w:szCs w:val="26"/>
        </w:rPr>
        <w:br/>
      </w:r>
      <w:r w:rsidRPr="003708B4">
        <w:rPr>
          <w:rFonts w:ascii="Arial" w:eastAsia="Times New Roman" w:hAnsi="Arial" w:cs="Arial"/>
          <w:color w:val="000000"/>
          <w:sz w:val="26"/>
          <w:szCs w:val="26"/>
        </w:rPr>
        <w:br/>
        <w:t>SIGNATURE ______________________</w:t>
      </w:r>
      <w:r w:rsidRPr="003708B4">
        <w:rPr>
          <w:rFonts w:ascii="Arial" w:eastAsia="Times New Roman" w:hAnsi="Arial" w:cs="Arial"/>
          <w:color w:val="000000"/>
          <w:sz w:val="26"/>
          <w:szCs w:val="26"/>
        </w:rPr>
        <w:br/>
        <w:t>‍</w:t>
      </w:r>
      <w:r w:rsidRPr="003708B4">
        <w:rPr>
          <w:rFonts w:ascii="Arial" w:eastAsia="Times New Roman" w:hAnsi="Arial" w:cs="Arial"/>
          <w:color w:val="000000"/>
          <w:sz w:val="26"/>
          <w:szCs w:val="26"/>
        </w:rPr>
        <w:br/>
        <w:t>DATE _____________</w:t>
      </w:r>
    </w:p>
    <w:p w14:paraId="513115CB" w14:textId="77777777" w:rsidR="00771971" w:rsidRDefault="00771971"/>
    <w:sectPr w:rsidR="00771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92F54"/>
    <w:multiLevelType w:val="multilevel"/>
    <w:tmpl w:val="E5AE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24C08"/>
    <w:multiLevelType w:val="multilevel"/>
    <w:tmpl w:val="32D4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F5186"/>
    <w:multiLevelType w:val="multilevel"/>
    <w:tmpl w:val="A96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85EE1"/>
    <w:multiLevelType w:val="multilevel"/>
    <w:tmpl w:val="429E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7D5046"/>
    <w:multiLevelType w:val="multilevel"/>
    <w:tmpl w:val="B2A4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5948F2"/>
    <w:multiLevelType w:val="multilevel"/>
    <w:tmpl w:val="3AD0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B4"/>
    <w:rsid w:val="003708B4"/>
    <w:rsid w:val="0077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3B97"/>
  <w15:chartTrackingRefBased/>
  <w15:docId w15:val="{170AC59F-DF4C-4BBC-A8DC-1E791AB0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08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08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708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708B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08B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08B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708B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708B4"/>
    <w:rPr>
      <w:rFonts w:ascii="Times New Roman" w:eastAsia="Times New Roman" w:hAnsi="Times New Roman" w:cs="Times New Roman"/>
      <w:b/>
      <w:bCs/>
      <w:sz w:val="15"/>
      <w:szCs w:val="15"/>
    </w:rPr>
  </w:style>
  <w:style w:type="character" w:styleId="Strong">
    <w:name w:val="Strong"/>
    <w:basedOn w:val="DefaultParagraphFont"/>
    <w:uiPriority w:val="22"/>
    <w:qFormat/>
    <w:rsid w:val="003708B4"/>
    <w:rPr>
      <w:b/>
      <w:bCs/>
    </w:rPr>
  </w:style>
  <w:style w:type="paragraph" w:customStyle="1" w:styleId="res-para">
    <w:name w:val="res-para"/>
    <w:basedOn w:val="Normal"/>
    <w:rsid w:val="003708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08B4"/>
    <w:rPr>
      <w:i/>
      <w:iCs/>
    </w:rPr>
  </w:style>
  <w:style w:type="character" w:customStyle="1" w:styleId="res-highlight">
    <w:name w:val="res-highlight"/>
    <w:basedOn w:val="DefaultParagraphFont"/>
    <w:rsid w:val="003708B4"/>
  </w:style>
  <w:style w:type="character" w:styleId="Hyperlink">
    <w:name w:val="Hyperlink"/>
    <w:basedOn w:val="DefaultParagraphFont"/>
    <w:uiPriority w:val="99"/>
    <w:semiHidden/>
    <w:unhideWhenUsed/>
    <w:rsid w:val="00370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ccines.gov/" TargetMode="External"/><Relationship Id="rId5" Type="http://schemas.openxmlformats.org/officeDocument/2006/relationships/hyperlink" Target="https://www.cdc.gov/coronavirus/2019-ncov/vaccines/keythingstokno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2526</Words>
  <Characters>14403</Characters>
  <Application>Microsoft Office Word</Application>
  <DocSecurity>0</DocSecurity>
  <Lines>120</Lines>
  <Paragraphs>33</Paragraphs>
  <ScaleCrop>false</ScaleCrop>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Miller SHRM-CP, PHR</dc:creator>
  <cp:keywords/>
  <dc:description/>
  <cp:lastModifiedBy>Amy Miller SHRM-CP, PHR</cp:lastModifiedBy>
  <cp:revision>1</cp:revision>
  <dcterms:created xsi:type="dcterms:W3CDTF">2022-01-07T21:09:00Z</dcterms:created>
  <dcterms:modified xsi:type="dcterms:W3CDTF">2022-01-07T21:10:00Z</dcterms:modified>
</cp:coreProperties>
</file>