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Informações essenciais para o processo seletivo da Gesplan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4.7021484375" w:line="240" w:lineRule="auto"/>
        <w:ind w:left="8.240051269531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Informações de Contato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9267578125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Nome Completo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0.56015014648437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Cidade, Estado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7.260131835937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E-mail.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7.04010009765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Link do Linkedin (Se houver).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469970703125" w:line="240" w:lineRule="auto"/>
        <w:ind w:left="8.240051269531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Experiência Profissional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76123046875" w:line="240" w:lineRule="auto"/>
        <w:ind w:left="11.4401245117187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Cargo 1 - Empresa 1 (Data-Período)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0.56015014648437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Competências: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52587890625" w:line="240" w:lineRule="auto"/>
        <w:ind w:left="381.780090332031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● Competência/funções do cargo.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99072265625" w:line="240" w:lineRule="auto"/>
        <w:ind w:left="381.780090332031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● Competência/funções do cargo.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255126953125" w:line="240" w:lineRule="auto"/>
        <w:ind w:left="11.4401245117187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Cargo 2 - Empresa 2 (Data-Período)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791015625" w:line="240" w:lineRule="auto"/>
        <w:ind w:left="10.56015014648437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Competências: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519775390625" w:line="240" w:lineRule="auto"/>
        <w:ind w:left="381.780090332031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● Competência/funções do cargo.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9541015625" w:line="240" w:lineRule="auto"/>
        <w:ind w:left="381.780090332031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● Competência/funções do cargo.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27197265625" w:line="240" w:lineRule="auto"/>
        <w:ind w:left="13.56002807617187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Qualificações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4600830078125" w:line="265.3817653656006" w:lineRule="auto"/>
        <w:ind w:left="381.78009033203125" w:right="1620.0030517578125" w:firstLine="0"/>
        <w:jc w:val="left"/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● Habilidade 1 interessante para a vaga que pretende se candidatar. ● Habilidade 2 interessante para a vaga que pretende se candidatar.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004150390625" w:line="240" w:lineRule="auto"/>
        <w:ind w:left="8.8000488281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Formação Acadêmica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920654296875" w:line="240" w:lineRule="auto"/>
        <w:ind w:left="10.560150146484375" w:right="0" w:firstLine="0"/>
        <w:jc w:val="left"/>
        <w:rPr>
          <w:rFonts w:ascii="Nunito" w:cs="Nunito" w:eastAsia="Nunito" w:hAnsi="Nunito"/>
          <w:color w:val="3d85c6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Curso - Instituição (Data-Período)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920654296875" w:line="240" w:lineRule="auto"/>
        <w:ind w:left="10.560150146484375" w:right="0" w:firstLine="0"/>
        <w:jc w:val="left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920654296875" w:line="240" w:lineRule="auto"/>
        <w:ind w:left="10.56015014648437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Idiomas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920654296875" w:line="240" w:lineRule="auto"/>
        <w:ind w:left="10.56015014648437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3d85c6"/>
          <w:sz w:val="22"/>
          <w:szCs w:val="22"/>
          <w:u w:val="none"/>
          <w:shd w:fill="auto" w:val="clear"/>
          <w:vertAlign w:val="baseline"/>
          <w:rtl w:val="0"/>
        </w:rPr>
        <w:t xml:space="preserve">Idioma - Nível</w:t>
      </w:r>
    </w:p>
    <w:sectPr>
      <w:footerReference r:id="rId6" w:type="default"/>
      <w:pgSz w:h="16840" w:w="11920" w:orient="portrait"/>
      <w:pgMar w:bottom="538.1102362204729" w:top="1421.40625" w:left="1437.3599243164062" w:right="1682.59842519685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90340" cy="24746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0340" cy="2474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