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1E" w:rsidRPr="007805BB" w:rsidRDefault="000D02F5" w:rsidP="00763FAF">
      <w:pPr>
        <w:pStyle w:val="Heading3"/>
        <w:widowControl w:val="0"/>
        <w:jc w:val="center"/>
        <w:rPr>
          <w:rFonts w:ascii="Arial" w:hAnsi="Arial" w:cs="Arial"/>
          <w:b/>
          <w:sz w:val="40"/>
          <w:szCs w:val="40"/>
          <w14:ligatures w14:val="none"/>
        </w:rPr>
      </w:pPr>
      <w:bookmarkStart w:id="0" w:name="_GoBack"/>
      <w:bookmarkEnd w:id="0"/>
      <w:r w:rsidRPr="007805BB">
        <w:rPr>
          <w:rFonts w:ascii="Arial" w:hAnsi="Arial" w:cs="Arial"/>
          <w:b/>
          <w:sz w:val="40"/>
          <w:szCs w:val="40"/>
          <w14:ligatures w14:val="none"/>
        </w:rPr>
        <w:t xml:space="preserve">FMAE </w:t>
      </w:r>
      <w:r w:rsidR="00A83A1E" w:rsidRPr="007805BB">
        <w:rPr>
          <w:rFonts w:ascii="Arial" w:hAnsi="Arial" w:cs="Arial"/>
          <w:b/>
          <w:sz w:val="40"/>
          <w:szCs w:val="40"/>
          <w14:ligatures w14:val="none"/>
        </w:rPr>
        <w:t>ENROLLMENT AGREEMENT</w:t>
      </w:r>
      <w:r w:rsidR="00B62A33" w:rsidRPr="007805BB">
        <w:rPr>
          <w:rFonts w:ascii="Arial" w:hAnsi="Arial" w:cs="Arial"/>
          <w:b/>
          <w:sz w:val="40"/>
          <w:szCs w:val="40"/>
          <w14:ligatures w14:val="none"/>
        </w:rPr>
        <w:br/>
        <w:t>for</w:t>
      </w:r>
      <w:r w:rsidR="00B62A33" w:rsidRPr="007805BB">
        <w:rPr>
          <w:rFonts w:ascii="Arial" w:hAnsi="Arial" w:cs="Arial"/>
          <w:b/>
          <w:sz w:val="40"/>
          <w:szCs w:val="40"/>
          <w14:ligatures w14:val="none"/>
        </w:rPr>
        <w:br/>
        <w:t>Montessori Early Childhood Education Program</w:t>
      </w:r>
    </w:p>
    <w:p w:rsidR="00A83A1E" w:rsidRPr="007805BB" w:rsidRDefault="00A83A1E" w:rsidP="00A43997">
      <w:pPr>
        <w:widowControl w:val="0"/>
        <w:ind w:left="-270"/>
        <w:rPr>
          <w:rFonts w:ascii="Arial" w:hAnsi="Arial" w:cs="Arial"/>
          <w14:ligatures w14:val="none"/>
        </w:rPr>
      </w:pPr>
      <w:r w:rsidRPr="007805BB">
        <w:rPr>
          <w:rFonts w:ascii="Arial" w:hAnsi="Arial" w:cs="Arial"/>
          <w14:ligatures w14:val="none"/>
        </w:rPr>
        <w:t> </w:t>
      </w:r>
    </w:p>
    <w:p w:rsidR="004548E1" w:rsidRPr="007805BB" w:rsidRDefault="004548E1" w:rsidP="00763FAF">
      <w:pPr>
        <w:widowControl w:val="0"/>
        <w:rPr>
          <w:rFonts w:ascii="Arial" w:hAnsi="Arial" w:cs="Arial"/>
          <w:sz w:val="24"/>
          <w:szCs w:val="24"/>
          <w14:ligatures w14:val="none"/>
        </w:rPr>
      </w:pPr>
      <w:r w:rsidRPr="007805BB">
        <w:rPr>
          <w:rFonts w:ascii="Arial" w:hAnsi="Arial" w:cs="Arial"/>
          <w:sz w:val="24"/>
          <w:szCs w:val="24"/>
          <w:u w:val="single"/>
          <w14:ligatures w14:val="none"/>
        </w:rPr>
        <w:t xml:space="preserve">Classes are offered at the following location: 6665 Amador Plaza Rd, Ste.203, Dublin, CA  94568. </w:t>
      </w:r>
      <w:r w:rsidRPr="007805BB">
        <w:rPr>
          <w:rFonts w:ascii="Arial" w:hAnsi="Arial" w:cs="Arial"/>
          <w:sz w:val="24"/>
          <w:szCs w:val="24"/>
          <w14:ligatures w14:val="none"/>
        </w:rPr>
        <w:t>This agreement is a legally binding instrument when signed by the student and accepted by the school. Your signature on this agreement acknowledges that you have been given reasonable time to read and understand it and that you have been given: (a) a written statement of the refund policy including examples of how it applies and; (b) a catalog including a description of the course or educational service including all material facts concerning the school, tutoring, and the program or course of instruction which are likely to affect your decision to enroll. Immediately upon signing this agreement, you will b</w:t>
      </w:r>
      <w:r w:rsidR="00AB408F" w:rsidRPr="007805BB">
        <w:rPr>
          <w:rFonts w:ascii="Arial" w:hAnsi="Arial" w:cs="Arial"/>
          <w:sz w:val="24"/>
          <w:szCs w:val="24"/>
          <w14:ligatures w14:val="none"/>
        </w:rPr>
        <w:t xml:space="preserve">e given a copy of it to retain. </w:t>
      </w:r>
      <w:r w:rsidRPr="007805BB">
        <w:rPr>
          <w:rFonts w:ascii="Arial" w:hAnsi="Arial" w:cs="Arial"/>
          <w:sz w:val="24"/>
          <w:szCs w:val="24"/>
          <w14:ligatures w14:val="none"/>
        </w:rPr>
        <w:t xml:space="preserve">(c) FMAE Equipped with full complement of Montessori materials. (d) FMAE maintains a library of educational books and professional magazines that may be used on site by students enrolled in the program. Copies of required texts as well as supporting books are included in the collection. (e) FMAE will not provide or require any uniform or special protective clothes. (f) FMAE will not provide in-resident housing. </w:t>
      </w:r>
    </w:p>
    <w:p w:rsidR="0068678C" w:rsidRPr="007805BB" w:rsidRDefault="0068678C" w:rsidP="00A43997">
      <w:pPr>
        <w:widowControl w:val="0"/>
        <w:ind w:left="-270"/>
        <w:rPr>
          <w:rFonts w:ascii="Arial" w:hAnsi="Arial" w:cs="Arial"/>
          <w:sz w:val="24"/>
          <w:szCs w:val="24"/>
          <w14:ligatures w14:val="none"/>
        </w:rPr>
      </w:pPr>
    </w:p>
    <w:p w:rsidR="0068678C" w:rsidRPr="007805BB" w:rsidRDefault="0068678C" w:rsidP="0068678C">
      <w:pPr>
        <w:pStyle w:val="Heading2"/>
        <w:spacing w:before="100" w:beforeAutospacing="1"/>
        <w:contextualSpacing/>
        <w:rPr>
          <w:rFonts w:ascii="Arial" w:hAnsi="Arial" w:cs="Arial"/>
          <w:b/>
          <w:szCs w:val="24"/>
          <w:u w:val="single"/>
        </w:rPr>
      </w:pPr>
      <w:r w:rsidRPr="007805BB">
        <w:rPr>
          <w:rFonts w:ascii="Arial" w:hAnsi="Arial" w:cs="Arial"/>
          <w:b/>
          <w:szCs w:val="24"/>
          <w:u w:val="single"/>
        </w:rPr>
        <w:t>Right to Cancel</w:t>
      </w:r>
    </w:p>
    <w:p w:rsidR="0068678C" w:rsidRPr="007805BB" w:rsidRDefault="0068678C" w:rsidP="0068678C">
      <w:pPr>
        <w:spacing w:before="100" w:beforeAutospacing="1"/>
        <w:contextualSpacing/>
        <w:rPr>
          <w:rFonts w:ascii="Arial" w:hAnsi="Arial" w:cs="Arial"/>
          <w:sz w:val="24"/>
          <w:szCs w:val="24"/>
        </w:rPr>
      </w:pPr>
      <w:r w:rsidRPr="007805BB">
        <w:rPr>
          <w:rFonts w:ascii="Arial" w:hAnsi="Arial" w:cs="Arial"/>
          <w:sz w:val="24"/>
          <w:szCs w:val="24"/>
        </w:rPr>
        <w:t xml:space="preserve">The student has a right to cancel the enrollment agreement and obtain a refund of charges paid, through attendance at the first class session or the seventh day after enrollment, whichever comes later. You may cancel this enrollment agreement and receive a refund by providing a written notice via email to </w:t>
      </w:r>
      <w:hyperlink r:id="rId7" w:history="1">
        <w:r w:rsidRPr="007805BB">
          <w:rPr>
            <w:rStyle w:val="Hyperlink"/>
            <w:rFonts w:ascii="Arial" w:hAnsi="Arial" w:cs="Arial"/>
            <w:sz w:val="24"/>
            <w:szCs w:val="24"/>
          </w:rPr>
          <w:t>info@fmtt.org</w:t>
        </w:r>
      </w:hyperlink>
      <w:r w:rsidRPr="007805BB">
        <w:rPr>
          <w:rFonts w:ascii="Arial" w:hAnsi="Arial" w:cs="Arial"/>
          <w:sz w:val="24"/>
          <w:szCs w:val="24"/>
        </w:rPr>
        <w:t>.  FMAE must receive a cancellation notice via email within the required time frame. Refunds will be processed within 30 days of written notice.</w:t>
      </w:r>
    </w:p>
    <w:p w:rsidR="0068678C" w:rsidRPr="007805BB" w:rsidRDefault="0068678C" w:rsidP="00A43997">
      <w:pPr>
        <w:widowControl w:val="0"/>
        <w:ind w:left="-270"/>
        <w:rPr>
          <w:rFonts w:ascii="Arial" w:hAnsi="Arial" w:cs="Arial"/>
          <w:sz w:val="24"/>
          <w:szCs w:val="24"/>
          <w14:ligatures w14:val="none"/>
        </w:rPr>
      </w:pPr>
    </w:p>
    <w:p w:rsidR="0068678C" w:rsidRPr="007805BB" w:rsidRDefault="0068678C" w:rsidP="0068678C">
      <w:pPr>
        <w:pStyle w:val="Heading2"/>
        <w:spacing w:before="100" w:beforeAutospacing="1"/>
        <w:contextualSpacing/>
        <w:rPr>
          <w:rFonts w:ascii="Arial" w:hAnsi="Arial" w:cs="Arial"/>
          <w:b/>
          <w:szCs w:val="24"/>
          <w:u w:val="single"/>
        </w:rPr>
      </w:pPr>
      <w:r w:rsidRPr="007805BB">
        <w:rPr>
          <w:rFonts w:ascii="Arial" w:hAnsi="Arial" w:cs="Arial"/>
          <w:b/>
          <w:szCs w:val="24"/>
          <w:u w:val="single"/>
        </w:rPr>
        <w:t>Dismissal and Withdrawal</w:t>
      </w:r>
    </w:p>
    <w:p w:rsidR="0068678C" w:rsidRPr="007805BB" w:rsidRDefault="0068678C" w:rsidP="0068678C">
      <w:pPr>
        <w:rPr>
          <w:rFonts w:ascii="Arial" w:hAnsi="Arial" w:cs="Arial"/>
          <w:sz w:val="24"/>
          <w:szCs w:val="24"/>
        </w:rPr>
      </w:pPr>
      <w:r w:rsidRPr="007805BB">
        <w:rPr>
          <w:rFonts w:ascii="Arial" w:hAnsi="Arial" w:cs="Arial"/>
          <w:sz w:val="24"/>
          <w:szCs w:val="24"/>
        </w:rPr>
        <w:t>If FMAE does not accept an application for admission or cancels your enrollment agreement prior to the first class session, all funds paid, including the registration fee, will be fully refunded.</w:t>
      </w:r>
    </w:p>
    <w:p w:rsidR="0068678C" w:rsidRPr="007805BB" w:rsidRDefault="0068678C" w:rsidP="0068678C">
      <w:pPr>
        <w:spacing w:before="100" w:beforeAutospacing="1"/>
        <w:contextualSpacing/>
        <w:rPr>
          <w:rFonts w:ascii="Arial" w:hAnsi="Arial" w:cs="Arial"/>
          <w:sz w:val="24"/>
          <w:szCs w:val="24"/>
        </w:rPr>
      </w:pPr>
      <w:r w:rsidRPr="007805BB">
        <w:rPr>
          <w:rFonts w:ascii="Arial" w:hAnsi="Arial" w:cs="Arial"/>
          <w:sz w:val="24"/>
          <w:szCs w:val="24"/>
        </w:rPr>
        <w:t xml:space="preserve">Students will be failed if found to be using manipulated/falsified materials.  Conduct which is unprofessional, unethical, constitutes poor judgment, jeopardizes student’s welfare, poor interactions with other staff, peers, or environment, will also jeopardize continuation.  FMAE reserves the right to discontinue enrollment for any reason should the behavior jeopardize the program in anyway.  </w:t>
      </w:r>
    </w:p>
    <w:p w:rsidR="0068678C" w:rsidRPr="007805BB" w:rsidRDefault="0068678C" w:rsidP="0068678C">
      <w:pPr>
        <w:pStyle w:val="Heading3"/>
        <w:spacing w:before="100" w:beforeAutospacing="1"/>
        <w:contextualSpacing/>
        <w:rPr>
          <w:rFonts w:ascii="Arial" w:hAnsi="Arial" w:cs="Arial"/>
          <w:b/>
          <w:u w:val="single"/>
        </w:rPr>
      </w:pPr>
      <w:bookmarkStart w:id="1" w:name="_Toc531870670"/>
      <w:r w:rsidRPr="007805BB">
        <w:rPr>
          <w:rFonts w:ascii="Arial" w:hAnsi="Arial" w:cs="Arial"/>
          <w:b/>
          <w:u w:val="single"/>
        </w:rPr>
        <w:t>Refund Policy</w:t>
      </w:r>
      <w:bookmarkEnd w:id="1"/>
      <w:r w:rsidRPr="007805BB">
        <w:rPr>
          <w:rFonts w:ascii="Arial" w:hAnsi="Arial" w:cs="Arial"/>
          <w:b/>
          <w:u w:val="single"/>
        </w:rPr>
        <w:t xml:space="preserve"> </w:t>
      </w:r>
    </w:p>
    <w:p w:rsidR="0068678C" w:rsidRPr="007805BB" w:rsidRDefault="0068678C" w:rsidP="0068678C">
      <w:pPr>
        <w:autoSpaceDE w:val="0"/>
        <w:autoSpaceDN w:val="0"/>
        <w:adjustRightInd w:val="0"/>
        <w:rPr>
          <w:rFonts w:ascii="Arial" w:hAnsi="Arial" w:cs="Arial"/>
          <w:color w:val="auto"/>
          <w:sz w:val="24"/>
          <w:szCs w:val="24"/>
        </w:rPr>
      </w:pPr>
      <w:r w:rsidRPr="007805BB">
        <w:rPr>
          <w:rFonts w:ascii="Arial" w:hAnsi="Arial" w:cs="Arial"/>
          <w:sz w:val="24"/>
          <w:szCs w:val="24"/>
        </w:rPr>
        <w:t xml:space="preserve">The refund shall be the amount the student paid for instruction multiplied by a fraction, the numerator of which is the number of hours of instruction which the student has not received but for which the student has paid, and the denominator of which is the total number of hours of </w:t>
      </w:r>
      <w:r w:rsidRPr="007805BB">
        <w:rPr>
          <w:rFonts w:ascii="Arial" w:hAnsi="Arial" w:cs="Arial"/>
          <w:sz w:val="24"/>
          <w:szCs w:val="24"/>
        </w:rPr>
        <w:lastRenderedPageBreak/>
        <w:t>instruction for which the student had paid. All amounts that the student has paid, however denominated, shall be deemed to have been paid for instruction, unless the student has paid a specific charge for equipment as set forth in the agreement for the course of instruction. The last date of the student’s attendance is used for all refund calculations. If the program is discontinued, or the specific segment is cancelled or postponed.</w:t>
      </w:r>
      <w:r w:rsidRPr="007805BB">
        <w:rPr>
          <w:rFonts w:ascii="Arial" w:hAnsi="Arial" w:cs="Arial"/>
          <w:color w:val="FF0000"/>
          <w:sz w:val="24"/>
          <w:szCs w:val="24"/>
        </w:rPr>
        <w:t xml:space="preserve"> </w:t>
      </w:r>
      <w:r w:rsidRPr="007805BB">
        <w:rPr>
          <w:rFonts w:ascii="Arial" w:hAnsi="Arial" w:cs="Arial"/>
          <w:sz w:val="24"/>
          <w:szCs w:val="24"/>
        </w:rPr>
        <w:t xml:space="preserve">Materials refunds are not available.  </w:t>
      </w:r>
      <w:r w:rsidRPr="007805BB">
        <w:rPr>
          <w:rFonts w:ascii="Arial" w:hAnsi="Arial" w:cs="Arial"/>
          <w:color w:val="auto"/>
          <w:sz w:val="24"/>
          <w:szCs w:val="24"/>
        </w:rPr>
        <w:t>Student is entitled a refund of fees paid, less the registration fee not exceed $250, during the cancelation period.</w:t>
      </w:r>
    </w:p>
    <w:p w:rsidR="008E0D4B" w:rsidRPr="007805BB" w:rsidRDefault="008E0D4B" w:rsidP="008E0D4B">
      <w:pPr>
        <w:autoSpaceDE w:val="0"/>
        <w:autoSpaceDN w:val="0"/>
        <w:adjustRightInd w:val="0"/>
        <w:rPr>
          <w:rFonts w:ascii="Arial" w:hAnsi="Arial" w:cs="Arial"/>
          <w:sz w:val="24"/>
          <w:szCs w:val="24"/>
        </w:rPr>
      </w:pPr>
      <w:r w:rsidRPr="007805BB">
        <w:rPr>
          <w:rFonts w:ascii="Arial" w:hAnsi="Arial" w:cs="Arial"/>
          <w:sz w:val="24"/>
          <w:szCs w:val="24"/>
        </w:rPr>
        <w:t xml:space="preserve">If the student has received federal student financial aid funds, the student is entitled to a refund of moneys not paid from federal student financial aid program funds.                                                    </w:t>
      </w:r>
    </w:p>
    <w:p w:rsidR="0068678C" w:rsidRPr="007805BB" w:rsidRDefault="0068678C" w:rsidP="0068678C">
      <w:pPr>
        <w:autoSpaceDE w:val="0"/>
        <w:autoSpaceDN w:val="0"/>
        <w:adjustRightInd w:val="0"/>
        <w:rPr>
          <w:rFonts w:ascii="Arial" w:hAnsi="Arial" w:cs="Arial"/>
          <w:b/>
          <w:bCs/>
          <w:color w:val="FF0000"/>
        </w:rPr>
      </w:pPr>
      <w:r w:rsidRPr="007805BB">
        <w:rPr>
          <w:rFonts w:ascii="Arial" w:hAnsi="Arial" w:cs="Arial"/>
          <w:b/>
          <w:i/>
          <w:sz w:val="24"/>
          <w:szCs w:val="24"/>
        </w:rPr>
        <w:t xml:space="preserve">No Refunds </w:t>
      </w:r>
    </w:p>
    <w:p w:rsidR="0068678C" w:rsidRPr="007805BB" w:rsidRDefault="003857C0" w:rsidP="0068678C">
      <w:pPr>
        <w:autoSpaceDE w:val="0"/>
        <w:autoSpaceDN w:val="0"/>
        <w:adjustRightInd w:val="0"/>
        <w:rPr>
          <w:rFonts w:ascii="Arial" w:hAnsi="Arial" w:cs="Arial"/>
          <w:sz w:val="24"/>
          <w:szCs w:val="24"/>
        </w:rPr>
      </w:pPr>
      <w:r>
        <w:rPr>
          <w:rFonts w:ascii="Arial" w:hAnsi="Arial" w:cs="Arial"/>
          <w:sz w:val="24"/>
          <w:szCs w:val="24"/>
        </w:rPr>
        <w:t xml:space="preserve">Students may purchase books from school. </w:t>
      </w:r>
      <w:r w:rsidR="0068678C" w:rsidRPr="007805BB">
        <w:rPr>
          <w:rFonts w:ascii="Arial" w:hAnsi="Arial" w:cs="Arial"/>
          <w:sz w:val="24"/>
          <w:szCs w:val="24"/>
        </w:rPr>
        <w:t xml:space="preserve">Once purchased, books and supplies become the property of the student and no refund will be made. </w:t>
      </w:r>
      <w:bookmarkStart w:id="2" w:name="_Toc531870671"/>
    </w:p>
    <w:p w:rsidR="0068678C" w:rsidRPr="007805BB" w:rsidRDefault="0068678C" w:rsidP="0068678C">
      <w:pPr>
        <w:autoSpaceDE w:val="0"/>
        <w:autoSpaceDN w:val="0"/>
        <w:adjustRightInd w:val="0"/>
        <w:rPr>
          <w:rFonts w:ascii="Arial" w:hAnsi="Arial" w:cs="Arial"/>
          <w:b/>
          <w:i/>
        </w:rPr>
      </w:pPr>
      <w:r w:rsidRPr="007805BB">
        <w:rPr>
          <w:rFonts w:ascii="Arial" w:hAnsi="Arial" w:cs="Arial"/>
          <w:b/>
          <w:i/>
          <w:sz w:val="24"/>
          <w:szCs w:val="24"/>
        </w:rPr>
        <w:t>Full Refund</w:t>
      </w:r>
      <w:bookmarkEnd w:id="2"/>
      <w:r w:rsidRPr="007805BB">
        <w:rPr>
          <w:rFonts w:ascii="Arial" w:hAnsi="Arial" w:cs="Arial"/>
          <w:b/>
          <w:i/>
          <w:sz w:val="24"/>
          <w:szCs w:val="24"/>
        </w:rPr>
        <w:t xml:space="preserve"> </w:t>
      </w:r>
    </w:p>
    <w:p w:rsidR="0068678C" w:rsidRPr="007805BB" w:rsidRDefault="0068678C" w:rsidP="0068678C">
      <w:pPr>
        <w:autoSpaceDE w:val="0"/>
        <w:autoSpaceDN w:val="0"/>
        <w:adjustRightInd w:val="0"/>
        <w:rPr>
          <w:rFonts w:ascii="Arial" w:hAnsi="Arial" w:cs="Arial"/>
          <w:sz w:val="24"/>
          <w:szCs w:val="24"/>
        </w:rPr>
      </w:pPr>
      <w:r w:rsidRPr="007805BB">
        <w:rPr>
          <w:rFonts w:ascii="Arial" w:hAnsi="Arial" w:cs="Arial"/>
          <w:sz w:val="24"/>
          <w:szCs w:val="24"/>
        </w:rPr>
        <w:t xml:space="preserve">A student who cancels enrollment agreement after the attendance of the first class session or the seventh day after enrollment, whichever is later, shall be entitled to receive a full refund. Cancellation shall occur when the student gives a notice to the FMAE via email, </w:t>
      </w:r>
      <w:hyperlink r:id="rId8" w:history="1">
        <w:r w:rsidRPr="007805BB">
          <w:rPr>
            <w:rFonts w:ascii="Arial" w:hAnsi="Arial" w:cs="Arial"/>
          </w:rPr>
          <w:t>info@fmtt.org</w:t>
        </w:r>
      </w:hyperlink>
      <w:r w:rsidRPr="007805BB">
        <w:rPr>
          <w:rFonts w:ascii="Arial" w:hAnsi="Arial" w:cs="Arial"/>
          <w:sz w:val="24"/>
          <w:szCs w:val="24"/>
        </w:rPr>
        <w:t xml:space="preserve">. If sent by mail, the notice of cancellation is effective when postmarked, and properly addressed with postage paid.  </w:t>
      </w:r>
    </w:p>
    <w:p w:rsidR="0068678C" w:rsidRPr="007805BB" w:rsidRDefault="0068678C" w:rsidP="0068678C">
      <w:pPr>
        <w:autoSpaceDE w:val="0"/>
        <w:autoSpaceDN w:val="0"/>
        <w:adjustRightInd w:val="0"/>
        <w:rPr>
          <w:rFonts w:ascii="Arial" w:hAnsi="Arial" w:cs="Arial"/>
          <w:sz w:val="24"/>
          <w:szCs w:val="24"/>
        </w:rPr>
      </w:pPr>
      <w:r w:rsidRPr="007805BB">
        <w:rPr>
          <w:rFonts w:ascii="Arial" w:hAnsi="Arial" w:cs="Arial"/>
          <w:b/>
          <w:i/>
          <w:sz w:val="24"/>
          <w:szCs w:val="24"/>
        </w:rPr>
        <w:t xml:space="preserve">Pro-Rated Refund </w:t>
      </w:r>
    </w:p>
    <w:p w:rsidR="0068678C" w:rsidRPr="007805BB" w:rsidRDefault="0068678C" w:rsidP="0068678C">
      <w:pPr>
        <w:autoSpaceDE w:val="0"/>
        <w:autoSpaceDN w:val="0"/>
        <w:adjustRightInd w:val="0"/>
        <w:rPr>
          <w:rFonts w:ascii="Arial" w:hAnsi="Arial" w:cs="Arial"/>
          <w:sz w:val="24"/>
          <w:szCs w:val="24"/>
        </w:rPr>
      </w:pPr>
      <w:r w:rsidRPr="007805BB">
        <w:rPr>
          <w:rFonts w:ascii="Arial" w:hAnsi="Arial" w:cs="Arial"/>
          <w:sz w:val="24"/>
          <w:szCs w:val="24"/>
        </w:rPr>
        <w:t xml:space="preserve">A student may withdraw from a course of instruction at any time. </w:t>
      </w:r>
      <w:r w:rsidRPr="007805BB">
        <w:rPr>
          <w:rFonts w:ascii="Arial" w:hAnsi="Arial" w:cs="Arial"/>
          <w:color w:val="auto"/>
          <w:sz w:val="24"/>
          <w:szCs w:val="24"/>
        </w:rPr>
        <w:t>All students who attend under 60% of a program are entitled to pro-rata refund.</w:t>
      </w:r>
      <w:r w:rsidRPr="007805BB">
        <w:rPr>
          <w:rFonts w:ascii="Arial" w:hAnsi="Arial" w:cs="Arial"/>
          <w:sz w:val="24"/>
          <w:szCs w:val="24"/>
        </w:rPr>
        <w:t xml:space="preserve"> If the student withdraws from a course once the course is started, based on the last day of attendance, for the unused portion of the tuition, in accordance with the following pro- rated refund policy. The pro-rated refund shall be the total amount paid for the course multiplied by the number of hours remaining in the course, divided by the total number of course hours. The following fees are non-refundable: application fee, registration fee or applicable STRF (see page 21) fee. </w:t>
      </w:r>
    </w:p>
    <w:p w:rsidR="0068678C" w:rsidRPr="007805BB" w:rsidRDefault="0068678C" w:rsidP="0068678C">
      <w:pPr>
        <w:spacing w:before="100" w:beforeAutospacing="1"/>
        <w:contextualSpacing/>
        <w:rPr>
          <w:rFonts w:ascii="Arial" w:hAnsi="Arial" w:cs="Arial"/>
          <w:sz w:val="24"/>
          <w:szCs w:val="24"/>
        </w:rPr>
      </w:pPr>
    </w:p>
    <w:p w:rsidR="0068678C" w:rsidRPr="007805BB" w:rsidRDefault="0068678C" w:rsidP="0068678C">
      <w:pPr>
        <w:pStyle w:val="Heading3"/>
        <w:spacing w:before="100" w:beforeAutospacing="1"/>
        <w:contextualSpacing/>
        <w:rPr>
          <w:rFonts w:ascii="Arial" w:hAnsi="Arial" w:cs="Arial"/>
          <w:b/>
          <w:i/>
        </w:rPr>
      </w:pPr>
      <w:bookmarkStart w:id="3" w:name="_Toc531870672"/>
      <w:r w:rsidRPr="007805BB">
        <w:rPr>
          <w:rFonts w:ascii="Arial" w:hAnsi="Arial" w:cs="Arial"/>
          <w:b/>
          <w:i/>
        </w:rPr>
        <w:t>Hypothetical Refund Example</w:t>
      </w:r>
      <w:bookmarkEnd w:id="3"/>
      <w:r w:rsidRPr="007805BB">
        <w:rPr>
          <w:rFonts w:ascii="Arial" w:hAnsi="Arial" w:cs="Arial"/>
          <w:b/>
          <w:i/>
        </w:rPr>
        <w:t xml:space="preserve"> </w:t>
      </w:r>
    </w:p>
    <w:p w:rsidR="0068678C" w:rsidRPr="007805BB" w:rsidRDefault="0068678C" w:rsidP="0068678C">
      <w:pPr>
        <w:spacing w:before="100" w:beforeAutospacing="1"/>
        <w:contextualSpacing/>
        <w:rPr>
          <w:rFonts w:ascii="Arial" w:hAnsi="Arial" w:cs="Arial"/>
          <w:sz w:val="24"/>
          <w:szCs w:val="24"/>
        </w:rPr>
      </w:pPr>
      <w:r w:rsidRPr="007805BB">
        <w:rPr>
          <w:rFonts w:ascii="Arial" w:hAnsi="Arial" w:cs="Arial"/>
          <w:sz w:val="24"/>
          <w:szCs w:val="24"/>
        </w:rPr>
        <w:t>Assume that a student, upon enrollment in a 720 clock-hour training program, pays $6,000 tuition. The student then withdraws after completing 600 clock-hours. The statutory pro-rata refund to the student would be as follows:</w:t>
      </w:r>
    </w:p>
    <w:p w:rsidR="0068678C" w:rsidRPr="007805BB" w:rsidRDefault="0068678C" w:rsidP="0068678C">
      <w:pPr>
        <w:pStyle w:val="Heading2"/>
        <w:spacing w:before="100" w:beforeAutospacing="1"/>
        <w:contextualSpacing/>
        <w:rPr>
          <w:rFonts w:ascii="Arial" w:hAnsi="Arial" w:cs="Arial"/>
          <w:b/>
          <w:szCs w:val="24"/>
          <w:u w:val="single"/>
        </w:rPr>
      </w:pPr>
      <w:r w:rsidRPr="007805BB">
        <w:rPr>
          <w:rFonts w:ascii="Arial" w:hAnsi="Arial" w:cs="Arial"/>
          <w:b/>
          <w:szCs w:val="24"/>
          <w:u w:val="single"/>
        </w:rPr>
        <w:t>Revision of Programs and Tuition</w:t>
      </w:r>
    </w:p>
    <w:p w:rsidR="0068678C" w:rsidRPr="007805BB" w:rsidRDefault="0068678C" w:rsidP="0068678C">
      <w:pPr>
        <w:spacing w:before="100" w:beforeAutospacing="1"/>
        <w:contextualSpacing/>
        <w:rPr>
          <w:rFonts w:ascii="Arial" w:hAnsi="Arial" w:cs="Arial"/>
          <w:sz w:val="24"/>
          <w:szCs w:val="24"/>
        </w:rPr>
      </w:pPr>
      <w:r w:rsidRPr="007805BB">
        <w:rPr>
          <w:rFonts w:ascii="Arial" w:hAnsi="Arial" w:cs="Arial"/>
          <w:sz w:val="24"/>
          <w:szCs w:val="24"/>
        </w:rPr>
        <w:t>The institute reserves the right to change or modify, without notification, the program content, equipment, staff, or materials as necessary, with approval of the council for BPPE. Such changes may be required to keep pace with technological advances and to improve teaching methods. In no event will any changes diminish the competency of any program or result in tuition changes for current attending students.</w:t>
      </w:r>
    </w:p>
    <w:p w:rsidR="004548E1" w:rsidRPr="007805BB" w:rsidRDefault="004548E1" w:rsidP="007805BB">
      <w:pPr>
        <w:pStyle w:val="Heading2"/>
        <w:spacing w:before="100" w:beforeAutospacing="1"/>
        <w:contextualSpacing/>
        <w:rPr>
          <w:rFonts w:ascii="Arial" w:hAnsi="Arial" w:cs="Arial"/>
          <w:bCs/>
          <w:color w:val="auto"/>
          <w:szCs w:val="20"/>
          <w14:ligatures w14:val="none"/>
        </w:rPr>
      </w:pPr>
      <w:r w:rsidRPr="007805BB">
        <w:rPr>
          <w:rFonts w:ascii="Arial" w:hAnsi="Arial" w:cs="Arial"/>
          <w:b/>
          <w:bCs/>
          <w:color w:val="auto"/>
          <w14:ligatures w14:val="none"/>
        </w:rPr>
        <w:lastRenderedPageBreak/>
        <w:t> </w:t>
      </w:r>
    </w:p>
    <w:p w:rsidR="004548E1" w:rsidRPr="007805BB" w:rsidRDefault="004548E1" w:rsidP="007805BB">
      <w:pPr>
        <w:pStyle w:val="Heading3"/>
        <w:widowControl w:val="0"/>
        <w:rPr>
          <w:rFonts w:ascii="Arial" w:hAnsi="Arial" w:cs="Arial"/>
          <w:b/>
          <w:bCs/>
          <w14:ligatures w14:val="none"/>
        </w:rPr>
      </w:pPr>
      <w:r w:rsidRPr="007805BB">
        <w:rPr>
          <w:rFonts w:ascii="Arial" w:hAnsi="Arial" w:cs="Arial"/>
          <w:b/>
          <w:bCs/>
          <w14:ligatures w14:val="none"/>
        </w:rPr>
        <w:t> </w:t>
      </w:r>
    </w:p>
    <w:p w:rsidR="00AB408F" w:rsidRDefault="004548E1" w:rsidP="007805BB">
      <w:pPr>
        <w:pStyle w:val="Heading3"/>
        <w:spacing w:before="100" w:beforeAutospacing="1"/>
        <w:contextualSpacing/>
        <w:rPr>
          <w:rFonts w:ascii="Arial" w:hAnsi="Arial" w:cs="Arial"/>
          <w:b/>
          <w:u w:val="single"/>
        </w:rPr>
      </w:pPr>
      <w:r w:rsidRPr="007805BB">
        <w:rPr>
          <w:rFonts w:ascii="Arial" w:hAnsi="Arial" w:cs="Arial"/>
          <w:b/>
          <w:u w:val="single"/>
        </w:rPr>
        <w:t>Period covered by this Enrollment Agreement:</w:t>
      </w:r>
    </w:p>
    <w:p w:rsidR="007805BB" w:rsidRPr="007805BB" w:rsidRDefault="007805BB" w:rsidP="007805BB"/>
    <w:p w:rsidR="004548E1" w:rsidRPr="007805BB" w:rsidRDefault="004548E1" w:rsidP="009F6B4C">
      <w:pPr>
        <w:pStyle w:val="Heading3"/>
        <w:spacing w:before="100" w:beforeAutospacing="1"/>
        <w:contextualSpacing/>
        <w:rPr>
          <w:rFonts w:ascii="Arial" w:hAnsi="Arial" w:cs="Arial"/>
          <w:b/>
          <w14:ligatures w14:val="none"/>
        </w:rPr>
      </w:pPr>
      <w:r w:rsidRPr="007805BB">
        <w:rPr>
          <w:rFonts w:ascii="Arial" w:hAnsi="Arial" w:cs="Arial"/>
          <w:color w:val="auto"/>
        </w:rPr>
        <w:t xml:space="preserve">This enrollment agreement is effective </w:t>
      </w:r>
      <w:r w:rsidRPr="007805BB">
        <w:rPr>
          <w:rFonts w:ascii="Arial" w:hAnsi="Arial" w:cs="Arial"/>
          <w:b/>
          <w:color w:val="auto"/>
          <w:u w:val="single"/>
        </w:rPr>
        <w:t xml:space="preserve">from the </w:t>
      </w:r>
      <w:r w:rsidR="008521A2" w:rsidRPr="007805BB">
        <w:rPr>
          <w:rFonts w:ascii="Arial" w:hAnsi="Arial" w:cs="Arial"/>
          <w:b/>
          <w:color w:val="auto"/>
          <w:u w:val="single"/>
        </w:rPr>
        <w:t xml:space="preserve">5/25/2019 </w:t>
      </w:r>
      <w:r w:rsidRPr="007805BB">
        <w:rPr>
          <w:rFonts w:ascii="Arial" w:hAnsi="Arial" w:cs="Arial"/>
          <w:b/>
          <w:color w:val="auto"/>
          <w:u w:val="single"/>
        </w:rPr>
        <w:t xml:space="preserve">through </w:t>
      </w:r>
      <w:r w:rsidR="008521A2" w:rsidRPr="007805BB">
        <w:rPr>
          <w:rFonts w:ascii="Arial" w:hAnsi="Arial" w:cs="Arial"/>
          <w:b/>
          <w:color w:val="auto"/>
          <w:u w:val="single"/>
        </w:rPr>
        <w:t>6/12/2021</w:t>
      </w:r>
      <w:r w:rsidR="002B6D10" w:rsidRPr="007805BB">
        <w:rPr>
          <w:rFonts w:ascii="Arial" w:hAnsi="Arial" w:cs="Arial"/>
          <w:b/>
          <w:color w:val="auto"/>
          <w:u w:val="single"/>
        </w:rPr>
        <w:t xml:space="preserve"> or your graduation day</w:t>
      </w:r>
      <w:r w:rsidR="002B6D10" w:rsidRPr="007805BB">
        <w:rPr>
          <w:rFonts w:ascii="Arial" w:hAnsi="Arial" w:cs="Arial"/>
          <w:color w:val="auto"/>
        </w:rPr>
        <w:t xml:space="preserve">, if you extend </w:t>
      </w:r>
      <w:r w:rsidR="0068678C" w:rsidRPr="007805BB">
        <w:rPr>
          <w:rFonts w:ascii="Arial" w:hAnsi="Arial" w:cs="Arial"/>
          <w:color w:val="auto"/>
        </w:rPr>
        <w:t xml:space="preserve">or shorten </w:t>
      </w:r>
      <w:r w:rsidR="002B6D10" w:rsidRPr="007805BB">
        <w:rPr>
          <w:rFonts w:ascii="Arial" w:hAnsi="Arial" w:cs="Arial"/>
          <w:color w:val="auto"/>
        </w:rPr>
        <w:t xml:space="preserve">your period of studying. </w:t>
      </w:r>
      <w:r w:rsidR="009F6B4C" w:rsidRPr="009F6B4C">
        <w:rPr>
          <w:rFonts w:ascii="Arial" w:hAnsi="Arial" w:cs="Arial"/>
          <w:color w:val="auto"/>
        </w:rPr>
        <w:t>To obtain a refund of tuition paid less the nonrefundable registration fee, a student must cancel this enrollment agreement by the following date _____________.</w:t>
      </w:r>
    </w:p>
    <w:p w:rsidR="0068678C" w:rsidRPr="007805BB" w:rsidRDefault="004548E1" w:rsidP="0068678C">
      <w:pPr>
        <w:pStyle w:val="Heading2"/>
        <w:spacing w:before="100" w:beforeAutospacing="1"/>
        <w:contextualSpacing/>
        <w:rPr>
          <w:rFonts w:ascii="Arial" w:hAnsi="Arial" w:cs="Arial"/>
          <w:b/>
          <w:szCs w:val="24"/>
          <w:u w:val="single"/>
        </w:rPr>
      </w:pPr>
      <w:r w:rsidRPr="007805BB">
        <w:rPr>
          <w:rFonts w:ascii="Arial" w:hAnsi="Arial" w:cs="Arial"/>
          <w:b/>
          <w:u w:val="single"/>
        </w:rPr>
        <w:t> </w:t>
      </w:r>
      <w:r w:rsidR="0068678C" w:rsidRPr="007805BB">
        <w:rPr>
          <w:rFonts w:ascii="Arial" w:hAnsi="Arial" w:cs="Arial"/>
          <w:b/>
          <w:szCs w:val="24"/>
          <w:u w:val="single"/>
        </w:rPr>
        <w:t>Attendance Policy</w:t>
      </w:r>
    </w:p>
    <w:p w:rsidR="0068678C" w:rsidRPr="007805BB" w:rsidRDefault="0068678C" w:rsidP="0068678C">
      <w:pPr>
        <w:spacing w:before="100" w:beforeAutospacing="1"/>
        <w:contextualSpacing/>
        <w:textAlignment w:val="baseline"/>
        <w:rPr>
          <w:rFonts w:ascii="Arial" w:hAnsi="Arial" w:cs="Arial"/>
          <w:sz w:val="24"/>
          <w:szCs w:val="24"/>
        </w:rPr>
      </w:pPr>
      <w:r w:rsidRPr="007805BB">
        <w:rPr>
          <w:rFonts w:ascii="Arial" w:hAnsi="Arial" w:cs="Arial"/>
          <w:sz w:val="24"/>
          <w:szCs w:val="24"/>
        </w:rPr>
        <w:t xml:space="preserve">The nature of every course has lecture, materials presentations, practice, and group activities to be covered in a short period of time.  The courses are both, intense and non-duplicate.  Missed class times of presentation of materials, discussions, practices experience, and etc. will not “get it” from notes of other students; therefore, absences are not permitted.  Instructor has no obligation to repeat the lesson just for you, so any make up charge will be student’s responsibility.  Because of this, full attendance at all class meetings is required.  90 percent attendance is required to pass the class.  If students can not commit to the course schedule, the student should not enroll in the course.  </w:t>
      </w:r>
    </w:p>
    <w:p w:rsidR="0068678C" w:rsidRPr="007805BB" w:rsidRDefault="0068678C" w:rsidP="0068678C">
      <w:pPr>
        <w:spacing w:before="100" w:beforeAutospacing="1"/>
        <w:contextualSpacing/>
        <w:textAlignment w:val="baseline"/>
        <w:rPr>
          <w:rFonts w:ascii="Arial" w:hAnsi="Arial" w:cs="Arial"/>
          <w:sz w:val="24"/>
          <w:szCs w:val="24"/>
        </w:rPr>
      </w:pPr>
    </w:p>
    <w:p w:rsidR="0068678C" w:rsidRPr="007805BB" w:rsidRDefault="0068678C" w:rsidP="0068678C">
      <w:pPr>
        <w:pStyle w:val="Heading2"/>
        <w:spacing w:before="100" w:beforeAutospacing="1"/>
        <w:contextualSpacing/>
        <w:rPr>
          <w:rFonts w:ascii="Arial" w:hAnsi="Arial" w:cs="Arial"/>
          <w:b/>
          <w:sz w:val="24"/>
          <w:szCs w:val="24"/>
          <w:u w:val="single"/>
        </w:rPr>
      </w:pPr>
      <w:r w:rsidRPr="007805BB">
        <w:rPr>
          <w:rFonts w:ascii="Arial" w:hAnsi="Arial" w:cs="Arial"/>
          <w:b/>
          <w:szCs w:val="24"/>
          <w:u w:val="single"/>
        </w:rPr>
        <w:t>Leave and Absence Policy</w:t>
      </w:r>
    </w:p>
    <w:p w:rsidR="0068678C" w:rsidRPr="007805BB" w:rsidRDefault="0068678C" w:rsidP="0068678C">
      <w:pPr>
        <w:spacing w:before="100" w:beforeAutospacing="1"/>
        <w:contextualSpacing/>
        <w:textAlignment w:val="baseline"/>
        <w:rPr>
          <w:rFonts w:ascii="Arial" w:hAnsi="Arial" w:cs="Arial"/>
          <w:sz w:val="24"/>
          <w:szCs w:val="24"/>
        </w:rPr>
      </w:pPr>
      <w:r w:rsidRPr="007805BB">
        <w:rPr>
          <w:rFonts w:ascii="Arial" w:hAnsi="Arial" w:cs="Arial"/>
          <w:sz w:val="24"/>
          <w:szCs w:val="24"/>
        </w:rPr>
        <w:t xml:space="preserve">Punctuality is assumed for the same reasons above that absences are not permitted.  In general, students must arrive at least 5 minutes before the scheduled class time prepared.  Late arrivals will cause disruption to the work of the instructor and classmates.  A pattern of late arrivals or more than 3 hours of accumulative absence, student has to make up missed hours of each session at the following year’s course with $20/hour to FMAE, or private tutoring at a cost of $35 per hours missed to be arranged with the instructor.  It is up to the instructor to grant the tutoring session.  </w:t>
      </w:r>
    </w:p>
    <w:p w:rsidR="0068678C" w:rsidRPr="007805BB" w:rsidRDefault="0068678C" w:rsidP="0068678C">
      <w:pPr>
        <w:overflowPunct w:val="0"/>
        <w:autoSpaceDE w:val="0"/>
        <w:autoSpaceDN w:val="0"/>
        <w:spacing w:before="100" w:beforeAutospacing="1"/>
        <w:rPr>
          <w:rFonts w:ascii="Arial" w:hAnsi="Arial" w:cs="Arial"/>
          <w:sz w:val="24"/>
          <w:szCs w:val="24"/>
        </w:rPr>
      </w:pPr>
    </w:p>
    <w:p w:rsidR="0068678C" w:rsidRPr="007805BB" w:rsidRDefault="0068678C" w:rsidP="0068678C">
      <w:pPr>
        <w:pStyle w:val="Heading2"/>
        <w:spacing w:before="100" w:beforeAutospacing="1"/>
        <w:contextualSpacing/>
        <w:rPr>
          <w:rFonts w:ascii="Arial" w:hAnsi="Arial" w:cs="Arial"/>
          <w:b/>
          <w:szCs w:val="24"/>
          <w:u w:val="single"/>
        </w:rPr>
      </w:pPr>
      <w:r w:rsidRPr="007805BB">
        <w:rPr>
          <w:rFonts w:ascii="Arial" w:hAnsi="Arial" w:cs="Arial"/>
          <w:b/>
          <w:szCs w:val="24"/>
          <w:u w:val="single"/>
        </w:rPr>
        <w:t xml:space="preserve">Plagiarism and </w:t>
      </w:r>
      <w:r w:rsidRPr="007805BB">
        <w:rPr>
          <w:rFonts w:ascii="Arial" w:hAnsi="Arial" w:cs="Arial"/>
          <w:b/>
          <w:sz w:val="24"/>
          <w:szCs w:val="24"/>
          <w:u w:val="single"/>
        </w:rPr>
        <w:t>probation</w:t>
      </w:r>
      <w:r w:rsidRPr="007805BB">
        <w:rPr>
          <w:rFonts w:ascii="Arial" w:hAnsi="Arial" w:cs="Arial"/>
          <w:b/>
          <w:szCs w:val="24"/>
          <w:u w:val="single"/>
        </w:rPr>
        <w:t xml:space="preserve"> Policy</w:t>
      </w:r>
    </w:p>
    <w:p w:rsidR="0068678C" w:rsidRPr="007805BB" w:rsidRDefault="0068678C" w:rsidP="0068678C">
      <w:pPr>
        <w:spacing w:before="100" w:beforeAutospacing="1"/>
        <w:contextualSpacing/>
        <w:rPr>
          <w:rFonts w:ascii="Arial" w:hAnsi="Arial" w:cs="Arial"/>
          <w:sz w:val="24"/>
          <w:szCs w:val="24"/>
        </w:rPr>
      </w:pPr>
      <w:r w:rsidRPr="007805BB">
        <w:rPr>
          <w:rFonts w:ascii="Arial" w:hAnsi="Arial" w:cs="Arial"/>
          <w:sz w:val="24"/>
          <w:szCs w:val="24"/>
        </w:rPr>
        <w:t xml:space="preserve">Plagiarism will not be tolerated in any form in the FMAE program.  Plagiarism is defined as “deliberately using someone else’s language, ideas or other original (not common-knowledge) material without acknowledging its source.” (Council of Writing Program Administrators, “Defining and Avoiding Plagiarism: The WPA Statement on Best Practices”) One type of example would be copying the definition of control of error directly from page 63 of MONTESSORI—A MODERN APPROACH and not using quotation marks and including in your writing a citation of where the definition came from.  Anything copied and pasted from the internet must also be acknowledged.  (See the above example of the definition of plagiarism.) The first incident of plagiarism will result in a failing grade for that assignment and being placed on academic probation.  The second incident will result in dismissal from the FMAE program.    </w:t>
      </w:r>
    </w:p>
    <w:p w:rsidR="00AB408F" w:rsidRPr="007805BB" w:rsidRDefault="004548E1" w:rsidP="007805BB">
      <w:pPr>
        <w:pStyle w:val="Heading2"/>
        <w:spacing w:before="100" w:beforeAutospacing="1"/>
        <w:contextualSpacing/>
        <w:rPr>
          <w:rFonts w:ascii="Arial" w:hAnsi="Arial" w:cs="Arial"/>
          <w:b/>
          <w:szCs w:val="24"/>
          <w:u w:val="single"/>
        </w:rPr>
      </w:pPr>
      <w:r w:rsidRPr="007805BB">
        <w:rPr>
          <w:rFonts w:ascii="Arial" w:hAnsi="Arial" w:cs="Arial"/>
          <w:b/>
          <w:szCs w:val="24"/>
          <w:u w:val="single"/>
        </w:rPr>
        <w:t>Loans:</w:t>
      </w:r>
    </w:p>
    <w:p w:rsidR="00AB408F" w:rsidRPr="007805BB" w:rsidRDefault="004548E1" w:rsidP="007805BB">
      <w:pPr>
        <w:pStyle w:val="Heading2"/>
        <w:spacing w:before="100" w:beforeAutospacing="1"/>
        <w:contextualSpacing/>
        <w:rPr>
          <w:rFonts w:ascii="Arial" w:hAnsi="Arial" w:cs="Arial"/>
          <w:color w:val="auto"/>
          <w:sz w:val="24"/>
          <w:szCs w:val="24"/>
        </w:rPr>
      </w:pPr>
      <w:r w:rsidRPr="007805BB">
        <w:rPr>
          <w:rFonts w:ascii="Arial" w:hAnsi="Arial" w:cs="Arial"/>
          <w:color w:val="auto"/>
          <w:sz w:val="24"/>
          <w:szCs w:val="24"/>
        </w:rPr>
        <w:t xml:space="preserve">If the student has obtained a loan to pay for the educational program, the student will have the responsibility to repay the full amount of the loan plus interest, less any refund. </w:t>
      </w:r>
    </w:p>
    <w:p w:rsidR="00AB408F" w:rsidRPr="007805BB" w:rsidRDefault="004548E1" w:rsidP="007805BB">
      <w:pPr>
        <w:pStyle w:val="Heading2"/>
        <w:spacing w:before="100" w:beforeAutospacing="1"/>
        <w:contextualSpacing/>
        <w:rPr>
          <w:rFonts w:ascii="Arial" w:hAnsi="Arial" w:cs="Arial"/>
          <w:color w:val="auto"/>
          <w:sz w:val="24"/>
          <w:szCs w:val="24"/>
        </w:rPr>
      </w:pPr>
      <w:r w:rsidRPr="007805BB">
        <w:rPr>
          <w:rFonts w:ascii="Arial" w:hAnsi="Arial" w:cs="Arial"/>
          <w:color w:val="auto"/>
          <w:sz w:val="24"/>
          <w:szCs w:val="24"/>
        </w:rPr>
        <w:t>If the student is eligible for a loan guaranteed by the federal or state government and the student defaults on the loan, both of the following may occur:</w:t>
      </w:r>
    </w:p>
    <w:p w:rsidR="00AB408F" w:rsidRPr="007805BB" w:rsidRDefault="004548E1" w:rsidP="007805BB">
      <w:pPr>
        <w:pStyle w:val="Heading2"/>
        <w:spacing w:before="100" w:beforeAutospacing="1"/>
        <w:contextualSpacing/>
        <w:rPr>
          <w:rFonts w:ascii="Arial" w:hAnsi="Arial" w:cs="Arial"/>
          <w:color w:val="auto"/>
          <w:sz w:val="24"/>
          <w:szCs w:val="24"/>
        </w:rPr>
      </w:pPr>
      <w:r w:rsidRPr="007805BB">
        <w:rPr>
          <w:rFonts w:ascii="Arial" w:hAnsi="Arial" w:cs="Arial"/>
          <w:color w:val="auto"/>
          <w:sz w:val="24"/>
          <w:szCs w:val="24"/>
        </w:rPr>
        <w:t>(1) The federal or state government or a loan guarantee agency may take action against the student, including applying any income tax refund to which the person is entitled to reduce the balance owed on the loan.</w:t>
      </w:r>
    </w:p>
    <w:p w:rsidR="00B1261E" w:rsidRPr="007805BB" w:rsidRDefault="004548E1" w:rsidP="007805BB">
      <w:pPr>
        <w:pStyle w:val="Heading2"/>
        <w:spacing w:before="100" w:beforeAutospacing="1"/>
        <w:contextualSpacing/>
        <w:rPr>
          <w:rFonts w:ascii="Arial" w:hAnsi="Arial" w:cs="Arial"/>
          <w:color w:val="auto"/>
          <w:sz w:val="24"/>
          <w:szCs w:val="24"/>
        </w:rPr>
      </w:pPr>
      <w:r w:rsidRPr="007805BB">
        <w:rPr>
          <w:rFonts w:ascii="Arial" w:hAnsi="Arial" w:cs="Arial"/>
          <w:color w:val="auto"/>
          <w:sz w:val="24"/>
          <w:szCs w:val="24"/>
        </w:rPr>
        <w:t>(2) The student may not be eligible for any other federal student financial aid at another institution or other government assistance until the loan is repaid.</w:t>
      </w:r>
    </w:p>
    <w:p w:rsidR="004548E1" w:rsidRPr="007805BB" w:rsidRDefault="004548E1" w:rsidP="007805BB">
      <w:pPr>
        <w:pStyle w:val="Heading2"/>
        <w:spacing w:before="100" w:beforeAutospacing="1"/>
        <w:contextualSpacing/>
        <w:rPr>
          <w:rFonts w:ascii="Arial" w:hAnsi="Arial" w:cs="Arial"/>
          <w14:ligatures w14:val="none"/>
        </w:rPr>
      </w:pPr>
      <w:r w:rsidRPr="007805BB">
        <w:rPr>
          <w:rFonts w:ascii="Arial" w:hAnsi="Arial" w:cs="Arial"/>
          <w14:ligatures w14:val="none"/>
        </w:rPr>
        <w:t> </w:t>
      </w:r>
    </w:p>
    <w:p w:rsidR="00B1261E" w:rsidRPr="007805BB" w:rsidRDefault="00137613" w:rsidP="007805BB">
      <w:pPr>
        <w:pStyle w:val="Heading2"/>
        <w:spacing w:before="100" w:beforeAutospacing="1"/>
        <w:contextualSpacing/>
        <w:rPr>
          <w:rFonts w:ascii="Arial" w:hAnsi="Arial" w:cs="Arial"/>
          <w:b/>
          <w:szCs w:val="24"/>
          <w:u w:val="single"/>
        </w:rPr>
      </w:pPr>
      <w:r w:rsidRPr="007805BB">
        <w:rPr>
          <w:rFonts w:ascii="Arial" w:hAnsi="Arial" w:cs="Arial"/>
          <w:b/>
          <w:szCs w:val="24"/>
          <w:u w:val="single"/>
        </w:rPr>
        <w:t xml:space="preserve">College Credit through California State University, East Bay </w:t>
      </w:r>
    </w:p>
    <w:p w:rsidR="00137613" w:rsidRPr="007805BB" w:rsidRDefault="00137613" w:rsidP="007805BB">
      <w:pPr>
        <w:pStyle w:val="Heading2"/>
        <w:spacing w:before="100" w:beforeAutospacing="1"/>
        <w:contextualSpacing/>
        <w:rPr>
          <w:rFonts w:ascii="Arial" w:hAnsi="Arial" w:cs="Arial"/>
          <w:color w:val="auto"/>
          <w:sz w:val="24"/>
          <w:szCs w:val="24"/>
        </w:rPr>
      </w:pPr>
      <w:r w:rsidRPr="007805BB">
        <w:rPr>
          <w:rFonts w:ascii="Arial" w:hAnsi="Arial" w:cs="Arial"/>
          <w:color w:val="auto"/>
          <w:sz w:val="24"/>
          <w:szCs w:val="24"/>
        </w:rPr>
        <w:t xml:space="preserve">Students can choose to transfer certain FMAE courses credit to California State University-East Bay Extension (CSU-EB). (College Credit Registration can be done only before the first class). CSU-EB Admission is through FMAE. This program admits students with a minimum of a high school diploma or a GED as candidates for certification. Upon registration for each class the student must complete an enrollment agreement.  </w:t>
      </w:r>
    </w:p>
    <w:p w:rsidR="00137613" w:rsidRPr="007805BB" w:rsidRDefault="00137613" w:rsidP="007805BB">
      <w:pPr>
        <w:pStyle w:val="Heading2"/>
        <w:spacing w:before="100" w:beforeAutospacing="1"/>
        <w:contextualSpacing/>
        <w:rPr>
          <w:rFonts w:ascii="Arial" w:hAnsi="Arial" w:cs="Arial"/>
          <w:szCs w:val="24"/>
        </w:rPr>
      </w:pPr>
    </w:p>
    <w:p w:rsidR="00B1261E" w:rsidRPr="007805BB" w:rsidRDefault="00137613" w:rsidP="007805BB">
      <w:pPr>
        <w:pStyle w:val="Heading2"/>
        <w:spacing w:before="100" w:beforeAutospacing="1"/>
        <w:contextualSpacing/>
        <w:rPr>
          <w:rFonts w:ascii="Arial" w:hAnsi="Arial" w:cs="Arial"/>
          <w:b/>
          <w:szCs w:val="24"/>
          <w:u w:val="single"/>
        </w:rPr>
      </w:pPr>
      <w:r w:rsidRPr="007805BB">
        <w:rPr>
          <w:rFonts w:ascii="Arial" w:hAnsi="Arial" w:cs="Arial"/>
          <w:b/>
          <w:szCs w:val="24"/>
          <w:u w:val="single"/>
        </w:rPr>
        <w:t>Change in Status</w:t>
      </w:r>
    </w:p>
    <w:p w:rsidR="0068678C" w:rsidRPr="007805BB" w:rsidRDefault="00137613" w:rsidP="007805BB">
      <w:pPr>
        <w:pStyle w:val="Heading2"/>
        <w:spacing w:before="100" w:beforeAutospacing="1"/>
        <w:contextualSpacing/>
        <w:rPr>
          <w:rFonts w:ascii="Arial" w:hAnsi="Arial" w:cs="Arial"/>
          <w:color w:val="auto"/>
          <w:sz w:val="24"/>
          <w:szCs w:val="24"/>
        </w:rPr>
      </w:pPr>
      <w:r w:rsidRPr="007805BB">
        <w:rPr>
          <w:rFonts w:ascii="Arial" w:hAnsi="Arial" w:cs="Arial"/>
          <w:color w:val="auto"/>
          <w:sz w:val="24"/>
          <w:szCs w:val="24"/>
        </w:rPr>
        <w:t xml:space="preserve">Any student inactive for 6 months will be declared withdrawn.  Returning students after 6 months will require new re-enrollment fee.   </w:t>
      </w:r>
    </w:p>
    <w:p w:rsidR="0068678C" w:rsidRPr="007805BB" w:rsidRDefault="0068678C" w:rsidP="007805BB">
      <w:pPr>
        <w:pStyle w:val="Heading2"/>
        <w:spacing w:before="100" w:beforeAutospacing="1"/>
        <w:contextualSpacing/>
        <w:rPr>
          <w:rFonts w:ascii="Arial" w:hAnsi="Arial" w:cs="Arial"/>
          <w:color w:val="auto"/>
          <w:sz w:val="24"/>
          <w:szCs w:val="24"/>
        </w:rPr>
      </w:pPr>
    </w:p>
    <w:p w:rsidR="00137613" w:rsidRPr="007805BB" w:rsidRDefault="00137613" w:rsidP="007805BB">
      <w:pPr>
        <w:pStyle w:val="Heading2"/>
        <w:spacing w:before="100" w:beforeAutospacing="1"/>
        <w:contextualSpacing/>
        <w:rPr>
          <w:rFonts w:ascii="Arial" w:hAnsi="Arial" w:cs="Arial"/>
          <w:color w:val="auto"/>
          <w:sz w:val="24"/>
          <w:szCs w:val="24"/>
        </w:rPr>
      </w:pPr>
      <w:r w:rsidRPr="007805BB">
        <w:rPr>
          <w:rFonts w:ascii="Arial" w:hAnsi="Arial" w:cs="Arial"/>
          <w:b/>
          <w:szCs w:val="24"/>
          <w:u w:val="single"/>
        </w:rPr>
        <w:t>Transfer Policy</w:t>
      </w:r>
    </w:p>
    <w:p w:rsidR="00137613" w:rsidRPr="007805BB" w:rsidRDefault="00137613" w:rsidP="007805BB">
      <w:pPr>
        <w:spacing w:before="100" w:beforeAutospacing="1"/>
        <w:contextualSpacing/>
        <w:rPr>
          <w:rFonts w:ascii="Arial" w:hAnsi="Arial" w:cs="Arial"/>
          <w:sz w:val="24"/>
          <w:szCs w:val="24"/>
        </w:rPr>
      </w:pPr>
      <w:r w:rsidRPr="007805BB">
        <w:rPr>
          <w:rFonts w:ascii="Arial" w:hAnsi="Arial" w:cs="Arial"/>
          <w:sz w:val="24"/>
          <w:szCs w:val="24"/>
        </w:rPr>
        <w:t>FMAE does not award credit for prior experiential learning</w:t>
      </w:r>
      <w:bookmarkStart w:id="4" w:name="_Toc531870661"/>
    </w:p>
    <w:p w:rsidR="00137613" w:rsidRPr="007805BB" w:rsidRDefault="00137613" w:rsidP="00137613">
      <w:pPr>
        <w:rPr>
          <w:rFonts w:ascii="Arial" w:hAnsi="Arial" w:cs="Arial"/>
          <w:sz w:val="24"/>
          <w:szCs w:val="24"/>
        </w:rPr>
      </w:pPr>
    </w:p>
    <w:p w:rsidR="00137613" w:rsidRPr="007805BB" w:rsidRDefault="00AB408F" w:rsidP="00137613">
      <w:pPr>
        <w:rPr>
          <w:rFonts w:ascii="Arial" w:hAnsi="Arial" w:cs="Arial"/>
        </w:rPr>
      </w:pPr>
      <w:r w:rsidRPr="007805BB">
        <w:rPr>
          <w:rFonts w:ascii="Arial" w:hAnsi="Arial" w:cs="Arial"/>
          <w:b/>
          <w:i/>
          <w:sz w:val="24"/>
          <w:szCs w:val="24"/>
        </w:rPr>
        <w:t xml:space="preserve">A, </w:t>
      </w:r>
      <w:r w:rsidR="00137613" w:rsidRPr="007805BB">
        <w:rPr>
          <w:rFonts w:ascii="Arial" w:hAnsi="Arial" w:cs="Arial"/>
          <w:b/>
          <w:i/>
          <w:sz w:val="24"/>
          <w:szCs w:val="24"/>
        </w:rPr>
        <w:t>Transfer between AMS-affiliated programs</w:t>
      </w:r>
      <w:bookmarkEnd w:id="4"/>
      <w:r w:rsidR="00137613" w:rsidRPr="007805BB">
        <w:rPr>
          <w:rFonts w:ascii="Arial" w:hAnsi="Arial" w:cs="Arial"/>
          <w:b/>
          <w:i/>
          <w:sz w:val="24"/>
          <w:szCs w:val="24"/>
        </w:rPr>
        <w:t xml:space="preserve"> </w:t>
      </w:r>
    </w:p>
    <w:p w:rsidR="00137613" w:rsidRPr="007805BB" w:rsidRDefault="00137613" w:rsidP="00137613">
      <w:pPr>
        <w:spacing w:before="100" w:beforeAutospacing="1"/>
        <w:contextualSpacing/>
        <w:rPr>
          <w:rFonts w:ascii="Arial" w:hAnsi="Arial" w:cs="Arial"/>
          <w:bCs/>
          <w:sz w:val="24"/>
          <w:szCs w:val="24"/>
        </w:rPr>
      </w:pPr>
      <w:r w:rsidRPr="007805BB">
        <w:rPr>
          <w:rFonts w:ascii="Arial" w:hAnsi="Arial" w:cs="Arial"/>
          <w:bCs/>
          <w:sz w:val="24"/>
          <w:szCs w:val="24"/>
        </w:rPr>
        <w:t xml:space="preserve">For transfer of a current student from one AMS-affiliated teacher education program to another AMS-affiliated teacher education program: </w:t>
      </w:r>
    </w:p>
    <w:p w:rsidR="00137613" w:rsidRPr="007805BB" w:rsidRDefault="00137613" w:rsidP="00137613">
      <w:pPr>
        <w:spacing w:before="100" w:beforeAutospacing="1"/>
        <w:contextualSpacing/>
        <w:rPr>
          <w:rFonts w:ascii="Arial" w:hAnsi="Arial" w:cs="Arial"/>
          <w:b/>
          <w:bCs/>
          <w:sz w:val="24"/>
          <w:szCs w:val="24"/>
        </w:rPr>
      </w:pPr>
    </w:p>
    <w:p w:rsidR="00137613" w:rsidRPr="007805BB" w:rsidRDefault="00137613" w:rsidP="00AB408F">
      <w:pPr>
        <w:spacing w:before="100" w:beforeAutospacing="1"/>
        <w:ind w:firstLine="360"/>
        <w:contextualSpacing/>
        <w:rPr>
          <w:rFonts w:ascii="Arial" w:hAnsi="Arial" w:cs="Arial"/>
          <w:b/>
          <w:bCs/>
          <w:sz w:val="24"/>
          <w:szCs w:val="24"/>
        </w:rPr>
      </w:pPr>
      <w:r w:rsidRPr="007805BB">
        <w:rPr>
          <w:rFonts w:ascii="Arial" w:hAnsi="Arial" w:cs="Arial"/>
          <w:b/>
          <w:bCs/>
          <w:sz w:val="24"/>
          <w:szCs w:val="24"/>
        </w:rPr>
        <w:t>The student must:</w:t>
      </w:r>
    </w:p>
    <w:p w:rsidR="00137613" w:rsidRPr="007805BB" w:rsidRDefault="00137613" w:rsidP="00137613">
      <w:pPr>
        <w:pStyle w:val="ListParagraph"/>
        <w:widowControl w:val="0"/>
        <w:numPr>
          <w:ilvl w:val="0"/>
          <w:numId w:val="4"/>
        </w:numPr>
        <w:overflowPunct w:val="0"/>
        <w:autoSpaceDE w:val="0"/>
        <w:autoSpaceDN w:val="0"/>
        <w:adjustRightInd w:val="0"/>
        <w:spacing w:before="100" w:beforeAutospacing="1"/>
        <w:rPr>
          <w:rFonts w:ascii="Arial" w:hAnsi="Arial" w:cs="Arial"/>
          <w:bCs/>
          <w:sz w:val="24"/>
          <w:szCs w:val="24"/>
        </w:rPr>
      </w:pPr>
      <w:r w:rsidRPr="007805BB">
        <w:rPr>
          <w:rFonts w:ascii="Arial" w:hAnsi="Arial" w:cs="Arial"/>
          <w:bCs/>
          <w:sz w:val="24"/>
          <w:szCs w:val="24"/>
        </w:rPr>
        <w:t>Be within the three-year time limit following the original academic phase.</w:t>
      </w:r>
    </w:p>
    <w:p w:rsidR="00137613" w:rsidRPr="007805BB" w:rsidRDefault="00137613" w:rsidP="00137613">
      <w:pPr>
        <w:pStyle w:val="ListParagraph"/>
        <w:widowControl w:val="0"/>
        <w:numPr>
          <w:ilvl w:val="0"/>
          <w:numId w:val="4"/>
        </w:numPr>
        <w:overflowPunct w:val="0"/>
        <w:autoSpaceDE w:val="0"/>
        <w:autoSpaceDN w:val="0"/>
        <w:adjustRightInd w:val="0"/>
        <w:spacing w:before="100" w:beforeAutospacing="1"/>
        <w:rPr>
          <w:rFonts w:ascii="Arial" w:hAnsi="Arial" w:cs="Arial"/>
          <w:bCs/>
          <w:sz w:val="24"/>
          <w:szCs w:val="24"/>
        </w:rPr>
      </w:pPr>
      <w:r w:rsidRPr="007805BB">
        <w:rPr>
          <w:rFonts w:ascii="Arial" w:hAnsi="Arial" w:cs="Arial"/>
          <w:bCs/>
          <w:sz w:val="24"/>
          <w:szCs w:val="24"/>
        </w:rPr>
        <w:t>Be a current member of AMS.</w:t>
      </w:r>
    </w:p>
    <w:p w:rsidR="00137613" w:rsidRPr="007805BB" w:rsidRDefault="00137613" w:rsidP="00137613">
      <w:pPr>
        <w:widowControl w:val="0"/>
        <w:overflowPunct w:val="0"/>
        <w:autoSpaceDE w:val="0"/>
        <w:autoSpaceDN w:val="0"/>
        <w:adjustRightInd w:val="0"/>
        <w:spacing w:before="100" w:beforeAutospacing="1"/>
        <w:rPr>
          <w:rFonts w:ascii="Arial" w:hAnsi="Arial" w:cs="Arial"/>
          <w:bCs/>
          <w:sz w:val="24"/>
          <w:szCs w:val="24"/>
        </w:rPr>
      </w:pPr>
    </w:p>
    <w:p w:rsidR="00137613" w:rsidRPr="007805BB" w:rsidRDefault="00137613" w:rsidP="00AB408F">
      <w:pPr>
        <w:spacing w:before="100" w:beforeAutospacing="1"/>
        <w:ind w:firstLine="360"/>
        <w:contextualSpacing/>
        <w:rPr>
          <w:rFonts w:ascii="Arial" w:hAnsi="Arial" w:cs="Arial"/>
          <w:b/>
          <w:bCs/>
          <w:sz w:val="24"/>
          <w:szCs w:val="24"/>
        </w:rPr>
      </w:pPr>
      <w:r w:rsidRPr="007805BB">
        <w:rPr>
          <w:rFonts w:ascii="Arial" w:hAnsi="Arial" w:cs="Arial"/>
          <w:b/>
          <w:bCs/>
          <w:sz w:val="24"/>
          <w:szCs w:val="24"/>
        </w:rPr>
        <w:t>FMAE will:</w:t>
      </w:r>
    </w:p>
    <w:p w:rsidR="00137613" w:rsidRPr="007805BB" w:rsidRDefault="00137613" w:rsidP="00137613">
      <w:pPr>
        <w:pStyle w:val="ListParagraph"/>
        <w:widowControl w:val="0"/>
        <w:numPr>
          <w:ilvl w:val="0"/>
          <w:numId w:val="5"/>
        </w:numPr>
        <w:overflowPunct w:val="0"/>
        <w:autoSpaceDE w:val="0"/>
        <w:autoSpaceDN w:val="0"/>
        <w:adjustRightInd w:val="0"/>
        <w:spacing w:before="100" w:beforeAutospacing="1"/>
        <w:rPr>
          <w:rFonts w:ascii="Arial" w:hAnsi="Arial" w:cs="Arial"/>
          <w:bCs/>
          <w:sz w:val="24"/>
          <w:szCs w:val="24"/>
        </w:rPr>
      </w:pPr>
      <w:r w:rsidRPr="007805BB">
        <w:rPr>
          <w:rFonts w:ascii="Arial" w:hAnsi="Arial" w:cs="Arial"/>
          <w:bCs/>
          <w:sz w:val="24"/>
          <w:szCs w:val="24"/>
        </w:rPr>
        <w:t>Review and evaluate previously completed academic and practicum work, transfer fee may apply.</w:t>
      </w:r>
    </w:p>
    <w:p w:rsidR="00137613" w:rsidRPr="007805BB" w:rsidRDefault="00137613" w:rsidP="00137613">
      <w:pPr>
        <w:pStyle w:val="ListParagraph"/>
        <w:widowControl w:val="0"/>
        <w:numPr>
          <w:ilvl w:val="0"/>
          <w:numId w:val="5"/>
        </w:numPr>
        <w:overflowPunct w:val="0"/>
        <w:autoSpaceDE w:val="0"/>
        <w:autoSpaceDN w:val="0"/>
        <w:adjustRightInd w:val="0"/>
        <w:spacing w:before="100" w:beforeAutospacing="1"/>
        <w:rPr>
          <w:rFonts w:ascii="Arial" w:hAnsi="Arial" w:cs="Arial"/>
          <w:bCs/>
          <w:sz w:val="24"/>
          <w:szCs w:val="24"/>
        </w:rPr>
      </w:pPr>
      <w:r w:rsidRPr="007805BB">
        <w:rPr>
          <w:rFonts w:ascii="Arial" w:hAnsi="Arial" w:cs="Arial"/>
          <w:bCs/>
          <w:sz w:val="24"/>
          <w:szCs w:val="24"/>
        </w:rPr>
        <w:t>Notify the prospective adult learner in writing with the fees and time required to complete all transfer requirements.</w:t>
      </w:r>
    </w:p>
    <w:p w:rsidR="00137613" w:rsidRPr="007805BB" w:rsidRDefault="00137613" w:rsidP="00137613">
      <w:pPr>
        <w:pStyle w:val="ListParagraph"/>
        <w:widowControl w:val="0"/>
        <w:numPr>
          <w:ilvl w:val="0"/>
          <w:numId w:val="5"/>
        </w:numPr>
        <w:overflowPunct w:val="0"/>
        <w:autoSpaceDE w:val="0"/>
        <w:autoSpaceDN w:val="0"/>
        <w:adjustRightInd w:val="0"/>
        <w:spacing w:before="100" w:beforeAutospacing="1"/>
        <w:rPr>
          <w:rFonts w:ascii="Arial" w:hAnsi="Arial" w:cs="Arial"/>
          <w:bCs/>
          <w:sz w:val="24"/>
          <w:szCs w:val="24"/>
        </w:rPr>
      </w:pPr>
      <w:r w:rsidRPr="007805BB">
        <w:rPr>
          <w:rFonts w:ascii="Arial" w:hAnsi="Arial" w:cs="Arial"/>
          <w:bCs/>
          <w:sz w:val="24"/>
          <w:szCs w:val="24"/>
        </w:rPr>
        <w:t xml:space="preserve">Contact the original program to determine if the adult learner is in good standing, including fulfillment of financial obligations. </w:t>
      </w:r>
    </w:p>
    <w:p w:rsidR="00137613" w:rsidRPr="007805BB" w:rsidRDefault="00137613" w:rsidP="00137613">
      <w:pPr>
        <w:pStyle w:val="ListParagraph"/>
        <w:widowControl w:val="0"/>
        <w:numPr>
          <w:ilvl w:val="0"/>
          <w:numId w:val="5"/>
        </w:numPr>
        <w:overflowPunct w:val="0"/>
        <w:autoSpaceDE w:val="0"/>
        <w:autoSpaceDN w:val="0"/>
        <w:adjustRightInd w:val="0"/>
        <w:spacing w:before="100" w:beforeAutospacing="1"/>
        <w:rPr>
          <w:rFonts w:ascii="Arial" w:hAnsi="Arial" w:cs="Arial"/>
          <w:bCs/>
          <w:sz w:val="24"/>
          <w:szCs w:val="24"/>
        </w:rPr>
      </w:pPr>
      <w:r w:rsidRPr="007805BB">
        <w:rPr>
          <w:rFonts w:ascii="Arial" w:hAnsi="Arial" w:cs="Arial"/>
          <w:bCs/>
          <w:sz w:val="24"/>
          <w:szCs w:val="24"/>
        </w:rPr>
        <w:t>Submit the AMS Transfer Form in addition to the AMS Credential Recommendation Form.</w:t>
      </w:r>
      <w:bookmarkStart w:id="5" w:name="_Toc531870662"/>
    </w:p>
    <w:p w:rsidR="00137613" w:rsidRPr="007805BB" w:rsidRDefault="00AB408F" w:rsidP="00137613">
      <w:pPr>
        <w:spacing w:before="100" w:beforeAutospacing="1"/>
        <w:contextualSpacing/>
        <w:rPr>
          <w:rFonts w:ascii="Arial" w:hAnsi="Arial" w:cs="Arial"/>
          <w:b/>
          <w:i/>
          <w:sz w:val="24"/>
          <w:szCs w:val="24"/>
        </w:rPr>
      </w:pPr>
      <w:r w:rsidRPr="007805BB">
        <w:rPr>
          <w:rFonts w:ascii="Arial" w:hAnsi="Arial" w:cs="Arial"/>
          <w:b/>
          <w:i/>
          <w:sz w:val="24"/>
          <w:szCs w:val="24"/>
        </w:rPr>
        <w:t xml:space="preserve">B, </w:t>
      </w:r>
      <w:r w:rsidR="00137613" w:rsidRPr="007805BB">
        <w:rPr>
          <w:rFonts w:ascii="Arial" w:hAnsi="Arial" w:cs="Arial"/>
          <w:b/>
          <w:i/>
          <w:sz w:val="24"/>
          <w:szCs w:val="24"/>
        </w:rPr>
        <w:t>Transfer from other teacher education programs recognized by AMS</w:t>
      </w:r>
      <w:bookmarkEnd w:id="5"/>
    </w:p>
    <w:p w:rsidR="00137613" w:rsidRPr="007805BB" w:rsidRDefault="00137613" w:rsidP="00137613">
      <w:pPr>
        <w:spacing w:before="100" w:beforeAutospacing="1"/>
        <w:contextualSpacing/>
        <w:rPr>
          <w:rFonts w:ascii="Arial" w:hAnsi="Arial" w:cs="Arial"/>
          <w:bCs/>
          <w:sz w:val="24"/>
          <w:szCs w:val="24"/>
        </w:rPr>
      </w:pPr>
      <w:r w:rsidRPr="007805BB">
        <w:rPr>
          <w:rFonts w:ascii="Arial" w:hAnsi="Arial" w:cs="Arial"/>
          <w:bCs/>
          <w:sz w:val="24"/>
          <w:szCs w:val="24"/>
        </w:rPr>
        <w:t xml:space="preserve">Transfer of contact hours and/or credits from teacher education programs recognized by AMS (AMI, NCME, and MACTE-accredited programs) will be considered with verification of the following documentation. </w:t>
      </w:r>
    </w:p>
    <w:p w:rsidR="00137613" w:rsidRPr="007805BB" w:rsidRDefault="00137613" w:rsidP="00137613">
      <w:pPr>
        <w:spacing w:before="100" w:beforeAutospacing="1"/>
        <w:contextualSpacing/>
        <w:rPr>
          <w:rFonts w:ascii="Arial" w:hAnsi="Arial" w:cs="Arial"/>
          <w:b/>
          <w:bCs/>
          <w:sz w:val="24"/>
          <w:szCs w:val="24"/>
        </w:rPr>
      </w:pPr>
    </w:p>
    <w:p w:rsidR="00137613" w:rsidRPr="007805BB" w:rsidRDefault="00137613" w:rsidP="00AB408F">
      <w:pPr>
        <w:spacing w:before="100" w:beforeAutospacing="1"/>
        <w:ind w:firstLine="360"/>
        <w:contextualSpacing/>
        <w:rPr>
          <w:rFonts w:ascii="Arial" w:hAnsi="Arial" w:cs="Arial"/>
          <w:b/>
          <w:bCs/>
          <w:sz w:val="24"/>
          <w:szCs w:val="24"/>
        </w:rPr>
      </w:pPr>
      <w:r w:rsidRPr="007805BB">
        <w:rPr>
          <w:rFonts w:ascii="Arial" w:hAnsi="Arial" w:cs="Arial"/>
          <w:b/>
          <w:bCs/>
          <w:sz w:val="24"/>
          <w:szCs w:val="24"/>
        </w:rPr>
        <w:t>The student must:</w:t>
      </w:r>
    </w:p>
    <w:p w:rsidR="00137613" w:rsidRPr="007805BB" w:rsidRDefault="00137613" w:rsidP="00137613">
      <w:pPr>
        <w:pStyle w:val="ListParagraph"/>
        <w:widowControl w:val="0"/>
        <w:numPr>
          <w:ilvl w:val="0"/>
          <w:numId w:val="6"/>
        </w:numPr>
        <w:overflowPunct w:val="0"/>
        <w:autoSpaceDE w:val="0"/>
        <w:autoSpaceDN w:val="0"/>
        <w:adjustRightInd w:val="0"/>
        <w:spacing w:before="100" w:beforeAutospacing="1"/>
        <w:rPr>
          <w:rFonts w:ascii="Arial" w:hAnsi="Arial" w:cs="Arial"/>
          <w:bCs/>
          <w:sz w:val="24"/>
          <w:szCs w:val="24"/>
        </w:rPr>
      </w:pPr>
      <w:r w:rsidRPr="007805BB">
        <w:rPr>
          <w:rFonts w:ascii="Arial" w:hAnsi="Arial" w:cs="Arial"/>
          <w:bCs/>
          <w:sz w:val="24"/>
          <w:szCs w:val="24"/>
        </w:rPr>
        <w:t>Have a degree in keeping with AMS credential requirements.</w:t>
      </w:r>
    </w:p>
    <w:p w:rsidR="00137613" w:rsidRPr="007805BB" w:rsidRDefault="00137613" w:rsidP="00137613">
      <w:pPr>
        <w:pStyle w:val="ListParagraph"/>
        <w:widowControl w:val="0"/>
        <w:numPr>
          <w:ilvl w:val="0"/>
          <w:numId w:val="6"/>
        </w:numPr>
        <w:overflowPunct w:val="0"/>
        <w:autoSpaceDE w:val="0"/>
        <w:autoSpaceDN w:val="0"/>
        <w:adjustRightInd w:val="0"/>
        <w:spacing w:before="100" w:beforeAutospacing="1"/>
        <w:rPr>
          <w:rFonts w:ascii="Arial" w:hAnsi="Arial" w:cs="Arial"/>
          <w:bCs/>
          <w:sz w:val="24"/>
          <w:szCs w:val="24"/>
        </w:rPr>
      </w:pPr>
      <w:r w:rsidRPr="007805BB">
        <w:rPr>
          <w:rFonts w:ascii="Arial" w:hAnsi="Arial" w:cs="Arial"/>
          <w:bCs/>
          <w:sz w:val="24"/>
          <w:szCs w:val="24"/>
        </w:rPr>
        <w:t xml:space="preserve">Be a current AMS member, or be registered as a student. </w:t>
      </w:r>
    </w:p>
    <w:p w:rsidR="00137613" w:rsidRPr="007805BB" w:rsidRDefault="00137613" w:rsidP="00137613">
      <w:pPr>
        <w:spacing w:before="100" w:beforeAutospacing="1"/>
        <w:contextualSpacing/>
        <w:rPr>
          <w:rFonts w:ascii="Arial" w:hAnsi="Arial" w:cs="Arial"/>
          <w:b/>
          <w:bCs/>
          <w:sz w:val="24"/>
          <w:szCs w:val="24"/>
        </w:rPr>
      </w:pPr>
    </w:p>
    <w:p w:rsidR="00137613" w:rsidRPr="007805BB" w:rsidRDefault="00137613" w:rsidP="00AB408F">
      <w:pPr>
        <w:spacing w:before="100" w:beforeAutospacing="1"/>
        <w:ind w:firstLine="360"/>
        <w:contextualSpacing/>
        <w:rPr>
          <w:rFonts w:ascii="Arial" w:hAnsi="Arial" w:cs="Arial"/>
          <w:b/>
          <w:bCs/>
          <w:sz w:val="24"/>
          <w:szCs w:val="24"/>
        </w:rPr>
      </w:pPr>
      <w:r w:rsidRPr="007805BB">
        <w:rPr>
          <w:rFonts w:ascii="Arial" w:hAnsi="Arial" w:cs="Arial"/>
          <w:b/>
          <w:bCs/>
          <w:sz w:val="24"/>
          <w:szCs w:val="24"/>
        </w:rPr>
        <w:t>FMAE will:</w:t>
      </w:r>
    </w:p>
    <w:p w:rsidR="00137613" w:rsidRPr="007805BB" w:rsidRDefault="00137613" w:rsidP="00137613">
      <w:pPr>
        <w:pStyle w:val="ListParagraph"/>
        <w:widowControl w:val="0"/>
        <w:numPr>
          <w:ilvl w:val="0"/>
          <w:numId w:val="7"/>
        </w:numPr>
        <w:overflowPunct w:val="0"/>
        <w:autoSpaceDE w:val="0"/>
        <w:autoSpaceDN w:val="0"/>
        <w:adjustRightInd w:val="0"/>
        <w:spacing w:before="100" w:beforeAutospacing="1"/>
        <w:rPr>
          <w:rFonts w:ascii="Arial" w:hAnsi="Arial" w:cs="Arial"/>
          <w:bCs/>
          <w:sz w:val="24"/>
          <w:szCs w:val="24"/>
        </w:rPr>
      </w:pPr>
      <w:r w:rsidRPr="007805BB">
        <w:rPr>
          <w:rFonts w:ascii="Arial" w:hAnsi="Arial" w:cs="Arial"/>
          <w:bCs/>
          <w:sz w:val="24"/>
          <w:szCs w:val="24"/>
        </w:rPr>
        <w:t>Review and evaluate the credential and portfolio of the candidate, and utilize proficiency pretesting to plan a program of study, if applicable.</w:t>
      </w:r>
    </w:p>
    <w:p w:rsidR="00137613" w:rsidRPr="007805BB" w:rsidRDefault="00137613" w:rsidP="00137613">
      <w:pPr>
        <w:pStyle w:val="ListParagraph"/>
        <w:widowControl w:val="0"/>
        <w:numPr>
          <w:ilvl w:val="0"/>
          <w:numId w:val="7"/>
        </w:numPr>
        <w:overflowPunct w:val="0"/>
        <w:autoSpaceDE w:val="0"/>
        <w:autoSpaceDN w:val="0"/>
        <w:adjustRightInd w:val="0"/>
        <w:spacing w:before="100" w:beforeAutospacing="1"/>
        <w:rPr>
          <w:rFonts w:ascii="Arial" w:hAnsi="Arial" w:cs="Arial"/>
          <w:bCs/>
          <w:sz w:val="24"/>
          <w:szCs w:val="24"/>
        </w:rPr>
      </w:pPr>
      <w:r w:rsidRPr="007805BB">
        <w:rPr>
          <w:rFonts w:ascii="Arial" w:hAnsi="Arial" w:cs="Arial"/>
          <w:bCs/>
          <w:sz w:val="24"/>
          <w:szCs w:val="24"/>
        </w:rPr>
        <w:t xml:space="preserve">Determine the minimum requirements of the academic phase that the candidate must take to fulfill AMS qualifications. </w:t>
      </w:r>
    </w:p>
    <w:p w:rsidR="00137613" w:rsidRPr="007805BB" w:rsidRDefault="00137613" w:rsidP="00137613">
      <w:pPr>
        <w:pStyle w:val="ListParagraph"/>
        <w:widowControl w:val="0"/>
        <w:numPr>
          <w:ilvl w:val="0"/>
          <w:numId w:val="7"/>
        </w:numPr>
        <w:overflowPunct w:val="0"/>
        <w:autoSpaceDE w:val="0"/>
        <w:autoSpaceDN w:val="0"/>
        <w:adjustRightInd w:val="0"/>
        <w:spacing w:before="100" w:beforeAutospacing="1"/>
        <w:rPr>
          <w:rFonts w:ascii="Arial" w:hAnsi="Arial" w:cs="Arial"/>
          <w:bCs/>
          <w:sz w:val="24"/>
          <w:szCs w:val="24"/>
        </w:rPr>
      </w:pPr>
      <w:r w:rsidRPr="007805BB">
        <w:rPr>
          <w:rFonts w:ascii="Arial" w:hAnsi="Arial" w:cs="Arial"/>
          <w:bCs/>
          <w:sz w:val="24"/>
          <w:szCs w:val="24"/>
        </w:rPr>
        <w:t>Require all candidates take Montessori philosophy and theory from the program that will issue the credential recommendation.</w:t>
      </w:r>
    </w:p>
    <w:p w:rsidR="00137613" w:rsidRPr="007805BB" w:rsidRDefault="00137613" w:rsidP="00137613">
      <w:pPr>
        <w:pStyle w:val="ListParagraph"/>
        <w:widowControl w:val="0"/>
        <w:numPr>
          <w:ilvl w:val="0"/>
          <w:numId w:val="7"/>
        </w:numPr>
        <w:overflowPunct w:val="0"/>
        <w:autoSpaceDE w:val="0"/>
        <w:autoSpaceDN w:val="0"/>
        <w:adjustRightInd w:val="0"/>
        <w:spacing w:before="100" w:beforeAutospacing="1"/>
        <w:rPr>
          <w:rFonts w:ascii="Arial" w:hAnsi="Arial" w:cs="Arial"/>
          <w:bCs/>
          <w:sz w:val="24"/>
          <w:szCs w:val="24"/>
        </w:rPr>
      </w:pPr>
      <w:r w:rsidRPr="007805BB">
        <w:rPr>
          <w:rFonts w:ascii="Arial" w:hAnsi="Arial" w:cs="Arial"/>
          <w:bCs/>
          <w:sz w:val="24"/>
          <w:szCs w:val="24"/>
        </w:rPr>
        <w:t>Determine that practicum requirements of the candidate meet the requirements of an</w:t>
      </w:r>
    </w:p>
    <w:p w:rsidR="00137613" w:rsidRPr="007805BB" w:rsidRDefault="00137613" w:rsidP="00137613">
      <w:pPr>
        <w:pStyle w:val="ListParagraph"/>
        <w:widowControl w:val="0"/>
        <w:numPr>
          <w:ilvl w:val="0"/>
          <w:numId w:val="7"/>
        </w:numPr>
        <w:overflowPunct w:val="0"/>
        <w:autoSpaceDE w:val="0"/>
        <w:autoSpaceDN w:val="0"/>
        <w:adjustRightInd w:val="0"/>
        <w:spacing w:before="100" w:beforeAutospacing="1"/>
        <w:rPr>
          <w:rFonts w:ascii="Arial" w:hAnsi="Arial" w:cs="Arial"/>
          <w:bCs/>
          <w:sz w:val="24"/>
          <w:szCs w:val="24"/>
        </w:rPr>
      </w:pPr>
      <w:r w:rsidRPr="007805BB">
        <w:rPr>
          <w:rFonts w:ascii="Arial" w:hAnsi="Arial" w:cs="Arial"/>
          <w:bCs/>
          <w:sz w:val="24"/>
          <w:szCs w:val="24"/>
        </w:rPr>
        <w:t>AMS-affiliated teacher education course practicum.</w:t>
      </w:r>
    </w:p>
    <w:p w:rsidR="00137613" w:rsidRPr="007805BB" w:rsidRDefault="00137613" w:rsidP="00137613">
      <w:pPr>
        <w:pStyle w:val="ListParagraph"/>
        <w:widowControl w:val="0"/>
        <w:numPr>
          <w:ilvl w:val="0"/>
          <w:numId w:val="7"/>
        </w:numPr>
        <w:overflowPunct w:val="0"/>
        <w:autoSpaceDE w:val="0"/>
        <w:autoSpaceDN w:val="0"/>
        <w:adjustRightInd w:val="0"/>
        <w:spacing w:before="100" w:beforeAutospacing="1"/>
        <w:rPr>
          <w:rFonts w:ascii="Arial" w:hAnsi="Arial" w:cs="Arial"/>
          <w:bCs/>
          <w:sz w:val="24"/>
          <w:szCs w:val="24"/>
        </w:rPr>
      </w:pPr>
      <w:r w:rsidRPr="007805BB">
        <w:rPr>
          <w:rFonts w:ascii="Arial" w:hAnsi="Arial" w:cs="Arial"/>
          <w:bCs/>
          <w:sz w:val="24"/>
          <w:szCs w:val="24"/>
        </w:rPr>
        <w:t>Assess and evaluate proficiency as required by the AMS-affiliated teacher education program.</w:t>
      </w:r>
    </w:p>
    <w:p w:rsidR="00137613" w:rsidRPr="007805BB" w:rsidRDefault="00137613" w:rsidP="00137613">
      <w:pPr>
        <w:pStyle w:val="ListParagraph"/>
        <w:widowControl w:val="0"/>
        <w:numPr>
          <w:ilvl w:val="0"/>
          <w:numId w:val="7"/>
        </w:numPr>
        <w:overflowPunct w:val="0"/>
        <w:autoSpaceDE w:val="0"/>
        <w:autoSpaceDN w:val="0"/>
        <w:adjustRightInd w:val="0"/>
        <w:spacing w:before="100" w:beforeAutospacing="1"/>
        <w:rPr>
          <w:rFonts w:ascii="Arial" w:hAnsi="Arial" w:cs="Arial"/>
          <w:bCs/>
          <w:sz w:val="24"/>
          <w:szCs w:val="24"/>
        </w:rPr>
      </w:pPr>
      <w:r w:rsidRPr="007805BB">
        <w:rPr>
          <w:rFonts w:ascii="Arial" w:hAnsi="Arial" w:cs="Arial"/>
          <w:bCs/>
          <w:sz w:val="24"/>
          <w:szCs w:val="24"/>
        </w:rPr>
        <w:t>Ensure that all the requirements of the AMS-affiliated teacher education program recommending the adult learner for an AMS credential are met.</w:t>
      </w:r>
    </w:p>
    <w:p w:rsidR="00137613" w:rsidRPr="007805BB" w:rsidRDefault="00137613" w:rsidP="00137613">
      <w:pPr>
        <w:pStyle w:val="ListParagraph"/>
        <w:widowControl w:val="0"/>
        <w:numPr>
          <w:ilvl w:val="0"/>
          <w:numId w:val="7"/>
        </w:numPr>
        <w:overflowPunct w:val="0"/>
        <w:autoSpaceDE w:val="0"/>
        <w:autoSpaceDN w:val="0"/>
        <w:adjustRightInd w:val="0"/>
        <w:spacing w:before="100" w:beforeAutospacing="1"/>
        <w:rPr>
          <w:rFonts w:ascii="Arial" w:hAnsi="Arial" w:cs="Arial"/>
          <w:bCs/>
          <w:sz w:val="24"/>
          <w:szCs w:val="24"/>
        </w:rPr>
      </w:pPr>
      <w:r w:rsidRPr="007805BB">
        <w:rPr>
          <w:rFonts w:ascii="Arial" w:hAnsi="Arial" w:cs="Arial"/>
          <w:bCs/>
          <w:sz w:val="24"/>
          <w:szCs w:val="24"/>
        </w:rPr>
        <w:t xml:space="preserve">Submit the AMS Transfer Form in addition to the AMS Credential Recommendation Form. </w:t>
      </w:r>
    </w:p>
    <w:p w:rsidR="00137613" w:rsidRPr="007805BB" w:rsidRDefault="00AB408F" w:rsidP="00137613">
      <w:pPr>
        <w:spacing w:before="100" w:beforeAutospacing="1"/>
        <w:contextualSpacing/>
        <w:rPr>
          <w:rFonts w:ascii="Arial" w:hAnsi="Arial" w:cs="Arial"/>
          <w:b/>
          <w:i/>
          <w:sz w:val="24"/>
          <w:szCs w:val="24"/>
        </w:rPr>
      </w:pPr>
      <w:bookmarkStart w:id="6" w:name="_Toc531870663"/>
      <w:r w:rsidRPr="007805BB">
        <w:rPr>
          <w:rFonts w:ascii="Arial" w:hAnsi="Arial" w:cs="Arial"/>
          <w:b/>
          <w:i/>
          <w:sz w:val="24"/>
          <w:szCs w:val="24"/>
        </w:rPr>
        <w:t xml:space="preserve">C, </w:t>
      </w:r>
      <w:r w:rsidR="00137613" w:rsidRPr="007805BB">
        <w:rPr>
          <w:rFonts w:ascii="Arial" w:hAnsi="Arial" w:cs="Arial"/>
          <w:b/>
          <w:i/>
          <w:sz w:val="24"/>
          <w:szCs w:val="24"/>
        </w:rPr>
        <w:t>Transfer from teacher education programs not recognized by AMS</w:t>
      </w:r>
      <w:bookmarkEnd w:id="6"/>
      <w:r w:rsidR="00137613" w:rsidRPr="007805BB">
        <w:rPr>
          <w:rFonts w:ascii="Arial" w:hAnsi="Arial" w:cs="Arial"/>
          <w:b/>
          <w:i/>
          <w:sz w:val="24"/>
          <w:szCs w:val="24"/>
        </w:rPr>
        <w:t xml:space="preserve">  </w:t>
      </w:r>
    </w:p>
    <w:p w:rsidR="00137613" w:rsidRPr="007805BB" w:rsidRDefault="00137613" w:rsidP="00137613">
      <w:pPr>
        <w:spacing w:before="100" w:beforeAutospacing="1"/>
        <w:contextualSpacing/>
        <w:rPr>
          <w:rFonts w:ascii="Arial" w:hAnsi="Arial" w:cs="Arial"/>
          <w:bCs/>
          <w:sz w:val="24"/>
          <w:szCs w:val="24"/>
        </w:rPr>
      </w:pPr>
      <w:r w:rsidRPr="007805BB">
        <w:rPr>
          <w:rFonts w:ascii="Arial" w:hAnsi="Arial" w:cs="Arial"/>
          <w:bCs/>
          <w:sz w:val="24"/>
          <w:szCs w:val="24"/>
        </w:rPr>
        <w:t>Transfer of credits, including online learning (distance education) credits, from Montessori programs not recognized by AMS will not be accepted. The candidate must take the full AMS credential course</w:t>
      </w:r>
      <w:r w:rsidR="00763FAF">
        <w:rPr>
          <w:rFonts w:ascii="Arial" w:hAnsi="Arial" w:cs="Arial"/>
          <w:bCs/>
          <w:sz w:val="24"/>
          <w:szCs w:val="24"/>
        </w:rPr>
        <w:t>.</w:t>
      </w:r>
    </w:p>
    <w:p w:rsidR="00137613" w:rsidRPr="007805BB" w:rsidRDefault="00137613" w:rsidP="00137613">
      <w:pPr>
        <w:rPr>
          <w:rFonts w:ascii="Arial" w:eastAsia="SimSun" w:hAnsi="Arial" w:cs="Arial"/>
          <w:b/>
          <w:bCs/>
          <w:i/>
          <w:sz w:val="24"/>
          <w:szCs w:val="24"/>
        </w:rPr>
      </w:pPr>
    </w:p>
    <w:p w:rsidR="00137613" w:rsidRPr="007805BB" w:rsidRDefault="00AB408F" w:rsidP="007805BB">
      <w:pPr>
        <w:spacing w:before="100" w:beforeAutospacing="1"/>
        <w:contextualSpacing/>
        <w:rPr>
          <w:rFonts w:ascii="Arial" w:eastAsia="SimSun" w:hAnsi="Arial" w:cs="Arial"/>
          <w:b/>
          <w:i/>
          <w:sz w:val="24"/>
          <w:szCs w:val="24"/>
        </w:rPr>
      </w:pPr>
      <w:r w:rsidRPr="007805BB">
        <w:rPr>
          <w:rFonts w:ascii="Arial" w:eastAsia="SimSun" w:hAnsi="Arial" w:cs="Arial"/>
          <w:b/>
          <w:bCs/>
          <w:i/>
          <w:sz w:val="24"/>
          <w:szCs w:val="24"/>
        </w:rPr>
        <w:t xml:space="preserve">D, </w:t>
      </w:r>
      <w:r w:rsidR="003857C0" w:rsidRPr="003857C0">
        <w:rPr>
          <w:b/>
          <w:bCs/>
          <w:color w:val="auto"/>
        </w:rPr>
        <w:t>NOTICE CONCERNING TRANSFERABILITY OF CREDITS AND CREDENTIALS EARNED AT OUR INSTITUTION</w:t>
      </w:r>
    </w:p>
    <w:p w:rsidR="00B46F0D" w:rsidRPr="007805BB" w:rsidRDefault="00137613" w:rsidP="007805BB">
      <w:pPr>
        <w:rPr>
          <w:rFonts w:ascii="Arial" w:eastAsia="SimSun" w:hAnsi="Arial" w:cs="Arial"/>
          <w:sz w:val="24"/>
          <w:szCs w:val="24"/>
        </w:rPr>
      </w:pPr>
      <w:r w:rsidRPr="007805BB">
        <w:rPr>
          <w:rFonts w:ascii="Arial" w:eastAsia="SimSun" w:hAnsi="Arial" w:cs="Arial"/>
          <w:sz w:val="24"/>
          <w:szCs w:val="24"/>
        </w:rPr>
        <w:t>The transferability of credits you earn at FMAE is at the complete discretion of an institution to which you may seek to transfer. Acceptance of the certificate you earn in FMAE is also at the complete discretion of the institution to which you may seek to transfer. If the certificate that you earn at this institution is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seek to transfer after attending FMAE to determine if your certificate will transfer.</w:t>
      </w:r>
    </w:p>
    <w:p w:rsidR="00B46F0D" w:rsidRPr="007805BB" w:rsidRDefault="00B46F0D" w:rsidP="00B46F0D">
      <w:pPr>
        <w:ind w:left="-270"/>
        <w:rPr>
          <w:rFonts w:ascii="Arial" w:eastAsia="SimSun" w:hAnsi="Arial" w:cs="Arial"/>
          <w:sz w:val="24"/>
          <w:szCs w:val="24"/>
        </w:rPr>
      </w:pPr>
    </w:p>
    <w:p w:rsidR="004548E1" w:rsidRPr="007805BB" w:rsidRDefault="004548E1" w:rsidP="00B46F0D">
      <w:pPr>
        <w:pStyle w:val="Heading2"/>
        <w:spacing w:before="100" w:beforeAutospacing="1"/>
        <w:contextualSpacing/>
        <w:rPr>
          <w:rFonts w:ascii="Arial" w:hAnsi="Arial" w:cs="Arial"/>
          <w:b/>
          <w:szCs w:val="24"/>
          <w:u w:val="single"/>
        </w:rPr>
      </w:pPr>
      <w:r w:rsidRPr="007805BB">
        <w:rPr>
          <w:rFonts w:ascii="Arial" w:hAnsi="Arial" w:cs="Arial"/>
          <w:b/>
          <w:szCs w:val="24"/>
          <w:u w:val="single"/>
        </w:rPr>
        <w:t>Further questions Regarding Enrollment Agreement:</w:t>
      </w:r>
    </w:p>
    <w:p w:rsidR="00025171" w:rsidRPr="007805BB" w:rsidRDefault="004548E1" w:rsidP="00025171">
      <w:pPr>
        <w:jc w:val="center"/>
        <w:rPr>
          <w:rFonts w:ascii="Arial" w:hAnsi="Arial" w:cs="Arial"/>
          <w:color w:val="auto"/>
          <w:sz w:val="24"/>
          <w:szCs w:val="24"/>
        </w:rPr>
      </w:pPr>
      <w:r w:rsidRPr="007805BB">
        <w:rPr>
          <w:rFonts w:ascii="Arial" w:hAnsi="Arial" w:cs="Arial"/>
          <w:sz w:val="24"/>
          <w:szCs w:val="24"/>
          <w14:ligatures w14:val="none"/>
        </w:rPr>
        <w:t xml:space="preserve">Any questions a student may have regarding this enrollment agreement that have not been satisfactorily answered by the institution may be directed to the Bureau for Private Postsecondary Education, </w:t>
      </w:r>
      <w:r w:rsidR="00025171" w:rsidRPr="007805BB">
        <w:rPr>
          <w:rFonts w:ascii="Arial" w:hAnsi="Arial" w:cs="Arial"/>
          <w:color w:val="auto"/>
          <w:sz w:val="24"/>
          <w:szCs w:val="24"/>
        </w:rPr>
        <w:t xml:space="preserve">Address:  </w:t>
      </w:r>
    </w:p>
    <w:p w:rsidR="00025171" w:rsidRPr="007805BB" w:rsidRDefault="00025171" w:rsidP="00763FAF">
      <w:pPr>
        <w:jc w:val="center"/>
        <w:rPr>
          <w:rFonts w:ascii="Arial" w:hAnsi="Arial" w:cs="Arial"/>
          <w:color w:val="auto"/>
          <w:sz w:val="24"/>
          <w:szCs w:val="24"/>
        </w:rPr>
      </w:pPr>
      <w:r w:rsidRPr="007805BB">
        <w:rPr>
          <w:rFonts w:ascii="Arial" w:hAnsi="Arial" w:cs="Arial"/>
          <w:color w:val="auto"/>
          <w:sz w:val="24"/>
          <w:szCs w:val="24"/>
        </w:rPr>
        <w:t>1747 N. Market Blvd. Ste 225 Sacramento, CA 95834</w:t>
      </w:r>
    </w:p>
    <w:p w:rsidR="00025171" w:rsidRPr="007805BB" w:rsidRDefault="00025171" w:rsidP="00763FAF">
      <w:pPr>
        <w:jc w:val="center"/>
        <w:rPr>
          <w:rFonts w:ascii="Arial" w:hAnsi="Arial" w:cs="Arial"/>
          <w:color w:val="auto"/>
          <w:sz w:val="24"/>
          <w:szCs w:val="24"/>
        </w:rPr>
      </w:pPr>
      <w:r w:rsidRPr="007805BB">
        <w:rPr>
          <w:rFonts w:ascii="Arial" w:hAnsi="Arial" w:cs="Arial"/>
          <w:color w:val="auto"/>
          <w:sz w:val="24"/>
          <w:szCs w:val="24"/>
        </w:rPr>
        <w:t>P.O. Box 980818, West Sacramento, CA 95798-0818</w:t>
      </w:r>
    </w:p>
    <w:p w:rsidR="00025171" w:rsidRPr="007805BB" w:rsidRDefault="00025171" w:rsidP="00763FAF">
      <w:pPr>
        <w:jc w:val="center"/>
        <w:rPr>
          <w:rFonts w:ascii="Arial" w:hAnsi="Arial" w:cs="Arial"/>
          <w:color w:val="auto"/>
          <w:sz w:val="24"/>
          <w:szCs w:val="24"/>
        </w:rPr>
      </w:pPr>
      <w:r w:rsidRPr="007805BB">
        <w:rPr>
          <w:rFonts w:ascii="Arial" w:hAnsi="Arial" w:cs="Arial"/>
          <w:color w:val="auto"/>
          <w:sz w:val="24"/>
          <w:szCs w:val="24"/>
        </w:rPr>
        <w:t xml:space="preserve">Web site Address:     </w:t>
      </w:r>
      <w:hyperlink r:id="rId9" w:history="1">
        <w:r w:rsidRPr="007805BB">
          <w:rPr>
            <w:rStyle w:val="Hyperlink"/>
            <w:rFonts w:ascii="Arial" w:hAnsi="Arial" w:cs="Arial"/>
            <w:sz w:val="24"/>
            <w:szCs w:val="24"/>
          </w:rPr>
          <w:t>www.bppe.ca.gov</w:t>
        </w:r>
      </w:hyperlink>
    </w:p>
    <w:p w:rsidR="00025171" w:rsidRPr="007805BB" w:rsidRDefault="00025171" w:rsidP="00763FAF">
      <w:pPr>
        <w:jc w:val="center"/>
        <w:rPr>
          <w:rFonts w:ascii="Arial" w:hAnsi="Arial" w:cs="Arial"/>
          <w:color w:val="auto"/>
          <w:sz w:val="24"/>
          <w:szCs w:val="24"/>
        </w:rPr>
      </w:pPr>
      <w:r w:rsidRPr="007805BB">
        <w:rPr>
          <w:rFonts w:ascii="Arial" w:hAnsi="Arial" w:cs="Arial"/>
          <w:sz w:val="24"/>
          <w:szCs w:val="24"/>
        </w:rPr>
        <w:t>Telephone</w:t>
      </w:r>
      <w:r w:rsidRPr="007805BB">
        <w:rPr>
          <w:rFonts w:ascii="Arial" w:hAnsi="Arial" w:cs="Arial"/>
          <w:color w:val="auto"/>
          <w:sz w:val="24"/>
          <w:szCs w:val="24"/>
        </w:rPr>
        <w:t xml:space="preserve">: (888) 370-7589 </w:t>
      </w:r>
      <w:r w:rsidRPr="007805BB">
        <w:rPr>
          <w:rFonts w:ascii="Arial" w:hAnsi="Arial" w:cs="Arial"/>
          <w:sz w:val="24"/>
          <w:szCs w:val="24"/>
        </w:rPr>
        <w:t xml:space="preserve">  F</w:t>
      </w:r>
      <w:r w:rsidRPr="007805BB">
        <w:rPr>
          <w:rFonts w:ascii="Arial" w:hAnsi="Arial" w:cs="Arial"/>
          <w:color w:val="auto"/>
          <w:sz w:val="24"/>
          <w:szCs w:val="24"/>
        </w:rPr>
        <w:t>ax</w:t>
      </w:r>
      <w:r w:rsidRPr="007805BB">
        <w:rPr>
          <w:rFonts w:ascii="Arial" w:hAnsi="Arial" w:cs="Arial"/>
          <w:sz w:val="24"/>
          <w:szCs w:val="24"/>
        </w:rPr>
        <w:t>:</w:t>
      </w:r>
      <w:r w:rsidRPr="007805BB">
        <w:rPr>
          <w:rFonts w:ascii="Arial" w:hAnsi="Arial" w:cs="Arial"/>
          <w:color w:val="auto"/>
          <w:sz w:val="24"/>
          <w:szCs w:val="24"/>
        </w:rPr>
        <w:t xml:space="preserve"> (916) 263-1897</w:t>
      </w:r>
    </w:p>
    <w:p w:rsidR="00025171" w:rsidRPr="007805BB" w:rsidRDefault="00025171" w:rsidP="00763FAF">
      <w:pPr>
        <w:ind w:left="2880" w:firstLine="720"/>
        <w:jc w:val="center"/>
        <w:rPr>
          <w:rFonts w:ascii="Arial" w:hAnsi="Arial" w:cs="Arial"/>
          <w:sz w:val="24"/>
          <w:szCs w:val="24"/>
        </w:rPr>
      </w:pPr>
      <w:r w:rsidRPr="007805BB">
        <w:rPr>
          <w:rFonts w:ascii="Arial" w:hAnsi="Arial" w:cs="Arial"/>
          <w:color w:val="auto"/>
          <w:sz w:val="24"/>
          <w:szCs w:val="24"/>
        </w:rPr>
        <w:t>(916) 574-8900</w:t>
      </w:r>
    </w:p>
    <w:p w:rsidR="004548E1" w:rsidRPr="007805BB" w:rsidRDefault="004548E1" w:rsidP="007805BB">
      <w:pPr>
        <w:pStyle w:val="BodyText2"/>
        <w:rPr>
          <w:rFonts w:ascii="Arial" w:hAnsi="Arial" w:cs="Arial"/>
          <w:sz w:val="24"/>
          <w:szCs w:val="24"/>
          <w14:ligatures w14:val="none"/>
        </w:rPr>
      </w:pPr>
      <w:r w:rsidRPr="007805BB">
        <w:rPr>
          <w:rFonts w:ascii="Arial" w:hAnsi="Arial" w:cs="Arial"/>
          <w:sz w:val="24"/>
          <w:szCs w:val="24"/>
          <w14:ligatures w14:val="none"/>
        </w:rPr>
        <w:t>A student or any member of the public may file a complaint about this institution with the Bureau for Private Postsecondary Education by calling (888) 370-7589 or by completing a complaint form, which can be obtained on the bureau’s Internet Web site, www.bppe.ca.gov.</w:t>
      </w:r>
    </w:p>
    <w:p w:rsidR="00A43997" w:rsidRPr="007805BB" w:rsidRDefault="004548E1" w:rsidP="007805BB">
      <w:pPr>
        <w:pStyle w:val="BodyText2"/>
        <w:rPr>
          <w:rFonts w:ascii="Arial" w:hAnsi="Arial" w:cs="Arial"/>
          <w:sz w:val="24"/>
          <w:szCs w:val="24"/>
          <w14:ligatures w14:val="none"/>
        </w:rPr>
      </w:pPr>
      <w:r w:rsidRPr="007805BB">
        <w:rPr>
          <w:rFonts w:ascii="Arial" w:hAnsi="Arial" w:cs="Arial"/>
          <w:sz w:val="24"/>
          <w:szCs w:val="24"/>
          <w14:ligatures w14:val="none"/>
        </w:rPr>
        <w:t> </w:t>
      </w:r>
    </w:p>
    <w:p w:rsidR="00137613" w:rsidRPr="007805BB" w:rsidRDefault="00137613" w:rsidP="007805BB">
      <w:pPr>
        <w:pStyle w:val="Heading2"/>
        <w:spacing w:before="100" w:beforeAutospacing="1"/>
        <w:contextualSpacing/>
        <w:rPr>
          <w:rFonts w:ascii="Arial" w:hAnsi="Arial" w:cs="Arial"/>
          <w:b/>
          <w:szCs w:val="24"/>
          <w:u w:val="single"/>
        </w:rPr>
      </w:pPr>
      <w:r w:rsidRPr="007805BB">
        <w:rPr>
          <w:rFonts w:ascii="Arial" w:hAnsi="Arial" w:cs="Arial"/>
          <w:b/>
          <w:szCs w:val="24"/>
          <w:u w:val="single"/>
        </w:rPr>
        <w:t>FMAE Privacy Policy</w:t>
      </w:r>
    </w:p>
    <w:p w:rsidR="00137613" w:rsidRPr="007805BB" w:rsidRDefault="00137613" w:rsidP="007805BB">
      <w:pPr>
        <w:pStyle w:val="BodyText2"/>
        <w:rPr>
          <w:rFonts w:ascii="Arial" w:hAnsi="Arial" w:cs="Arial"/>
          <w:sz w:val="24"/>
          <w:szCs w:val="24"/>
          <w14:ligatures w14:val="none"/>
        </w:rPr>
      </w:pPr>
      <w:r w:rsidRPr="007805BB">
        <w:rPr>
          <w:rFonts w:ascii="Arial" w:hAnsi="Arial" w:cs="Arial"/>
          <w:sz w:val="24"/>
          <w:szCs w:val="24"/>
          <w14:ligatures w14:val="none"/>
        </w:rPr>
        <w:t>We collect information from you when you apply to our teacher training program and when you register for classes. We ask for physical and email addresses, telephone numbers and High School or College transcripts.  Also, if you are applying for CSU – East Bay credit, we collect your Social Security Number.</w:t>
      </w:r>
    </w:p>
    <w:p w:rsidR="00137613" w:rsidRPr="007805BB" w:rsidRDefault="00137613" w:rsidP="007805BB">
      <w:pPr>
        <w:pStyle w:val="BodyText2"/>
        <w:rPr>
          <w:rFonts w:ascii="Arial" w:hAnsi="Arial" w:cs="Arial"/>
          <w:sz w:val="24"/>
          <w:szCs w:val="24"/>
          <w14:ligatures w14:val="none"/>
        </w:rPr>
      </w:pPr>
      <w:r w:rsidRPr="007805BB">
        <w:rPr>
          <w:rFonts w:ascii="Arial" w:hAnsi="Arial" w:cs="Arial"/>
          <w:sz w:val="24"/>
          <w:szCs w:val="24"/>
          <w14:ligatures w14:val="none"/>
        </w:rPr>
        <w:t>We use this information to enroll you and record your standing as a student in FMAE teacher training program and register you for college credit in our classes at CSU – East Bay.</w:t>
      </w:r>
    </w:p>
    <w:p w:rsidR="00137613" w:rsidRPr="007805BB" w:rsidRDefault="00137613" w:rsidP="007805BB">
      <w:pPr>
        <w:pStyle w:val="BodyText2"/>
        <w:rPr>
          <w:rFonts w:ascii="Arial" w:hAnsi="Arial" w:cs="Arial"/>
          <w:sz w:val="24"/>
          <w:szCs w:val="24"/>
          <w14:ligatures w14:val="none"/>
        </w:rPr>
      </w:pPr>
      <w:r w:rsidRPr="007805BB">
        <w:rPr>
          <w:rFonts w:ascii="Arial" w:hAnsi="Arial" w:cs="Arial"/>
          <w:sz w:val="24"/>
          <w:szCs w:val="24"/>
          <w14:ligatures w14:val="none"/>
        </w:rPr>
        <w:t>We use this information to communicate with you throughout the training program.</w:t>
      </w:r>
    </w:p>
    <w:p w:rsidR="00137613" w:rsidRPr="007805BB" w:rsidRDefault="00137613" w:rsidP="007805BB">
      <w:pPr>
        <w:pStyle w:val="BodyText2"/>
        <w:rPr>
          <w:rFonts w:ascii="Arial" w:hAnsi="Arial" w:cs="Arial"/>
          <w:sz w:val="24"/>
          <w:szCs w:val="24"/>
          <w14:ligatures w14:val="none"/>
        </w:rPr>
      </w:pPr>
      <w:r w:rsidRPr="007805BB">
        <w:rPr>
          <w:rFonts w:ascii="Arial" w:hAnsi="Arial" w:cs="Arial"/>
          <w:sz w:val="24"/>
          <w:szCs w:val="24"/>
          <w14:ligatures w14:val="none"/>
        </w:rPr>
        <w:t>We do not share your personal information with outside sources nor do we sell, trade or otherwise transfer this information to any unauthorized recipient.</w:t>
      </w:r>
    </w:p>
    <w:p w:rsidR="00137613" w:rsidRPr="007805BB" w:rsidRDefault="00137613" w:rsidP="007805BB">
      <w:pPr>
        <w:pStyle w:val="BodyText2"/>
        <w:rPr>
          <w:rFonts w:ascii="Arial" w:hAnsi="Arial" w:cs="Arial"/>
          <w:sz w:val="24"/>
          <w:szCs w:val="24"/>
          <w14:ligatures w14:val="none"/>
        </w:rPr>
      </w:pPr>
      <w:r w:rsidRPr="007805BB">
        <w:rPr>
          <w:rFonts w:ascii="Arial" w:hAnsi="Arial" w:cs="Arial"/>
          <w:sz w:val="24"/>
          <w:szCs w:val="24"/>
          <w14:ligatures w14:val="none"/>
        </w:rPr>
        <w:t>We keep your information secure and private.</w:t>
      </w:r>
    </w:p>
    <w:p w:rsidR="000D02F5" w:rsidRPr="007805BB" w:rsidRDefault="000D02F5" w:rsidP="007805BB">
      <w:pPr>
        <w:pStyle w:val="Heading2"/>
        <w:spacing w:before="100" w:beforeAutospacing="1"/>
        <w:contextualSpacing/>
        <w:rPr>
          <w:rFonts w:ascii="Arial" w:hAnsi="Arial" w:cs="Arial"/>
          <w:b/>
          <w:szCs w:val="24"/>
          <w:u w:val="single"/>
        </w:rPr>
      </w:pPr>
      <w:r w:rsidRPr="007805BB">
        <w:rPr>
          <w:rFonts w:ascii="Arial" w:hAnsi="Arial" w:cs="Arial"/>
          <w:b/>
          <w:szCs w:val="24"/>
          <w:u w:val="single"/>
        </w:rPr>
        <w:t>FMAE Responsibilities</w:t>
      </w:r>
    </w:p>
    <w:p w:rsidR="000D02F5" w:rsidRPr="007805BB" w:rsidRDefault="000D02F5" w:rsidP="007805BB">
      <w:pPr>
        <w:pStyle w:val="BodyText2"/>
        <w:rPr>
          <w:rFonts w:ascii="Arial" w:hAnsi="Arial" w:cs="Arial"/>
          <w:sz w:val="24"/>
          <w:szCs w:val="24"/>
          <w14:ligatures w14:val="none"/>
        </w:rPr>
      </w:pPr>
      <w:r w:rsidRPr="007805BB">
        <w:rPr>
          <w:rFonts w:ascii="Arial" w:hAnsi="Arial" w:cs="Arial"/>
          <w:sz w:val="24"/>
          <w:szCs w:val="24"/>
          <w14:ligatures w14:val="none"/>
        </w:rPr>
        <w:t>In order to preserve and protect the rights of adult learners, the teacher education program makes a commitment to the following responsibilities.</w:t>
      </w:r>
    </w:p>
    <w:p w:rsidR="000D02F5" w:rsidRPr="007805BB" w:rsidRDefault="000D02F5" w:rsidP="007805BB">
      <w:pPr>
        <w:spacing w:before="100" w:beforeAutospacing="1"/>
        <w:contextualSpacing/>
        <w:rPr>
          <w:rFonts w:ascii="Arial" w:hAnsi="Arial" w:cs="Arial"/>
          <w:b/>
          <w:sz w:val="24"/>
          <w:szCs w:val="24"/>
        </w:rPr>
      </w:pPr>
      <w:bookmarkStart w:id="7" w:name="_Toc531870699"/>
      <w:r w:rsidRPr="007805BB">
        <w:rPr>
          <w:rFonts w:ascii="Arial" w:hAnsi="Arial" w:cs="Arial"/>
          <w:b/>
          <w:sz w:val="24"/>
          <w:szCs w:val="24"/>
        </w:rPr>
        <w:t>In the area of academics, the FMAE will:</w:t>
      </w:r>
      <w:bookmarkEnd w:id="7"/>
      <w:r w:rsidRPr="007805BB">
        <w:rPr>
          <w:rFonts w:ascii="Arial" w:hAnsi="Arial" w:cs="Arial"/>
          <w:b/>
          <w:sz w:val="24"/>
          <w:szCs w:val="24"/>
        </w:rPr>
        <w:t xml:space="preserve"> </w:t>
      </w:r>
    </w:p>
    <w:p w:rsidR="000D02F5" w:rsidRPr="007805BB" w:rsidRDefault="000D02F5" w:rsidP="000D02F5">
      <w:pPr>
        <w:pStyle w:val="ListParagraph"/>
        <w:widowControl w:val="0"/>
        <w:numPr>
          <w:ilvl w:val="0"/>
          <w:numId w:val="8"/>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Emphasize quality in every aspect of course delivery. </w:t>
      </w:r>
    </w:p>
    <w:p w:rsidR="000D02F5" w:rsidRPr="007805BB" w:rsidRDefault="000D02F5" w:rsidP="000D02F5">
      <w:pPr>
        <w:pStyle w:val="ListParagraph"/>
        <w:widowControl w:val="0"/>
        <w:numPr>
          <w:ilvl w:val="0"/>
          <w:numId w:val="8"/>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Award credit when and where it is due, in accordance with published standards. </w:t>
      </w:r>
    </w:p>
    <w:p w:rsidR="000D02F5" w:rsidRPr="007805BB" w:rsidRDefault="000D02F5" w:rsidP="000D02F5">
      <w:pPr>
        <w:pStyle w:val="ListParagraph"/>
        <w:widowControl w:val="0"/>
        <w:numPr>
          <w:ilvl w:val="0"/>
          <w:numId w:val="8"/>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Maintain clearly stated written policies for accepting transfer credit from other institutions, in accordance with AMS policies. </w:t>
      </w:r>
    </w:p>
    <w:p w:rsidR="000D02F5" w:rsidRPr="007805BB" w:rsidRDefault="000D02F5" w:rsidP="000D02F5">
      <w:pPr>
        <w:pStyle w:val="ListParagraph"/>
        <w:widowControl w:val="0"/>
        <w:numPr>
          <w:ilvl w:val="0"/>
          <w:numId w:val="8"/>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Disclose accurate information about the recognition and acceptance of credit for this course by other institutions. </w:t>
      </w:r>
    </w:p>
    <w:p w:rsidR="000D02F5" w:rsidRPr="007805BB" w:rsidRDefault="000D02F5" w:rsidP="000D02F5">
      <w:pPr>
        <w:pStyle w:val="ListParagraph"/>
        <w:widowControl w:val="0"/>
        <w:numPr>
          <w:ilvl w:val="0"/>
          <w:numId w:val="8"/>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Ensure fair and reasonable academic evaluation with grades and evaluations that are meaningful, timely, and based on quality of adult learner performance. FMAE will maintain transcripts or records of grades in accordance with state/local requirements, and guarantee confidentiality and student access to records. </w:t>
      </w:r>
    </w:p>
    <w:p w:rsidR="000D02F5" w:rsidRPr="007805BB" w:rsidRDefault="000D02F5" w:rsidP="000D02F5">
      <w:pPr>
        <w:pStyle w:val="ListParagraph"/>
        <w:widowControl w:val="0"/>
        <w:numPr>
          <w:ilvl w:val="0"/>
          <w:numId w:val="8"/>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Award certifications when merited, and inform adult learners regularly of academic progress. FMAE will recommend a candidate for credentialing by AMS after all stated requirements are satisfied. </w:t>
      </w:r>
    </w:p>
    <w:p w:rsidR="000D02F5" w:rsidRPr="007805BB" w:rsidRDefault="000D02F5" w:rsidP="000D02F5">
      <w:pPr>
        <w:pStyle w:val="ListParagraph"/>
        <w:widowControl w:val="0"/>
        <w:numPr>
          <w:ilvl w:val="0"/>
          <w:numId w:val="8"/>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Offer quality instruction through instructors who have appropriate preparation and expertise in accordance with AMS requirements, are up to date in their fields, meet according to the published schedule, come to class prepared, and are available to adult learners outside of class. </w:t>
      </w:r>
    </w:p>
    <w:p w:rsidR="000D02F5" w:rsidRPr="007805BB" w:rsidRDefault="000D02F5" w:rsidP="000D02F5">
      <w:pPr>
        <w:pStyle w:val="ListParagraph"/>
        <w:widowControl w:val="0"/>
        <w:numPr>
          <w:ilvl w:val="0"/>
          <w:numId w:val="8"/>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Describe course requirements in clear, specific, and accurate terms in written form, and ensure that requirements are educationally meaningful. </w:t>
      </w:r>
    </w:p>
    <w:p w:rsidR="000D02F5" w:rsidRPr="007805BB" w:rsidRDefault="000D02F5" w:rsidP="000D02F5">
      <w:pPr>
        <w:pStyle w:val="ListParagraph"/>
        <w:widowControl w:val="0"/>
        <w:numPr>
          <w:ilvl w:val="0"/>
          <w:numId w:val="8"/>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Notify students of unusual features of the course that cannot be readily anticipated. </w:t>
      </w:r>
    </w:p>
    <w:p w:rsidR="000D02F5" w:rsidRPr="007805BB" w:rsidRDefault="000D02F5" w:rsidP="000D02F5">
      <w:pPr>
        <w:pStyle w:val="ListParagraph"/>
        <w:widowControl w:val="0"/>
        <w:numPr>
          <w:ilvl w:val="0"/>
          <w:numId w:val="8"/>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Offer coursework that follows the published catalog description. </w:t>
      </w:r>
    </w:p>
    <w:p w:rsidR="000D02F5" w:rsidRPr="007805BB" w:rsidRDefault="000D02F5" w:rsidP="000D02F5">
      <w:pPr>
        <w:pStyle w:val="ListParagraph"/>
        <w:widowControl w:val="0"/>
        <w:numPr>
          <w:ilvl w:val="0"/>
          <w:numId w:val="8"/>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Embrace the principle of academic honesty. </w:t>
      </w:r>
    </w:p>
    <w:p w:rsidR="000D02F5" w:rsidRPr="007805BB" w:rsidRDefault="000D02F5" w:rsidP="000D02F5">
      <w:pPr>
        <w:pStyle w:val="ListParagraph"/>
        <w:widowControl w:val="0"/>
        <w:numPr>
          <w:ilvl w:val="0"/>
          <w:numId w:val="8"/>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Publish causes for dismissal in clear and specific form, and dismiss a student only for appropriate cause and after due process. </w:t>
      </w:r>
    </w:p>
    <w:p w:rsidR="000D02F5" w:rsidRPr="007805BB" w:rsidRDefault="000D02F5" w:rsidP="000D02F5">
      <w:pPr>
        <w:spacing w:before="100" w:beforeAutospacing="1"/>
        <w:contextualSpacing/>
        <w:rPr>
          <w:rFonts w:ascii="Arial" w:hAnsi="Arial" w:cs="Arial"/>
          <w:b/>
          <w:sz w:val="24"/>
          <w:szCs w:val="24"/>
        </w:rPr>
      </w:pPr>
      <w:bookmarkStart w:id="8" w:name="_Toc531870700"/>
      <w:r w:rsidRPr="007805BB">
        <w:rPr>
          <w:rFonts w:ascii="Arial" w:hAnsi="Arial" w:cs="Arial"/>
          <w:b/>
          <w:sz w:val="24"/>
          <w:szCs w:val="24"/>
        </w:rPr>
        <w:t>In the area of advertising, the FMAE will:</w:t>
      </w:r>
      <w:bookmarkEnd w:id="8"/>
      <w:r w:rsidRPr="007805BB">
        <w:rPr>
          <w:rFonts w:ascii="Arial" w:hAnsi="Arial" w:cs="Arial"/>
          <w:b/>
          <w:sz w:val="24"/>
          <w:szCs w:val="24"/>
        </w:rPr>
        <w:t xml:space="preserve"> </w:t>
      </w:r>
    </w:p>
    <w:p w:rsidR="000D02F5" w:rsidRDefault="000D02F5" w:rsidP="000D02F5">
      <w:pPr>
        <w:spacing w:before="100" w:beforeAutospacing="1"/>
        <w:contextualSpacing/>
        <w:rPr>
          <w:rFonts w:ascii="Arial" w:hAnsi="Arial" w:cs="Arial"/>
          <w:sz w:val="24"/>
          <w:szCs w:val="24"/>
        </w:rPr>
      </w:pPr>
      <w:r w:rsidRPr="007805BB">
        <w:rPr>
          <w:rFonts w:ascii="Arial" w:hAnsi="Arial" w:cs="Arial"/>
          <w:sz w:val="24"/>
          <w:szCs w:val="24"/>
        </w:rPr>
        <w:t xml:space="preserve">Publish advertising that is accurate, reliable, up to date, clear, and concise. </w:t>
      </w:r>
    </w:p>
    <w:p w:rsidR="00763FAF" w:rsidRPr="007805BB" w:rsidRDefault="00763FAF" w:rsidP="000D02F5">
      <w:pPr>
        <w:spacing w:before="100" w:beforeAutospacing="1"/>
        <w:contextualSpacing/>
        <w:rPr>
          <w:rFonts w:ascii="Arial" w:hAnsi="Arial" w:cs="Arial"/>
          <w:sz w:val="24"/>
          <w:szCs w:val="24"/>
        </w:rPr>
      </w:pPr>
    </w:p>
    <w:p w:rsidR="000D02F5" w:rsidRPr="007805BB" w:rsidRDefault="000D02F5" w:rsidP="000D02F5">
      <w:pPr>
        <w:spacing w:before="100" w:beforeAutospacing="1"/>
        <w:contextualSpacing/>
        <w:rPr>
          <w:rFonts w:ascii="Arial" w:hAnsi="Arial" w:cs="Arial"/>
          <w:b/>
          <w:sz w:val="24"/>
          <w:szCs w:val="24"/>
        </w:rPr>
      </w:pPr>
      <w:bookmarkStart w:id="9" w:name="_Toc531870701"/>
      <w:r w:rsidRPr="007805BB">
        <w:rPr>
          <w:rFonts w:ascii="Arial" w:hAnsi="Arial" w:cs="Arial"/>
          <w:b/>
          <w:sz w:val="24"/>
          <w:szCs w:val="24"/>
        </w:rPr>
        <w:t>In the area of finances, the FMAE will:</w:t>
      </w:r>
      <w:bookmarkEnd w:id="9"/>
      <w:r w:rsidRPr="007805BB">
        <w:rPr>
          <w:rFonts w:ascii="Arial" w:hAnsi="Arial" w:cs="Arial"/>
          <w:b/>
          <w:sz w:val="24"/>
          <w:szCs w:val="24"/>
        </w:rPr>
        <w:t xml:space="preserve"> </w:t>
      </w:r>
    </w:p>
    <w:p w:rsidR="000D02F5" w:rsidRPr="007805BB" w:rsidRDefault="000D02F5" w:rsidP="000D02F5">
      <w:pPr>
        <w:pStyle w:val="ListParagraph"/>
        <w:widowControl w:val="0"/>
        <w:numPr>
          <w:ilvl w:val="0"/>
          <w:numId w:val="9"/>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Assess reasonable tuition and provide timely notice of annual increases. </w:t>
      </w:r>
    </w:p>
    <w:p w:rsidR="000D02F5" w:rsidRPr="007805BB" w:rsidRDefault="000D02F5" w:rsidP="000D02F5">
      <w:pPr>
        <w:pStyle w:val="ListParagraph"/>
        <w:widowControl w:val="0"/>
        <w:numPr>
          <w:ilvl w:val="0"/>
          <w:numId w:val="9"/>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Inform potential students of sources of financial aid. </w:t>
      </w:r>
    </w:p>
    <w:p w:rsidR="000D02F5" w:rsidRPr="007805BB" w:rsidRDefault="000D02F5" w:rsidP="000D02F5">
      <w:pPr>
        <w:pStyle w:val="ListParagraph"/>
        <w:widowControl w:val="0"/>
        <w:numPr>
          <w:ilvl w:val="0"/>
          <w:numId w:val="9"/>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Employ fair and accurate published refund policies. </w:t>
      </w:r>
    </w:p>
    <w:p w:rsidR="000D02F5" w:rsidRPr="007805BB" w:rsidRDefault="000D02F5" w:rsidP="000D02F5">
      <w:pPr>
        <w:pStyle w:val="ListParagraph"/>
        <w:widowControl w:val="0"/>
        <w:numPr>
          <w:ilvl w:val="0"/>
          <w:numId w:val="9"/>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Charge fair and reasonable fees for infractions such as breaking equipment or non-return of library books.</w:t>
      </w:r>
    </w:p>
    <w:p w:rsidR="000D02F5" w:rsidRPr="007805BB" w:rsidRDefault="000D02F5" w:rsidP="000D02F5">
      <w:pPr>
        <w:pStyle w:val="ListParagraph"/>
        <w:widowControl w:val="0"/>
        <w:numPr>
          <w:ilvl w:val="0"/>
          <w:numId w:val="9"/>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Keep accurate records of fees paid by each student. </w:t>
      </w:r>
    </w:p>
    <w:p w:rsidR="000D02F5" w:rsidRPr="007805BB" w:rsidRDefault="000D02F5" w:rsidP="000D02F5">
      <w:pPr>
        <w:pStyle w:val="ListParagraph"/>
        <w:widowControl w:val="0"/>
        <w:numPr>
          <w:ilvl w:val="0"/>
          <w:numId w:val="9"/>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Inform students about financial instability in the event such a condition exists. </w:t>
      </w:r>
    </w:p>
    <w:p w:rsidR="000D02F5" w:rsidRPr="007805BB" w:rsidRDefault="000D02F5" w:rsidP="000D02F5">
      <w:pPr>
        <w:spacing w:before="100" w:beforeAutospacing="1"/>
        <w:contextualSpacing/>
        <w:rPr>
          <w:rFonts w:ascii="Arial" w:hAnsi="Arial" w:cs="Arial"/>
          <w:b/>
          <w:sz w:val="24"/>
          <w:szCs w:val="24"/>
        </w:rPr>
      </w:pPr>
      <w:bookmarkStart w:id="10" w:name="_Toc531870702"/>
      <w:r w:rsidRPr="007805BB">
        <w:rPr>
          <w:rFonts w:ascii="Arial" w:hAnsi="Arial" w:cs="Arial"/>
          <w:b/>
          <w:sz w:val="24"/>
          <w:szCs w:val="24"/>
        </w:rPr>
        <w:t>In the area of admissions, the FMAE will:</w:t>
      </w:r>
      <w:bookmarkEnd w:id="10"/>
      <w:r w:rsidRPr="007805BB">
        <w:rPr>
          <w:rFonts w:ascii="Arial" w:hAnsi="Arial" w:cs="Arial"/>
          <w:b/>
          <w:sz w:val="24"/>
          <w:szCs w:val="24"/>
        </w:rPr>
        <w:t xml:space="preserve"> </w:t>
      </w:r>
    </w:p>
    <w:p w:rsidR="000D02F5" w:rsidRPr="007805BB" w:rsidRDefault="000D02F5" w:rsidP="000D02F5">
      <w:pPr>
        <w:pStyle w:val="ListParagraph"/>
        <w:widowControl w:val="0"/>
        <w:numPr>
          <w:ilvl w:val="0"/>
          <w:numId w:val="10"/>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Provide published policies on the admission process. </w:t>
      </w:r>
    </w:p>
    <w:p w:rsidR="000D02F5" w:rsidRPr="007805BB" w:rsidRDefault="000D02F5" w:rsidP="000D02F5">
      <w:pPr>
        <w:pStyle w:val="ListParagraph"/>
        <w:widowControl w:val="0"/>
        <w:numPr>
          <w:ilvl w:val="0"/>
          <w:numId w:val="10"/>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Give prospective student an accurate overview of the course, encouraging them to visit the facility in order to meet with staff and current adult learners to provide additional detail. </w:t>
      </w:r>
    </w:p>
    <w:p w:rsidR="000D02F5" w:rsidRPr="007805BB" w:rsidRDefault="000D02F5" w:rsidP="000D02F5">
      <w:pPr>
        <w:pStyle w:val="ListParagraph"/>
        <w:widowControl w:val="0"/>
        <w:numPr>
          <w:ilvl w:val="0"/>
          <w:numId w:val="10"/>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Maintain clear and specific policies on the availability of job placement services. </w:t>
      </w:r>
    </w:p>
    <w:p w:rsidR="00B1261E" w:rsidRPr="007805BB" w:rsidRDefault="000D02F5" w:rsidP="00B1261E">
      <w:pPr>
        <w:pStyle w:val="Heading2"/>
        <w:spacing w:before="100" w:beforeAutospacing="1"/>
        <w:contextualSpacing/>
        <w:rPr>
          <w:rFonts w:ascii="Arial" w:hAnsi="Arial" w:cs="Arial"/>
          <w:b/>
          <w:szCs w:val="24"/>
          <w:u w:val="single"/>
        </w:rPr>
      </w:pPr>
      <w:r w:rsidRPr="007805BB">
        <w:rPr>
          <w:rFonts w:ascii="Arial" w:hAnsi="Arial" w:cs="Arial"/>
          <w:b/>
          <w:szCs w:val="24"/>
          <w:u w:val="single"/>
        </w:rPr>
        <w:t>Student Responsibilities</w:t>
      </w:r>
    </w:p>
    <w:p w:rsidR="000D02F5" w:rsidRPr="007805BB" w:rsidRDefault="000D02F5" w:rsidP="00B1261E">
      <w:pPr>
        <w:pStyle w:val="Heading2"/>
        <w:spacing w:before="100" w:beforeAutospacing="1"/>
        <w:contextualSpacing/>
        <w:rPr>
          <w:rFonts w:ascii="Arial" w:hAnsi="Arial" w:cs="Arial"/>
          <w:color w:val="auto"/>
          <w:sz w:val="24"/>
          <w:szCs w:val="24"/>
        </w:rPr>
      </w:pPr>
      <w:r w:rsidRPr="007805BB">
        <w:rPr>
          <w:rFonts w:ascii="Arial" w:hAnsi="Arial" w:cs="Arial"/>
          <w:color w:val="auto"/>
          <w:sz w:val="24"/>
          <w:szCs w:val="24"/>
        </w:rPr>
        <w:t>The program maintains its rights as an institution of post-secondary education, and expects the student to be responsible for the following:</w:t>
      </w:r>
    </w:p>
    <w:p w:rsidR="00AB408F" w:rsidRPr="007805BB" w:rsidRDefault="00AB408F" w:rsidP="00AB408F">
      <w:pPr>
        <w:spacing w:before="100" w:beforeAutospacing="1"/>
        <w:contextualSpacing/>
        <w:rPr>
          <w:rFonts w:ascii="Arial" w:hAnsi="Arial" w:cs="Arial"/>
          <w:b/>
          <w:i/>
          <w:sz w:val="24"/>
          <w:szCs w:val="24"/>
        </w:rPr>
      </w:pPr>
      <w:bookmarkStart w:id="11" w:name="_Toc531870657"/>
      <w:r w:rsidRPr="007805BB">
        <w:rPr>
          <w:rFonts w:ascii="Arial" w:hAnsi="Arial" w:cs="Arial"/>
          <w:b/>
          <w:i/>
          <w:sz w:val="24"/>
          <w:szCs w:val="24"/>
        </w:rPr>
        <w:t>When you register, please provide the following documents through portal within 2 weeks:</w:t>
      </w:r>
      <w:bookmarkEnd w:id="11"/>
    </w:p>
    <w:p w:rsidR="00AB408F" w:rsidRPr="007805BB" w:rsidRDefault="00AB408F" w:rsidP="00AB408F">
      <w:pPr>
        <w:pStyle w:val="ListParagraph"/>
        <w:widowControl w:val="0"/>
        <w:numPr>
          <w:ilvl w:val="0"/>
          <w:numId w:val="3"/>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B.A. or B.S. degree.  Or a high school or GED diploma is required.</w:t>
      </w:r>
    </w:p>
    <w:p w:rsidR="00AB408F" w:rsidRPr="007805BB" w:rsidRDefault="00AB408F" w:rsidP="00AB408F">
      <w:pPr>
        <w:pStyle w:val="ListParagraph"/>
        <w:widowControl w:val="0"/>
        <w:numPr>
          <w:ilvl w:val="1"/>
          <w:numId w:val="3"/>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If B.A or B.S was completed outside of USA, please complete Appendix A.</w:t>
      </w:r>
    </w:p>
    <w:p w:rsidR="00AB408F" w:rsidRPr="007805BB" w:rsidRDefault="00AB408F" w:rsidP="00AB408F">
      <w:pPr>
        <w:pStyle w:val="ListParagraph"/>
        <w:widowControl w:val="0"/>
        <w:numPr>
          <w:ilvl w:val="0"/>
          <w:numId w:val="3"/>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Must provide a copy of original diploma and 2 transcripts from your previous schools.</w:t>
      </w:r>
    </w:p>
    <w:p w:rsidR="00AB408F" w:rsidRPr="007805BB" w:rsidRDefault="00AB408F" w:rsidP="00AB408F">
      <w:pPr>
        <w:pStyle w:val="ListParagraph"/>
        <w:widowControl w:val="0"/>
        <w:numPr>
          <w:ilvl w:val="0"/>
          <w:numId w:val="3"/>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Must complete your personal statement of your objective, previous training, and experience with children. </w:t>
      </w:r>
    </w:p>
    <w:p w:rsidR="00AB408F" w:rsidRPr="007805BB" w:rsidRDefault="00AB408F" w:rsidP="00AB408F">
      <w:pPr>
        <w:pStyle w:val="ListParagraph"/>
        <w:widowControl w:val="0"/>
        <w:numPr>
          <w:ilvl w:val="0"/>
          <w:numId w:val="3"/>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Copy of driver’s license or passport (legal form of identification).</w:t>
      </w:r>
    </w:p>
    <w:p w:rsidR="00AB408F" w:rsidRPr="007805BB" w:rsidRDefault="00AB408F" w:rsidP="00AB408F">
      <w:pPr>
        <w:pStyle w:val="ListParagraph"/>
        <w:widowControl w:val="0"/>
        <w:numPr>
          <w:ilvl w:val="0"/>
          <w:numId w:val="3"/>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Written Competency: English as the Second Language Students: Must provide ESL testing score or pass FMAE Written English Competency test.</w:t>
      </w:r>
    </w:p>
    <w:p w:rsidR="000D02F5" w:rsidRPr="007805BB" w:rsidRDefault="000D02F5" w:rsidP="000D02F5">
      <w:pPr>
        <w:pStyle w:val="NoSpacing"/>
        <w:spacing w:before="100" w:beforeAutospacing="1"/>
        <w:contextualSpacing/>
        <w:rPr>
          <w:rFonts w:ascii="Arial" w:hAnsi="Arial"/>
          <w:b/>
          <w:sz w:val="24"/>
          <w:szCs w:val="24"/>
        </w:rPr>
      </w:pPr>
      <w:bookmarkStart w:id="12" w:name="_Toc531870704"/>
      <w:r w:rsidRPr="007805BB">
        <w:rPr>
          <w:rFonts w:ascii="Arial" w:hAnsi="Arial"/>
          <w:b/>
          <w:sz w:val="24"/>
          <w:szCs w:val="24"/>
        </w:rPr>
        <w:t>It is the responsibility of the Student to:</w:t>
      </w:r>
      <w:bookmarkEnd w:id="12"/>
      <w:r w:rsidRPr="007805BB">
        <w:rPr>
          <w:rFonts w:ascii="Arial" w:hAnsi="Arial"/>
          <w:b/>
          <w:sz w:val="24"/>
          <w:szCs w:val="24"/>
        </w:rPr>
        <w:t xml:space="preserve"> </w:t>
      </w:r>
    </w:p>
    <w:p w:rsidR="000D02F5" w:rsidRPr="007805BB" w:rsidRDefault="000D02F5" w:rsidP="000D02F5">
      <w:pPr>
        <w:pStyle w:val="ListParagraph"/>
        <w:widowControl w:val="0"/>
        <w:numPr>
          <w:ilvl w:val="0"/>
          <w:numId w:val="11"/>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Enroll only out of a need and desire to learn rather than a wish to manipulate the course for other ends. </w:t>
      </w:r>
    </w:p>
    <w:p w:rsidR="000D02F5" w:rsidRPr="007805BB" w:rsidRDefault="000D02F5" w:rsidP="000D02F5">
      <w:pPr>
        <w:pStyle w:val="ListParagraph"/>
        <w:widowControl w:val="0"/>
        <w:numPr>
          <w:ilvl w:val="0"/>
          <w:numId w:val="11"/>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Be informed—by reading the information disseminated by the course. </w:t>
      </w:r>
    </w:p>
    <w:p w:rsidR="000D02F5" w:rsidRPr="007805BB" w:rsidRDefault="000D02F5" w:rsidP="000D02F5">
      <w:pPr>
        <w:pStyle w:val="ListParagraph"/>
        <w:widowControl w:val="0"/>
        <w:numPr>
          <w:ilvl w:val="0"/>
          <w:numId w:val="11"/>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Take an active part in planning and executing the course of study within the context of stated requirements and existing institutional resources. </w:t>
      </w:r>
    </w:p>
    <w:p w:rsidR="000D02F5" w:rsidRPr="007805BB" w:rsidRDefault="000D02F5" w:rsidP="000D02F5">
      <w:pPr>
        <w:pStyle w:val="ListParagraph"/>
        <w:widowControl w:val="0"/>
        <w:numPr>
          <w:ilvl w:val="0"/>
          <w:numId w:val="11"/>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Continually self-monitor academic progress. </w:t>
      </w:r>
    </w:p>
    <w:p w:rsidR="000D02F5" w:rsidRPr="007805BB" w:rsidRDefault="000D02F5" w:rsidP="000D02F5">
      <w:pPr>
        <w:pStyle w:val="ListParagraph"/>
        <w:widowControl w:val="0"/>
        <w:numPr>
          <w:ilvl w:val="0"/>
          <w:numId w:val="11"/>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Attend class and participate in other learning activities, come prepared, and complete assignments on time. </w:t>
      </w:r>
    </w:p>
    <w:p w:rsidR="000D02F5" w:rsidRPr="007805BB" w:rsidRDefault="000D02F5" w:rsidP="000D02F5">
      <w:pPr>
        <w:pStyle w:val="ListParagraph"/>
        <w:widowControl w:val="0"/>
        <w:numPr>
          <w:ilvl w:val="0"/>
          <w:numId w:val="11"/>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Embrace the principle of academic honesty. </w:t>
      </w:r>
    </w:p>
    <w:p w:rsidR="000D02F5" w:rsidRPr="007805BB" w:rsidRDefault="000D02F5" w:rsidP="000D02F5">
      <w:pPr>
        <w:pStyle w:val="ListParagraph"/>
        <w:widowControl w:val="0"/>
        <w:numPr>
          <w:ilvl w:val="0"/>
          <w:numId w:val="11"/>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Respect the freedom of the program’s staff to inquire, publish, and teach. </w:t>
      </w:r>
    </w:p>
    <w:p w:rsidR="000D02F5" w:rsidRPr="007805BB" w:rsidRDefault="000D02F5" w:rsidP="000D02F5">
      <w:pPr>
        <w:pStyle w:val="ListParagraph"/>
        <w:widowControl w:val="0"/>
        <w:numPr>
          <w:ilvl w:val="0"/>
          <w:numId w:val="11"/>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Use student’s online portal (server18.orbund.com) to: submit applications; submit required documents; sign all documents; pay tuition and fees on time; register classes after consulting program director; complete surveys; check grade and attendance; submit class assignment; and submit complaint.</w:t>
      </w:r>
    </w:p>
    <w:p w:rsidR="000D02F5" w:rsidRPr="007805BB" w:rsidRDefault="000D02F5" w:rsidP="000D02F5">
      <w:pPr>
        <w:pStyle w:val="ListParagraph"/>
        <w:widowControl w:val="0"/>
        <w:numPr>
          <w:ilvl w:val="0"/>
          <w:numId w:val="11"/>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Reach out to Program Director when there are concerns.</w:t>
      </w:r>
    </w:p>
    <w:p w:rsidR="000D02F5" w:rsidRPr="007805BB" w:rsidRDefault="000D02F5" w:rsidP="000D02F5">
      <w:pPr>
        <w:pStyle w:val="NoSpacing"/>
        <w:spacing w:before="100" w:beforeAutospacing="1"/>
        <w:contextualSpacing/>
        <w:rPr>
          <w:rFonts w:ascii="Arial" w:hAnsi="Arial"/>
          <w:b/>
          <w:sz w:val="24"/>
          <w:szCs w:val="24"/>
        </w:rPr>
      </w:pPr>
      <w:bookmarkStart w:id="13" w:name="_Toc531870705"/>
      <w:r w:rsidRPr="007805BB">
        <w:rPr>
          <w:rFonts w:ascii="Arial" w:hAnsi="Arial"/>
          <w:b/>
          <w:sz w:val="24"/>
          <w:szCs w:val="24"/>
        </w:rPr>
        <w:t>In the area of finances, the Student accepts the responsibility to:</w:t>
      </w:r>
      <w:bookmarkEnd w:id="13"/>
      <w:r w:rsidRPr="007805BB">
        <w:rPr>
          <w:rFonts w:ascii="Arial" w:hAnsi="Arial"/>
          <w:b/>
          <w:sz w:val="24"/>
          <w:szCs w:val="24"/>
        </w:rPr>
        <w:t xml:space="preserve"> </w:t>
      </w:r>
    </w:p>
    <w:p w:rsidR="000D02F5" w:rsidRPr="007805BB" w:rsidRDefault="000D02F5" w:rsidP="000D02F5">
      <w:pPr>
        <w:pStyle w:val="ListParagraph"/>
        <w:widowControl w:val="0"/>
        <w:numPr>
          <w:ilvl w:val="0"/>
          <w:numId w:val="12"/>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Be informed—about the full cost, refund policies, and financial stability of the program by reading published statements on fees and policies and by contacting the program director and/or administrators with any questions. </w:t>
      </w:r>
    </w:p>
    <w:p w:rsidR="000D02F5" w:rsidRPr="007805BB" w:rsidRDefault="000D02F5" w:rsidP="000D02F5">
      <w:pPr>
        <w:pStyle w:val="ListParagraph"/>
        <w:widowControl w:val="0"/>
        <w:numPr>
          <w:ilvl w:val="0"/>
          <w:numId w:val="12"/>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Read and fully comprehend contracts before signing them, and keep a copy of all contracts and receipts. </w:t>
      </w:r>
    </w:p>
    <w:p w:rsidR="000D02F5" w:rsidRPr="007805BB" w:rsidRDefault="000D02F5" w:rsidP="000D02F5">
      <w:pPr>
        <w:pStyle w:val="ListParagraph"/>
        <w:widowControl w:val="0"/>
        <w:numPr>
          <w:ilvl w:val="0"/>
          <w:numId w:val="12"/>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Understand tuition costs completely and accurately. </w:t>
      </w:r>
    </w:p>
    <w:p w:rsidR="000D02F5" w:rsidRPr="007805BB" w:rsidRDefault="000D02F5" w:rsidP="000D02F5">
      <w:pPr>
        <w:pStyle w:val="ListParagraph"/>
        <w:widowControl w:val="0"/>
        <w:numPr>
          <w:ilvl w:val="0"/>
          <w:numId w:val="12"/>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Satisfy financial obligations to the program in a timely fashion. </w:t>
      </w:r>
    </w:p>
    <w:p w:rsidR="000D02F5" w:rsidRPr="007805BB" w:rsidRDefault="000D02F5" w:rsidP="000D02F5">
      <w:pPr>
        <w:pStyle w:val="NoSpacing"/>
        <w:spacing w:before="100" w:beforeAutospacing="1"/>
        <w:contextualSpacing/>
        <w:rPr>
          <w:rFonts w:ascii="Arial" w:hAnsi="Arial"/>
          <w:b/>
          <w:sz w:val="24"/>
          <w:szCs w:val="24"/>
        </w:rPr>
      </w:pPr>
      <w:bookmarkStart w:id="14" w:name="_Toc531870706"/>
      <w:r w:rsidRPr="007805BB">
        <w:rPr>
          <w:rFonts w:ascii="Arial" w:hAnsi="Arial"/>
          <w:b/>
          <w:sz w:val="24"/>
          <w:szCs w:val="24"/>
        </w:rPr>
        <w:t>In the area of admissions, the Student accepts the responsibility to:</w:t>
      </w:r>
      <w:bookmarkEnd w:id="14"/>
      <w:r w:rsidRPr="007805BB">
        <w:rPr>
          <w:rFonts w:ascii="Arial" w:hAnsi="Arial"/>
          <w:b/>
          <w:sz w:val="24"/>
          <w:szCs w:val="24"/>
        </w:rPr>
        <w:t xml:space="preserve"> </w:t>
      </w:r>
    </w:p>
    <w:p w:rsidR="000D02F5" w:rsidRPr="007805BB" w:rsidRDefault="000D02F5" w:rsidP="000D02F5">
      <w:pPr>
        <w:pStyle w:val="ListParagraph"/>
        <w:widowControl w:val="0"/>
        <w:numPr>
          <w:ilvl w:val="0"/>
          <w:numId w:val="13"/>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Be knowledgeable about other available courses/programs to ensure that enrollment is based on an informed decision. </w:t>
      </w:r>
    </w:p>
    <w:p w:rsidR="000D02F5" w:rsidRPr="007805BB" w:rsidRDefault="000D02F5" w:rsidP="000D02F5">
      <w:pPr>
        <w:pStyle w:val="ListParagraph"/>
        <w:widowControl w:val="0"/>
        <w:numPr>
          <w:ilvl w:val="0"/>
          <w:numId w:val="13"/>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Represent oneself honestly in applying to the program. </w:t>
      </w:r>
    </w:p>
    <w:p w:rsidR="000D02F5" w:rsidRPr="007805BB" w:rsidRDefault="000D02F5" w:rsidP="000D02F5">
      <w:pPr>
        <w:pStyle w:val="ListParagraph"/>
        <w:widowControl w:val="0"/>
        <w:numPr>
          <w:ilvl w:val="0"/>
          <w:numId w:val="13"/>
        </w:numPr>
        <w:overflowPunct w:val="0"/>
        <w:autoSpaceDE w:val="0"/>
        <w:autoSpaceDN w:val="0"/>
        <w:adjustRightInd w:val="0"/>
        <w:spacing w:before="100" w:beforeAutospacing="1"/>
        <w:rPr>
          <w:rFonts w:ascii="Arial" w:hAnsi="Arial" w:cs="Arial"/>
          <w:sz w:val="24"/>
          <w:szCs w:val="24"/>
        </w:rPr>
      </w:pPr>
      <w:r w:rsidRPr="007805BB">
        <w:rPr>
          <w:rFonts w:ascii="Arial" w:hAnsi="Arial" w:cs="Arial"/>
          <w:sz w:val="24"/>
          <w:szCs w:val="24"/>
        </w:rPr>
        <w:t xml:space="preserve">Complete the application process promptly by submitting requested materials and fulfilling prerequisite requirements. </w:t>
      </w:r>
    </w:p>
    <w:p w:rsidR="000D02F5" w:rsidRPr="007805BB" w:rsidRDefault="000D02F5" w:rsidP="000D02F5">
      <w:pPr>
        <w:pStyle w:val="NoSpacing"/>
        <w:spacing w:before="100" w:beforeAutospacing="1"/>
        <w:contextualSpacing/>
        <w:rPr>
          <w:rFonts w:ascii="Arial" w:hAnsi="Arial"/>
          <w:b/>
          <w:sz w:val="24"/>
          <w:szCs w:val="24"/>
        </w:rPr>
      </w:pPr>
      <w:bookmarkStart w:id="15" w:name="_Toc531870707"/>
      <w:r w:rsidRPr="007805BB">
        <w:rPr>
          <w:rFonts w:ascii="Arial" w:hAnsi="Arial"/>
          <w:b/>
          <w:sz w:val="24"/>
          <w:szCs w:val="24"/>
        </w:rPr>
        <w:t>In the area of attending classes, the Student accepts the responsibility to:</w:t>
      </w:r>
      <w:bookmarkEnd w:id="15"/>
    </w:p>
    <w:p w:rsidR="000D02F5" w:rsidRPr="007805BB" w:rsidRDefault="000D02F5" w:rsidP="000D02F5">
      <w:pPr>
        <w:pStyle w:val="ListParagraph"/>
        <w:numPr>
          <w:ilvl w:val="0"/>
          <w:numId w:val="14"/>
        </w:numPr>
        <w:spacing w:before="100" w:beforeAutospacing="1"/>
        <w:rPr>
          <w:rFonts w:ascii="Arial" w:hAnsi="Arial" w:cs="Arial"/>
          <w:sz w:val="24"/>
          <w:szCs w:val="24"/>
        </w:rPr>
      </w:pPr>
      <w:r w:rsidRPr="007805BB">
        <w:rPr>
          <w:rFonts w:ascii="Arial" w:hAnsi="Arial" w:cs="Arial"/>
          <w:sz w:val="24"/>
          <w:szCs w:val="24"/>
        </w:rPr>
        <w:t xml:space="preserve">It is your responsibility to account for your attendance to class by signing the role sheet at the beginning and the end of class.  If there is any question of attendance, the sign in sheet are the only way of truly knowing attendance.  </w:t>
      </w:r>
    </w:p>
    <w:p w:rsidR="000D02F5" w:rsidRPr="007805BB" w:rsidRDefault="000D02F5" w:rsidP="000D02F5">
      <w:pPr>
        <w:pStyle w:val="ListParagraph"/>
        <w:numPr>
          <w:ilvl w:val="0"/>
          <w:numId w:val="14"/>
        </w:numPr>
        <w:spacing w:before="100" w:beforeAutospacing="1"/>
        <w:rPr>
          <w:rFonts w:ascii="Arial" w:hAnsi="Arial" w:cs="Arial"/>
          <w:sz w:val="24"/>
          <w:szCs w:val="24"/>
        </w:rPr>
      </w:pPr>
      <w:r w:rsidRPr="007805BB">
        <w:rPr>
          <w:rFonts w:ascii="Arial" w:hAnsi="Arial" w:cs="Arial"/>
          <w:sz w:val="24"/>
          <w:szCs w:val="24"/>
        </w:rPr>
        <w:t>Please turn off electronics before class begins.</w:t>
      </w:r>
    </w:p>
    <w:p w:rsidR="000D02F5" w:rsidRPr="007805BB" w:rsidRDefault="000D02F5" w:rsidP="000D02F5">
      <w:pPr>
        <w:pStyle w:val="ListParagraph"/>
        <w:numPr>
          <w:ilvl w:val="0"/>
          <w:numId w:val="14"/>
        </w:numPr>
        <w:spacing w:before="100" w:beforeAutospacing="1"/>
        <w:rPr>
          <w:rFonts w:ascii="Arial" w:hAnsi="Arial" w:cs="Arial"/>
          <w:sz w:val="24"/>
          <w:szCs w:val="24"/>
        </w:rPr>
      </w:pPr>
      <w:r w:rsidRPr="007805BB">
        <w:rPr>
          <w:rFonts w:ascii="Arial" w:hAnsi="Arial" w:cs="Arial"/>
          <w:sz w:val="24"/>
          <w:szCs w:val="24"/>
        </w:rPr>
        <w:t>Be participate by taking notes during class, ask questions, and seek help.</w:t>
      </w:r>
    </w:p>
    <w:p w:rsidR="000D02F5" w:rsidRPr="007805BB" w:rsidRDefault="000D02F5" w:rsidP="000D02F5">
      <w:pPr>
        <w:pStyle w:val="ListParagraph"/>
        <w:numPr>
          <w:ilvl w:val="0"/>
          <w:numId w:val="14"/>
        </w:numPr>
        <w:spacing w:before="100" w:beforeAutospacing="1"/>
        <w:rPr>
          <w:rFonts w:ascii="Arial" w:hAnsi="Arial" w:cs="Arial"/>
          <w:sz w:val="24"/>
          <w:szCs w:val="24"/>
        </w:rPr>
      </w:pPr>
      <w:r w:rsidRPr="007805BB">
        <w:rPr>
          <w:rFonts w:ascii="Arial" w:hAnsi="Arial" w:cs="Arial"/>
          <w:sz w:val="24"/>
          <w:szCs w:val="24"/>
        </w:rPr>
        <w:t>Important concepts from the readings will be covered through lecture, discussion, small group work, and interactive activities.  It is your responsibility and is expected that you come to class each day prepared (have read materials, objective questions completed, and prepared for discussion.)</w:t>
      </w:r>
    </w:p>
    <w:p w:rsidR="000D02F5" w:rsidRPr="007805BB" w:rsidRDefault="000D02F5" w:rsidP="000D02F5">
      <w:pPr>
        <w:pStyle w:val="ListParagraph"/>
        <w:numPr>
          <w:ilvl w:val="0"/>
          <w:numId w:val="14"/>
        </w:numPr>
        <w:spacing w:before="100" w:beforeAutospacing="1"/>
        <w:rPr>
          <w:rFonts w:ascii="Arial" w:hAnsi="Arial" w:cs="Arial"/>
          <w:sz w:val="24"/>
          <w:szCs w:val="24"/>
        </w:rPr>
      </w:pPr>
      <w:r w:rsidRPr="007805BB">
        <w:rPr>
          <w:rFonts w:ascii="Arial" w:hAnsi="Arial" w:cs="Arial"/>
          <w:sz w:val="24"/>
          <w:szCs w:val="24"/>
        </w:rPr>
        <w:t>Please do not leave class early unless for extreme illness and/or emergency.  </w:t>
      </w:r>
    </w:p>
    <w:p w:rsidR="000D02F5" w:rsidRPr="007805BB" w:rsidRDefault="000D02F5" w:rsidP="000D02F5">
      <w:pPr>
        <w:pStyle w:val="ListParagraph"/>
        <w:numPr>
          <w:ilvl w:val="0"/>
          <w:numId w:val="14"/>
        </w:numPr>
        <w:spacing w:before="100" w:beforeAutospacing="1"/>
        <w:rPr>
          <w:rFonts w:ascii="Arial" w:hAnsi="Arial" w:cs="Arial"/>
          <w:sz w:val="24"/>
          <w:szCs w:val="24"/>
        </w:rPr>
      </w:pPr>
      <w:r w:rsidRPr="007805BB">
        <w:rPr>
          <w:rFonts w:ascii="Arial" w:hAnsi="Arial" w:cs="Arial"/>
          <w:sz w:val="24"/>
          <w:szCs w:val="24"/>
        </w:rPr>
        <w:t xml:space="preserve">Attendance and participation are important and essential.  Absences on due dates for assignments do not excuse you from turning those assignments in during the class time that they are due.  Illness or computer &amp; printer problems do not exempt you from getting the assignments in on time.  If you are ill, have someone bring your assignment to class before class begins to receive full credit. </w:t>
      </w:r>
    </w:p>
    <w:p w:rsidR="000D02F5" w:rsidRPr="007805BB" w:rsidRDefault="000D02F5" w:rsidP="000D02F5">
      <w:pPr>
        <w:pStyle w:val="ListParagraph"/>
        <w:numPr>
          <w:ilvl w:val="0"/>
          <w:numId w:val="14"/>
        </w:numPr>
        <w:spacing w:before="100" w:beforeAutospacing="1"/>
        <w:rPr>
          <w:rFonts w:ascii="Arial" w:hAnsi="Arial" w:cs="Arial"/>
          <w:sz w:val="24"/>
          <w:szCs w:val="24"/>
        </w:rPr>
      </w:pPr>
      <w:r w:rsidRPr="007805BB">
        <w:rPr>
          <w:rFonts w:ascii="Arial" w:hAnsi="Arial" w:cs="Arial"/>
          <w:sz w:val="24"/>
          <w:szCs w:val="24"/>
        </w:rPr>
        <w:t>It is your responsibility to make sure that instructors receive your assignments.</w:t>
      </w:r>
    </w:p>
    <w:p w:rsidR="000D02F5" w:rsidRPr="007805BB" w:rsidRDefault="000D02F5" w:rsidP="000D02F5">
      <w:pPr>
        <w:pStyle w:val="ListParagraph"/>
        <w:numPr>
          <w:ilvl w:val="0"/>
          <w:numId w:val="14"/>
        </w:numPr>
        <w:spacing w:before="100" w:beforeAutospacing="1"/>
        <w:rPr>
          <w:rFonts w:ascii="Arial" w:hAnsi="Arial" w:cs="Arial"/>
          <w:sz w:val="24"/>
          <w:szCs w:val="24"/>
        </w:rPr>
      </w:pPr>
      <w:r w:rsidRPr="007805BB">
        <w:rPr>
          <w:rFonts w:ascii="Arial" w:hAnsi="Arial" w:cs="Arial"/>
          <w:sz w:val="24"/>
          <w:szCs w:val="24"/>
        </w:rPr>
        <w:t>All papers must be properly submitted in according to the assignment sheet given out for that particular assignment in order to be graded.</w:t>
      </w:r>
    </w:p>
    <w:p w:rsidR="000D02F5" w:rsidRPr="007805BB" w:rsidRDefault="000D02F5" w:rsidP="000D02F5">
      <w:pPr>
        <w:pStyle w:val="ListParagraph"/>
        <w:numPr>
          <w:ilvl w:val="0"/>
          <w:numId w:val="14"/>
        </w:numPr>
        <w:spacing w:before="100" w:beforeAutospacing="1"/>
        <w:rPr>
          <w:rFonts w:ascii="Arial" w:hAnsi="Arial" w:cs="Arial"/>
          <w:sz w:val="24"/>
          <w:szCs w:val="24"/>
        </w:rPr>
      </w:pPr>
      <w:r w:rsidRPr="007805BB">
        <w:rPr>
          <w:rFonts w:ascii="Arial" w:hAnsi="Arial" w:cs="Arial"/>
          <w:sz w:val="24"/>
          <w:szCs w:val="24"/>
        </w:rPr>
        <w:t>Choose a classmate and exchange phone numbers just in case of an absence.</w:t>
      </w:r>
    </w:p>
    <w:p w:rsidR="000D02F5" w:rsidRPr="007805BB" w:rsidRDefault="000D02F5" w:rsidP="000D02F5">
      <w:pPr>
        <w:pStyle w:val="ListParagraph"/>
        <w:numPr>
          <w:ilvl w:val="0"/>
          <w:numId w:val="14"/>
        </w:numPr>
        <w:spacing w:before="100" w:beforeAutospacing="1"/>
        <w:rPr>
          <w:rFonts w:ascii="Arial" w:hAnsi="Arial" w:cs="Arial"/>
          <w:sz w:val="24"/>
          <w:szCs w:val="24"/>
        </w:rPr>
      </w:pPr>
      <w:r w:rsidRPr="007805BB">
        <w:rPr>
          <w:rFonts w:ascii="Arial" w:hAnsi="Arial" w:cs="Arial"/>
          <w:sz w:val="24"/>
          <w:szCs w:val="24"/>
        </w:rPr>
        <w:t>Ask instructor questions when something is unclear.</w:t>
      </w:r>
    </w:p>
    <w:p w:rsidR="008521A2" w:rsidRPr="007805BB" w:rsidRDefault="008521A2" w:rsidP="008521A2">
      <w:pPr>
        <w:widowControl w:val="0"/>
        <w:ind w:left="-270"/>
        <w:rPr>
          <w:rFonts w:ascii="Arial" w:hAnsi="Arial" w:cs="Arial"/>
          <w14:ligatures w14:val="none"/>
        </w:rPr>
      </w:pPr>
      <w:bookmarkStart w:id="16" w:name="_Toc531870685"/>
    </w:p>
    <w:p w:rsidR="008521A2" w:rsidRPr="007805BB" w:rsidRDefault="008521A2" w:rsidP="008521A2">
      <w:pPr>
        <w:widowControl w:val="0"/>
        <w:ind w:left="-270"/>
        <w:rPr>
          <w:rFonts w:ascii="Arial" w:hAnsi="Arial" w:cs="Arial"/>
          <w14:ligatures w14:val="none"/>
        </w:rPr>
      </w:pPr>
    </w:p>
    <w:p w:rsidR="008521A2" w:rsidRPr="007805BB" w:rsidRDefault="008521A2" w:rsidP="008521A2">
      <w:pPr>
        <w:pStyle w:val="Heading2"/>
        <w:spacing w:before="100" w:beforeAutospacing="1"/>
        <w:contextualSpacing/>
        <w:rPr>
          <w:rFonts w:ascii="Arial" w:hAnsi="Arial" w:cs="Arial"/>
          <w:b/>
          <w:szCs w:val="24"/>
          <w:u w:val="single"/>
        </w:rPr>
      </w:pPr>
      <w:r w:rsidRPr="007805BB">
        <w:rPr>
          <w:rFonts w:ascii="Arial" w:hAnsi="Arial" w:cs="Arial"/>
          <w:b/>
          <w:szCs w:val="24"/>
          <w:u w:val="single"/>
        </w:rPr>
        <w:t>Academic Phase</w:t>
      </w:r>
    </w:p>
    <w:p w:rsidR="008521A2" w:rsidRPr="007805BB" w:rsidRDefault="008521A2" w:rsidP="008521A2">
      <w:pPr>
        <w:rPr>
          <w:rFonts w:ascii="Arial" w:hAnsi="Arial" w:cs="Arial"/>
          <w:sz w:val="24"/>
          <w:szCs w:val="24"/>
        </w:rPr>
      </w:pPr>
    </w:p>
    <w:p w:rsidR="008521A2" w:rsidRPr="007805BB" w:rsidRDefault="008521A2" w:rsidP="008521A2">
      <w:pPr>
        <w:rPr>
          <w:rFonts w:ascii="Arial" w:hAnsi="Arial" w:cs="Arial"/>
          <w:b/>
          <w:i/>
          <w:sz w:val="24"/>
          <w:szCs w:val="24"/>
        </w:rPr>
      </w:pPr>
      <w:r w:rsidRPr="007805BB">
        <w:rPr>
          <w:rFonts w:ascii="Arial" w:hAnsi="Arial" w:cs="Arial"/>
          <w:b/>
          <w:i/>
          <w:sz w:val="24"/>
          <w:szCs w:val="24"/>
        </w:rPr>
        <w:t>Prerequisites and duration</w:t>
      </w:r>
    </w:p>
    <w:p w:rsidR="008521A2" w:rsidRPr="007805BB" w:rsidRDefault="008521A2" w:rsidP="008521A2">
      <w:pPr>
        <w:spacing w:before="100" w:beforeAutospacing="1"/>
        <w:contextualSpacing/>
        <w:rPr>
          <w:rFonts w:ascii="Arial" w:hAnsi="Arial" w:cs="Arial"/>
          <w:sz w:val="24"/>
          <w:szCs w:val="24"/>
        </w:rPr>
      </w:pPr>
      <w:r w:rsidRPr="007805BB">
        <w:rPr>
          <w:rFonts w:ascii="Arial" w:hAnsi="Arial" w:cs="Arial"/>
          <w:sz w:val="24"/>
          <w:szCs w:val="24"/>
        </w:rPr>
        <w:t xml:space="preserve">The academic phase is comprised of the Child Development class and eight required Montessori core courses.  The academic phase is composed of lecture, presentations of materials, group process and discussion, and supervised practice with materials, with a minimum of 308 hours of on-site, direct contact between instructor and student.  It is possible to get transferable college credit for our course through the California State University, East Bay Extension. Each class is 3.0 units for a total of 37 credit units. The courses can be taken over a school year.  </w:t>
      </w:r>
    </w:p>
    <w:p w:rsidR="008521A2" w:rsidRPr="007805BB" w:rsidRDefault="008521A2" w:rsidP="008521A2">
      <w:pPr>
        <w:spacing w:before="100" w:beforeAutospacing="1"/>
        <w:contextualSpacing/>
        <w:rPr>
          <w:rFonts w:ascii="Arial" w:hAnsi="Arial" w:cs="Arial"/>
          <w:sz w:val="24"/>
          <w:szCs w:val="24"/>
        </w:rPr>
      </w:pPr>
    </w:p>
    <w:bookmarkEnd w:id="16"/>
    <w:p w:rsidR="008521A2" w:rsidRPr="007805BB" w:rsidRDefault="008521A2" w:rsidP="008521A2">
      <w:pPr>
        <w:pStyle w:val="Heading2"/>
        <w:spacing w:before="100" w:beforeAutospacing="1"/>
        <w:contextualSpacing/>
        <w:rPr>
          <w:rFonts w:ascii="Arial" w:hAnsi="Arial" w:cs="Arial"/>
          <w:b/>
          <w:szCs w:val="24"/>
          <w:u w:val="single"/>
        </w:rPr>
      </w:pPr>
      <w:r w:rsidRPr="007805BB">
        <w:rPr>
          <w:rFonts w:ascii="Arial" w:hAnsi="Arial" w:cs="Arial"/>
          <w:b/>
          <w:szCs w:val="24"/>
          <w:u w:val="single"/>
        </w:rPr>
        <w:t>Practicum Phase</w:t>
      </w:r>
    </w:p>
    <w:p w:rsidR="008521A2" w:rsidRPr="007805BB" w:rsidRDefault="008521A2" w:rsidP="008521A2">
      <w:pPr>
        <w:rPr>
          <w:rFonts w:ascii="Arial" w:hAnsi="Arial" w:cs="Arial"/>
          <w:b/>
          <w:i/>
          <w:sz w:val="24"/>
          <w:szCs w:val="24"/>
        </w:rPr>
      </w:pPr>
    </w:p>
    <w:p w:rsidR="008521A2" w:rsidRPr="007805BB" w:rsidRDefault="008521A2" w:rsidP="008521A2">
      <w:pPr>
        <w:rPr>
          <w:rFonts w:ascii="Arial" w:hAnsi="Arial" w:cs="Arial"/>
          <w:b/>
          <w:i/>
          <w:sz w:val="24"/>
          <w:szCs w:val="24"/>
        </w:rPr>
      </w:pPr>
      <w:r w:rsidRPr="007805BB">
        <w:rPr>
          <w:rFonts w:ascii="Arial" w:hAnsi="Arial" w:cs="Arial"/>
          <w:b/>
          <w:i/>
          <w:sz w:val="24"/>
          <w:szCs w:val="24"/>
        </w:rPr>
        <w:t>Prerequisites and duration</w:t>
      </w:r>
    </w:p>
    <w:p w:rsidR="008521A2" w:rsidRPr="007805BB" w:rsidRDefault="008521A2" w:rsidP="008521A2">
      <w:pPr>
        <w:spacing w:before="100" w:beforeAutospacing="1"/>
        <w:contextualSpacing/>
        <w:rPr>
          <w:rFonts w:ascii="Arial" w:hAnsi="Arial" w:cs="Arial"/>
          <w:sz w:val="24"/>
          <w:szCs w:val="24"/>
          <w:shd w:val="clear" w:color="auto" w:fill="FFFFFF"/>
        </w:rPr>
      </w:pPr>
      <w:r w:rsidRPr="007805BB">
        <w:rPr>
          <w:rFonts w:ascii="Arial" w:hAnsi="Arial" w:cs="Arial"/>
          <w:b/>
          <w:sz w:val="24"/>
          <w:szCs w:val="24"/>
        </w:rPr>
        <w:t>This phase is offered after demonstration of written English competency and completion of the Academic Phase (all classes must have final grade of B or higher).</w:t>
      </w:r>
      <w:r w:rsidRPr="007805BB">
        <w:rPr>
          <w:rFonts w:ascii="Arial" w:hAnsi="Arial" w:cs="Arial"/>
          <w:sz w:val="24"/>
          <w:szCs w:val="24"/>
        </w:rPr>
        <w:t xml:space="preserve">  Exceptions may be made to students that have not completed the academic phase, but is near the end.  The practicum (student teaching) allows students to practice and implement Montessori teaching methods under supervision by experienced head teacher and Field Consultant. </w:t>
      </w:r>
      <w:r w:rsidRPr="007805BB">
        <w:rPr>
          <w:rFonts w:ascii="Arial" w:hAnsi="Arial" w:cs="Arial"/>
          <w:sz w:val="24"/>
          <w:szCs w:val="24"/>
          <w:shd w:val="clear" w:color="auto" w:fill="FFFFFF"/>
        </w:rPr>
        <w:t xml:space="preserve">It is a period of observation, internalization, and further study of classroom leadership and parent involvements, in order to bring together the theory and the practice of Montessori education. </w:t>
      </w:r>
    </w:p>
    <w:p w:rsidR="008521A2" w:rsidRPr="007805BB" w:rsidRDefault="008521A2" w:rsidP="008521A2">
      <w:pPr>
        <w:spacing w:before="100" w:beforeAutospacing="1"/>
        <w:contextualSpacing/>
        <w:rPr>
          <w:rFonts w:ascii="Arial" w:hAnsi="Arial" w:cs="Arial"/>
          <w:sz w:val="24"/>
          <w:szCs w:val="24"/>
          <w:shd w:val="clear" w:color="auto" w:fill="FFFFFF"/>
        </w:rPr>
      </w:pPr>
    </w:p>
    <w:p w:rsidR="008521A2" w:rsidRPr="007805BB" w:rsidRDefault="008521A2" w:rsidP="008521A2">
      <w:pPr>
        <w:spacing w:before="100" w:beforeAutospacing="1"/>
        <w:contextualSpacing/>
        <w:rPr>
          <w:rFonts w:ascii="Arial" w:hAnsi="Arial" w:cs="Arial"/>
          <w:sz w:val="24"/>
          <w:szCs w:val="24"/>
        </w:rPr>
      </w:pPr>
      <w:r w:rsidRPr="007805BB">
        <w:rPr>
          <w:rFonts w:ascii="Arial" w:hAnsi="Arial" w:cs="Arial"/>
          <w:sz w:val="24"/>
          <w:szCs w:val="24"/>
        </w:rPr>
        <w:t xml:space="preserve">The practicum has the minimum of 540 hours and begins </w:t>
      </w:r>
      <w:r w:rsidRPr="007805BB">
        <w:rPr>
          <w:rFonts w:ascii="Arial" w:hAnsi="Arial" w:cs="Arial"/>
          <w:sz w:val="24"/>
          <w:szCs w:val="24"/>
          <w:u w:val="single"/>
        </w:rPr>
        <w:t>in September and ends in June</w:t>
      </w:r>
      <w:r w:rsidRPr="007805BB">
        <w:rPr>
          <w:rFonts w:ascii="Arial" w:hAnsi="Arial" w:cs="Arial"/>
          <w:sz w:val="24"/>
          <w:szCs w:val="24"/>
        </w:rPr>
        <w:t xml:space="preserve">.  The student teaching is defined as 5 days a week, and minimum of 4 hours per day. These include class preparation, teaching, parent conferences and other duties of a lead teachers.  The length of the practicum may be extended per student or the field consultant’s requests to ensure all standards and competencies for the practicum are met.  Prior work in a Montessori classroom is not counted toward the practicum requirement.  The student teaching must be done consecutively.  </w:t>
      </w:r>
    </w:p>
    <w:p w:rsidR="008521A2" w:rsidRPr="007805BB" w:rsidRDefault="008521A2" w:rsidP="008521A2">
      <w:pPr>
        <w:spacing w:before="100" w:beforeAutospacing="1"/>
        <w:contextualSpacing/>
        <w:rPr>
          <w:rFonts w:ascii="Arial" w:hAnsi="Arial" w:cs="Arial"/>
          <w:sz w:val="24"/>
          <w:szCs w:val="24"/>
        </w:rPr>
      </w:pPr>
    </w:p>
    <w:p w:rsidR="008521A2" w:rsidRPr="007805BB" w:rsidRDefault="008521A2" w:rsidP="008521A2">
      <w:pPr>
        <w:spacing w:before="100" w:beforeAutospacing="1"/>
        <w:contextualSpacing/>
        <w:rPr>
          <w:rFonts w:ascii="Arial" w:hAnsi="Arial" w:cs="Arial"/>
          <w:bCs/>
          <w:sz w:val="24"/>
          <w:szCs w:val="24"/>
        </w:rPr>
      </w:pPr>
      <w:r w:rsidRPr="007805BB">
        <w:rPr>
          <w:rFonts w:ascii="Arial" w:hAnsi="Arial" w:cs="Arial"/>
          <w:sz w:val="24"/>
          <w:szCs w:val="24"/>
        </w:rPr>
        <w:t>It is the student’s responsibility to contact schools and choose a practicum site.  FMAE does not recommend any Montessori schools or place students in schools. If you are having difficulty, contact FMAE Program and/or Practicum Director.</w:t>
      </w:r>
    </w:p>
    <w:p w:rsidR="00B1261E" w:rsidRPr="007805BB" w:rsidRDefault="00B1261E" w:rsidP="00A43997">
      <w:pPr>
        <w:widowControl w:val="0"/>
        <w:ind w:left="-450"/>
        <w:rPr>
          <w:rFonts w:ascii="Arial" w:hAnsi="Arial" w:cs="Arial"/>
          <w14:ligatures w14:val="none"/>
        </w:rPr>
      </w:pPr>
    </w:p>
    <w:p w:rsidR="00B1261E" w:rsidRPr="007805BB" w:rsidRDefault="00B1261E" w:rsidP="00A43997">
      <w:pPr>
        <w:widowControl w:val="0"/>
        <w:ind w:left="-450"/>
        <w:rPr>
          <w:rFonts w:ascii="Arial" w:hAnsi="Arial" w:cs="Arial"/>
          <w14:ligatures w14:val="none"/>
        </w:rPr>
      </w:pPr>
    </w:p>
    <w:p w:rsidR="00B1261E" w:rsidRPr="007805BB" w:rsidRDefault="00B1261E" w:rsidP="00A43997">
      <w:pPr>
        <w:widowControl w:val="0"/>
        <w:ind w:left="-450"/>
        <w:rPr>
          <w:rFonts w:ascii="Arial" w:hAnsi="Arial" w:cs="Arial"/>
          <w14:ligatures w14:val="none"/>
        </w:rPr>
      </w:pPr>
    </w:p>
    <w:p w:rsidR="00B1261E" w:rsidRPr="007805BB" w:rsidRDefault="00B1261E" w:rsidP="00A43997">
      <w:pPr>
        <w:widowControl w:val="0"/>
        <w:ind w:left="-450"/>
        <w:rPr>
          <w:rFonts w:ascii="Arial" w:hAnsi="Arial" w:cs="Arial"/>
          <w14:ligatures w14:val="none"/>
        </w:rPr>
      </w:pPr>
    </w:p>
    <w:p w:rsidR="008521A2" w:rsidRPr="007805BB" w:rsidRDefault="008521A2" w:rsidP="00A43997">
      <w:pPr>
        <w:widowControl w:val="0"/>
        <w:ind w:left="-450"/>
        <w:rPr>
          <w:rFonts w:ascii="Arial" w:hAnsi="Arial" w:cs="Arial"/>
          <w14:ligatures w14:val="none"/>
        </w:rPr>
      </w:pPr>
    </w:p>
    <w:p w:rsidR="008521A2" w:rsidRPr="007805BB" w:rsidRDefault="008521A2" w:rsidP="00A43997">
      <w:pPr>
        <w:widowControl w:val="0"/>
        <w:ind w:left="-450"/>
        <w:rPr>
          <w:rFonts w:ascii="Arial" w:hAnsi="Arial" w:cs="Arial"/>
          <w14:ligatures w14:val="none"/>
        </w:rPr>
      </w:pPr>
    </w:p>
    <w:p w:rsidR="008521A2" w:rsidRPr="007805BB" w:rsidRDefault="008521A2" w:rsidP="00A43997">
      <w:pPr>
        <w:widowControl w:val="0"/>
        <w:ind w:left="-450"/>
        <w:rPr>
          <w:rFonts w:ascii="Arial" w:hAnsi="Arial" w:cs="Arial"/>
          <w14:ligatures w14:val="none"/>
        </w:rPr>
      </w:pPr>
    </w:p>
    <w:p w:rsidR="0068678C" w:rsidRPr="007805BB" w:rsidRDefault="0068678C" w:rsidP="00A43997">
      <w:pPr>
        <w:widowControl w:val="0"/>
        <w:ind w:left="-450"/>
        <w:rPr>
          <w:rFonts w:ascii="Arial" w:hAnsi="Arial" w:cs="Arial"/>
          <w14:ligatures w14:val="none"/>
        </w:rPr>
      </w:pPr>
    </w:p>
    <w:p w:rsidR="0068678C" w:rsidRPr="007805BB" w:rsidRDefault="0068678C" w:rsidP="00A43997">
      <w:pPr>
        <w:widowControl w:val="0"/>
        <w:ind w:left="-450"/>
        <w:rPr>
          <w:rFonts w:ascii="Arial" w:hAnsi="Arial" w:cs="Arial"/>
          <w14:ligatures w14:val="none"/>
        </w:rPr>
      </w:pPr>
    </w:p>
    <w:p w:rsidR="0068678C" w:rsidRPr="007805BB" w:rsidRDefault="0068678C" w:rsidP="00A43997">
      <w:pPr>
        <w:widowControl w:val="0"/>
        <w:ind w:left="-450"/>
        <w:rPr>
          <w:rFonts w:ascii="Arial" w:hAnsi="Arial" w:cs="Arial"/>
          <w14:ligatures w14:val="none"/>
        </w:rPr>
      </w:pPr>
    </w:p>
    <w:p w:rsidR="0068678C" w:rsidRPr="007805BB" w:rsidRDefault="0068678C" w:rsidP="00A43997">
      <w:pPr>
        <w:widowControl w:val="0"/>
        <w:ind w:left="-450"/>
        <w:rPr>
          <w:rFonts w:ascii="Arial" w:hAnsi="Arial" w:cs="Arial"/>
          <w14:ligatures w14:val="none"/>
        </w:rPr>
      </w:pPr>
    </w:p>
    <w:p w:rsidR="0068678C" w:rsidRPr="007805BB" w:rsidRDefault="0068678C" w:rsidP="00A43997">
      <w:pPr>
        <w:widowControl w:val="0"/>
        <w:ind w:left="-450"/>
        <w:rPr>
          <w:rFonts w:ascii="Arial" w:hAnsi="Arial" w:cs="Arial"/>
          <w14:ligatures w14:val="none"/>
        </w:rPr>
      </w:pPr>
    </w:p>
    <w:p w:rsidR="0068678C" w:rsidRPr="007805BB" w:rsidRDefault="0068678C" w:rsidP="00A43997">
      <w:pPr>
        <w:widowControl w:val="0"/>
        <w:ind w:left="-450"/>
        <w:rPr>
          <w:rFonts w:ascii="Arial" w:hAnsi="Arial" w:cs="Arial"/>
          <w14:ligatures w14:val="none"/>
        </w:rPr>
      </w:pPr>
    </w:p>
    <w:p w:rsidR="0068678C" w:rsidRPr="007805BB" w:rsidRDefault="0068678C" w:rsidP="00A43997">
      <w:pPr>
        <w:widowControl w:val="0"/>
        <w:ind w:left="-450"/>
        <w:rPr>
          <w:rFonts w:ascii="Arial" w:hAnsi="Arial" w:cs="Arial"/>
          <w14:ligatures w14:val="none"/>
        </w:rPr>
      </w:pPr>
    </w:p>
    <w:p w:rsidR="0068678C" w:rsidRPr="007805BB" w:rsidRDefault="0068678C" w:rsidP="00A43997">
      <w:pPr>
        <w:widowControl w:val="0"/>
        <w:ind w:left="-450"/>
        <w:rPr>
          <w:rFonts w:ascii="Arial" w:hAnsi="Arial" w:cs="Arial"/>
          <w14:ligatures w14:val="none"/>
        </w:rPr>
      </w:pPr>
    </w:p>
    <w:p w:rsidR="0068678C" w:rsidRPr="007805BB" w:rsidRDefault="0068678C" w:rsidP="00A43997">
      <w:pPr>
        <w:widowControl w:val="0"/>
        <w:ind w:left="-450"/>
        <w:rPr>
          <w:rFonts w:ascii="Arial" w:hAnsi="Arial" w:cs="Arial"/>
          <w14:ligatures w14:val="none"/>
        </w:rPr>
      </w:pPr>
    </w:p>
    <w:p w:rsidR="0068678C" w:rsidRPr="007805BB" w:rsidRDefault="0068678C" w:rsidP="00A43997">
      <w:pPr>
        <w:widowControl w:val="0"/>
        <w:ind w:left="-450"/>
        <w:rPr>
          <w:rFonts w:ascii="Arial" w:hAnsi="Arial" w:cs="Arial"/>
          <w14:ligatures w14:val="none"/>
        </w:rPr>
      </w:pPr>
    </w:p>
    <w:p w:rsidR="0068678C" w:rsidRPr="007805BB" w:rsidRDefault="0068678C" w:rsidP="00A43997">
      <w:pPr>
        <w:widowControl w:val="0"/>
        <w:ind w:left="-450"/>
        <w:rPr>
          <w:rFonts w:ascii="Arial" w:hAnsi="Arial" w:cs="Arial"/>
          <w14:ligatures w14:val="none"/>
        </w:rPr>
      </w:pPr>
    </w:p>
    <w:p w:rsidR="0068678C" w:rsidRPr="007805BB" w:rsidRDefault="0068678C" w:rsidP="00A43997">
      <w:pPr>
        <w:widowControl w:val="0"/>
        <w:ind w:left="-450"/>
        <w:rPr>
          <w:rFonts w:ascii="Arial" w:hAnsi="Arial" w:cs="Arial"/>
          <w14:ligatures w14:val="none"/>
        </w:rPr>
      </w:pPr>
    </w:p>
    <w:p w:rsidR="0068678C" w:rsidRPr="007805BB" w:rsidRDefault="0068678C" w:rsidP="00A43997">
      <w:pPr>
        <w:widowControl w:val="0"/>
        <w:ind w:left="-450"/>
        <w:rPr>
          <w:rFonts w:ascii="Arial" w:hAnsi="Arial" w:cs="Arial"/>
          <w14:ligatures w14:val="none"/>
        </w:rPr>
      </w:pPr>
    </w:p>
    <w:p w:rsidR="0068678C" w:rsidRPr="007805BB" w:rsidRDefault="0068678C" w:rsidP="00A43997">
      <w:pPr>
        <w:widowControl w:val="0"/>
        <w:ind w:left="-450"/>
        <w:rPr>
          <w:rFonts w:ascii="Arial" w:hAnsi="Arial" w:cs="Arial"/>
          <w14:ligatures w14:val="none"/>
        </w:rPr>
      </w:pPr>
    </w:p>
    <w:p w:rsidR="0068678C" w:rsidRPr="007805BB" w:rsidRDefault="0068678C" w:rsidP="00A43997">
      <w:pPr>
        <w:widowControl w:val="0"/>
        <w:ind w:left="-450"/>
        <w:rPr>
          <w:rFonts w:ascii="Arial" w:hAnsi="Arial" w:cs="Arial"/>
          <w14:ligatures w14:val="none"/>
        </w:rPr>
      </w:pPr>
    </w:p>
    <w:p w:rsidR="0068678C" w:rsidRPr="007805BB" w:rsidRDefault="0068678C" w:rsidP="00A43997">
      <w:pPr>
        <w:widowControl w:val="0"/>
        <w:ind w:left="-450"/>
        <w:rPr>
          <w:rFonts w:ascii="Arial" w:hAnsi="Arial" w:cs="Arial"/>
          <w14:ligatures w14:val="none"/>
        </w:rPr>
      </w:pPr>
    </w:p>
    <w:p w:rsidR="0068678C" w:rsidRPr="007805BB" w:rsidRDefault="0068678C" w:rsidP="00A43997">
      <w:pPr>
        <w:widowControl w:val="0"/>
        <w:ind w:left="-450"/>
        <w:rPr>
          <w:rFonts w:ascii="Arial" w:hAnsi="Arial" w:cs="Arial"/>
          <w14:ligatures w14:val="none"/>
        </w:rPr>
      </w:pPr>
    </w:p>
    <w:p w:rsidR="0068678C" w:rsidRPr="007805BB" w:rsidRDefault="0068678C" w:rsidP="00A43997">
      <w:pPr>
        <w:widowControl w:val="0"/>
        <w:ind w:left="-450"/>
        <w:rPr>
          <w:rFonts w:ascii="Arial" w:hAnsi="Arial" w:cs="Arial"/>
          <w14:ligatures w14:val="none"/>
        </w:rPr>
      </w:pPr>
    </w:p>
    <w:p w:rsidR="0068678C" w:rsidRPr="007805BB" w:rsidRDefault="0068678C" w:rsidP="00A43997">
      <w:pPr>
        <w:widowControl w:val="0"/>
        <w:ind w:left="-450"/>
        <w:rPr>
          <w:rFonts w:ascii="Arial" w:hAnsi="Arial" w:cs="Arial"/>
          <w14:ligatures w14:val="none"/>
        </w:rPr>
      </w:pPr>
    </w:p>
    <w:p w:rsidR="0068678C" w:rsidRPr="007805BB" w:rsidRDefault="0068678C" w:rsidP="00A43997">
      <w:pPr>
        <w:widowControl w:val="0"/>
        <w:ind w:left="-450"/>
        <w:rPr>
          <w:rFonts w:ascii="Arial" w:hAnsi="Arial" w:cs="Arial"/>
          <w14:ligatures w14:val="none"/>
        </w:rPr>
      </w:pPr>
    </w:p>
    <w:p w:rsidR="0068678C" w:rsidRPr="007805BB" w:rsidRDefault="0068678C" w:rsidP="00A43997">
      <w:pPr>
        <w:widowControl w:val="0"/>
        <w:ind w:left="-450"/>
        <w:rPr>
          <w:rFonts w:ascii="Arial" w:hAnsi="Arial" w:cs="Arial"/>
          <w14:ligatures w14:val="none"/>
        </w:rPr>
      </w:pPr>
    </w:p>
    <w:p w:rsidR="0068678C" w:rsidRPr="007805BB" w:rsidRDefault="0068678C" w:rsidP="00A43997">
      <w:pPr>
        <w:widowControl w:val="0"/>
        <w:ind w:left="-450"/>
        <w:rPr>
          <w:rFonts w:ascii="Arial" w:hAnsi="Arial" w:cs="Arial"/>
          <w14:ligatures w14:val="none"/>
        </w:rPr>
      </w:pPr>
    </w:p>
    <w:p w:rsidR="0068678C" w:rsidRPr="007805BB" w:rsidRDefault="0068678C" w:rsidP="00A43997">
      <w:pPr>
        <w:widowControl w:val="0"/>
        <w:ind w:left="-450"/>
        <w:rPr>
          <w:rFonts w:ascii="Arial" w:hAnsi="Arial" w:cs="Arial"/>
          <w14:ligatures w14:val="none"/>
        </w:rPr>
      </w:pPr>
    </w:p>
    <w:p w:rsidR="008521A2" w:rsidRPr="007805BB" w:rsidRDefault="008521A2" w:rsidP="00A43997">
      <w:pPr>
        <w:widowControl w:val="0"/>
        <w:ind w:left="-450"/>
        <w:rPr>
          <w:rFonts w:ascii="Arial" w:hAnsi="Arial" w:cs="Arial"/>
          <w14:ligatures w14:val="none"/>
        </w:rPr>
      </w:pPr>
    </w:p>
    <w:p w:rsidR="00B1261E" w:rsidRPr="007805BB" w:rsidRDefault="00B1261E" w:rsidP="00A43997">
      <w:pPr>
        <w:widowControl w:val="0"/>
        <w:ind w:left="-450"/>
        <w:rPr>
          <w:rFonts w:ascii="Arial" w:hAnsi="Arial" w:cs="Arial"/>
          <w14:ligatures w14:val="none"/>
        </w:rPr>
      </w:pPr>
    </w:p>
    <w:p w:rsidR="00B1261E" w:rsidRPr="007805BB" w:rsidRDefault="00B1261E" w:rsidP="00A43997">
      <w:pPr>
        <w:widowControl w:val="0"/>
        <w:ind w:left="-450"/>
        <w:rPr>
          <w:rFonts w:ascii="Arial" w:hAnsi="Arial" w:cs="Arial"/>
          <w14:ligatures w14:val="none"/>
        </w:rPr>
      </w:pPr>
    </w:p>
    <w:p w:rsidR="00124EE0" w:rsidRPr="007805BB" w:rsidRDefault="00124EE0" w:rsidP="00124EE0">
      <w:pPr>
        <w:spacing w:after="100" w:afterAutospacing="1"/>
        <w:contextualSpacing/>
        <w:jc w:val="center"/>
        <w:rPr>
          <w:rFonts w:ascii="Arial" w:hAnsi="Arial" w:cs="Arial"/>
          <w:b/>
          <w:color w:val="002060"/>
          <w:sz w:val="28"/>
        </w:rPr>
      </w:pPr>
      <w:r w:rsidRPr="007805BB">
        <w:rPr>
          <w:rFonts w:ascii="Arial" w:hAnsi="Arial" w:cs="Arial"/>
          <w:b/>
          <w:color w:val="002060"/>
          <w:sz w:val="28"/>
        </w:rPr>
        <w:t>2019-2020 Academic Phase</w:t>
      </w:r>
    </w:p>
    <w:tbl>
      <w:tblPr>
        <w:tblStyle w:val="TableGrid"/>
        <w:tblW w:w="11340" w:type="dxa"/>
        <w:tblInd w:w="-995" w:type="dxa"/>
        <w:tblLook w:val="04A0" w:firstRow="1" w:lastRow="0" w:firstColumn="1" w:lastColumn="0" w:noHBand="0" w:noVBand="1"/>
      </w:tblPr>
      <w:tblGrid>
        <w:gridCol w:w="2970"/>
        <w:gridCol w:w="3150"/>
        <w:gridCol w:w="2520"/>
        <w:gridCol w:w="2700"/>
      </w:tblGrid>
      <w:tr w:rsidR="00124EE0" w:rsidRPr="007805BB" w:rsidTr="00E60DD1">
        <w:tc>
          <w:tcPr>
            <w:tcW w:w="2970" w:type="dxa"/>
            <w:shd w:val="clear" w:color="auto" w:fill="AEAAAA" w:themeFill="background2" w:themeFillShade="BF"/>
          </w:tcPr>
          <w:p w:rsidR="00124EE0" w:rsidRPr="007805BB" w:rsidRDefault="00124EE0" w:rsidP="00E60DD1">
            <w:pPr>
              <w:spacing w:after="100" w:afterAutospacing="1"/>
              <w:contextualSpacing/>
              <w:jc w:val="center"/>
              <w:rPr>
                <w:rFonts w:ascii="Arial" w:hAnsi="Arial" w:cs="Arial"/>
                <w:b/>
                <w:color w:val="FF0000"/>
                <w:sz w:val="24"/>
              </w:rPr>
            </w:pPr>
            <w:r w:rsidRPr="007805BB">
              <w:rPr>
                <w:rFonts w:ascii="Arial" w:hAnsi="Arial" w:cs="Arial"/>
                <w:b/>
                <w:color w:val="FF0000"/>
                <w:sz w:val="24"/>
              </w:rPr>
              <w:t xml:space="preserve">2019 Summer </w:t>
            </w:r>
          </w:p>
          <w:p w:rsidR="00124EE0" w:rsidRPr="007805BB" w:rsidRDefault="00124EE0" w:rsidP="00E60DD1">
            <w:pPr>
              <w:spacing w:after="100" w:afterAutospacing="1"/>
              <w:contextualSpacing/>
              <w:jc w:val="center"/>
              <w:rPr>
                <w:rFonts w:ascii="Arial" w:hAnsi="Arial" w:cs="Arial"/>
                <w:b/>
                <w:color w:val="FF0000"/>
                <w:sz w:val="24"/>
              </w:rPr>
            </w:pPr>
            <w:r w:rsidRPr="007805BB">
              <w:rPr>
                <w:rFonts w:ascii="Arial" w:hAnsi="Arial" w:cs="Arial"/>
                <w:b/>
                <w:color w:val="FF0000"/>
                <w:sz w:val="24"/>
              </w:rPr>
              <w:t>Quarter</w:t>
            </w:r>
          </w:p>
        </w:tc>
        <w:tc>
          <w:tcPr>
            <w:tcW w:w="3150" w:type="dxa"/>
            <w:shd w:val="clear" w:color="auto" w:fill="AEAAAA" w:themeFill="background2" w:themeFillShade="BF"/>
          </w:tcPr>
          <w:p w:rsidR="00124EE0" w:rsidRPr="007805BB" w:rsidRDefault="00124EE0" w:rsidP="00E60DD1">
            <w:pPr>
              <w:spacing w:after="100" w:afterAutospacing="1"/>
              <w:contextualSpacing/>
              <w:jc w:val="center"/>
              <w:rPr>
                <w:rFonts w:ascii="Arial" w:hAnsi="Arial" w:cs="Arial"/>
                <w:b/>
                <w:color w:val="FF0000"/>
                <w:sz w:val="24"/>
              </w:rPr>
            </w:pPr>
            <w:r w:rsidRPr="007805BB">
              <w:rPr>
                <w:rFonts w:ascii="Arial" w:hAnsi="Arial" w:cs="Arial"/>
                <w:b/>
                <w:color w:val="FF0000"/>
                <w:sz w:val="24"/>
              </w:rPr>
              <w:t xml:space="preserve">2019 Fall </w:t>
            </w:r>
          </w:p>
          <w:p w:rsidR="00124EE0" w:rsidRPr="007805BB" w:rsidRDefault="00124EE0" w:rsidP="00E60DD1">
            <w:pPr>
              <w:spacing w:after="100" w:afterAutospacing="1"/>
              <w:contextualSpacing/>
              <w:jc w:val="center"/>
              <w:rPr>
                <w:rFonts w:ascii="Arial" w:hAnsi="Arial" w:cs="Arial"/>
                <w:b/>
                <w:color w:val="FF0000"/>
                <w:sz w:val="24"/>
              </w:rPr>
            </w:pPr>
            <w:r w:rsidRPr="007805BB">
              <w:rPr>
                <w:rFonts w:ascii="Arial" w:hAnsi="Arial" w:cs="Arial"/>
                <w:b/>
                <w:color w:val="FF0000"/>
                <w:sz w:val="24"/>
              </w:rPr>
              <w:t>Quarter</w:t>
            </w:r>
          </w:p>
        </w:tc>
        <w:tc>
          <w:tcPr>
            <w:tcW w:w="2520" w:type="dxa"/>
            <w:shd w:val="clear" w:color="auto" w:fill="AEAAAA" w:themeFill="background2" w:themeFillShade="BF"/>
          </w:tcPr>
          <w:p w:rsidR="00124EE0" w:rsidRPr="007805BB" w:rsidRDefault="00124EE0" w:rsidP="00E60DD1">
            <w:pPr>
              <w:spacing w:after="100" w:afterAutospacing="1"/>
              <w:contextualSpacing/>
              <w:jc w:val="center"/>
              <w:rPr>
                <w:rFonts w:ascii="Arial" w:hAnsi="Arial" w:cs="Arial"/>
                <w:b/>
                <w:color w:val="FF0000"/>
                <w:sz w:val="24"/>
              </w:rPr>
            </w:pPr>
            <w:r w:rsidRPr="007805BB">
              <w:rPr>
                <w:rFonts w:ascii="Arial" w:hAnsi="Arial" w:cs="Arial"/>
                <w:b/>
                <w:color w:val="FF0000"/>
                <w:sz w:val="24"/>
              </w:rPr>
              <w:t xml:space="preserve">2020 Winter </w:t>
            </w:r>
          </w:p>
          <w:p w:rsidR="00124EE0" w:rsidRPr="007805BB" w:rsidRDefault="00124EE0" w:rsidP="00E60DD1">
            <w:pPr>
              <w:spacing w:after="100" w:afterAutospacing="1"/>
              <w:contextualSpacing/>
              <w:jc w:val="center"/>
              <w:rPr>
                <w:rFonts w:ascii="Arial" w:hAnsi="Arial" w:cs="Arial"/>
                <w:b/>
                <w:color w:val="FF0000"/>
                <w:sz w:val="24"/>
              </w:rPr>
            </w:pPr>
            <w:r w:rsidRPr="007805BB">
              <w:rPr>
                <w:rFonts w:ascii="Arial" w:hAnsi="Arial" w:cs="Arial"/>
                <w:b/>
                <w:color w:val="FF0000"/>
                <w:sz w:val="24"/>
              </w:rPr>
              <w:t>Quarter</w:t>
            </w:r>
          </w:p>
        </w:tc>
        <w:tc>
          <w:tcPr>
            <w:tcW w:w="2700" w:type="dxa"/>
            <w:shd w:val="clear" w:color="auto" w:fill="AEAAAA" w:themeFill="background2" w:themeFillShade="BF"/>
          </w:tcPr>
          <w:p w:rsidR="00124EE0" w:rsidRPr="007805BB" w:rsidRDefault="00124EE0" w:rsidP="00E60DD1">
            <w:pPr>
              <w:spacing w:after="100" w:afterAutospacing="1"/>
              <w:contextualSpacing/>
              <w:jc w:val="center"/>
              <w:rPr>
                <w:rFonts w:ascii="Arial" w:hAnsi="Arial" w:cs="Arial"/>
                <w:b/>
                <w:color w:val="FF0000"/>
                <w:sz w:val="24"/>
              </w:rPr>
            </w:pPr>
            <w:r w:rsidRPr="007805BB">
              <w:rPr>
                <w:rFonts w:ascii="Arial" w:hAnsi="Arial" w:cs="Arial"/>
                <w:b/>
                <w:color w:val="FF0000"/>
                <w:sz w:val="24"/>
              </w:rPr>
              <w:t>2020 Spring</w:t>
            </w:r>
          </w:p>
          <w:p w:rsidR="00124EE0" w:rsidRPr="007805BB" w:rsidRDefault="00124EE0" w:rsidP="00E60DD1">
            <w:pPr>
              <w:spacing w:after="100" w:afterAutospacing="1"/>
              <w:contextualSpacing/>
              <w:jc w:val="center"/>
              <w:rPr>
                <w:rFonts w:ascii="Arial" w:hAnsi="Arial" w:cs="Arial"/>
                <w:b/>
                <w:color w:val="FF0000"/>
                <w:sz w:val="24"/>
              </w:rPr>
            </w:pPr>
            <w:r w:rsidRPr="007805BB">
              <w:rPr>
                <w:rFonts w:ascii="Arial" w:hAnsi="Arial" w:cs="Arial"/>
                <w:b/>
                <w:color w:val="FF0000"/>
                <w:sz w:val="24"/>
              </w:rPr>
              <w:t>Quarter</w:t>
            </w:r>
          </w:p>
        </w:tc>
      </w:tr>
      <w:tr w:rsidR="00124EE0" w:rsidRPr="007805BB" w:rsidTr="00E60DD1">
        <w:trPr>
          <w:trHeight w:val="5660"/>
        </w:trPr>
        <w:tc>
          <w:tcPr>
            <w:tcW w:w="2970" w:type="dxa"/>
          </w:tcPr>
          <w:p w:rsidR="00124EE0" w:rsidRPr="007805BB" w:rsidRDefault="00124EE0" w:rsidP="00E60DD1">
            <w:pPr>
              <w:rPr>
                <w:rFonts w:ascii="Arial" w:hAnsi="Arial" w:cs="Arial"/>
                <w:b/>
                <w:u w:val="single"/>
              </w:rPr>
            </w:pPr>
            <w:r w:rsidRPr="007805BB">
              <w:rPr>
                <w:rFonts w:ascii="Arial" w:hAnsi="Arial" w:cs="Arial"/>
                <w:b/>
                <w:u w:val="single"/>
              </w:rPr>
              <w:t>Art, Music &amp; Mov’t</w:t>
            </w:r>
          </w:p>
          <w:p w:rsidR="00124EE0" w:rsidRPr="007805BB" w:rsidRDefault="00124EE0" w:rsidP="00E60DD1">
            <w:pPr>
              <w:rPr>
                <w:rFonts w:ascii="Arial" w:hAnsi="Arial" w:cs="Arial"/>
              </w:rPr>
            </w:pPr>
            <w:r w:rsidRPr="007805BB">
              <w:rPr>
                <w:rFonts w:ascii="Arial" w:hAnsi="Arial" w:cs="Arial"/>
              </w:rPr>
              <w:t>Sat. &amp; Sun., 8:30-4pm</w:t>
            </w:r>
          </w:p>
          <w:p w:rsidR="00124EE0" w:rsidRPr="007805BB" w:rsidRDefault="00124EE0" w:rsidP="00E60DD1">
            <w:pPr>
              <w:rPr>
                <w:rFonts w:ascii="Arial" w:hAnsi="Arial" w:cs="Arial"/>
              </w:rPr>
            </w:pPr>
            <w:r w:rsidRPr="007805BB">
              <w:rPr>
                <w:rFonts w:ascii="Arial" w:hAnsi="Arial" w:cs="Arial"/>
                <w:b/>
              </w:rPr>
              <w:t xml:space="preserve">Art </w:t>
            </w:r>
            <w:r w:rsidRPr="007805BB">
              <w:rPr>
                <w:rFonts w:ascii="Arial" w:hAnsi="Arial" w:cs="Arial"/>
              </w:rPr>
              <w:t>5/25, 5/26 &amp; 6/1</w:t>
            </w:r>
          </w:p>
          <w:p w:rsidR="00124EE0" w:rsidRPr="007805BB" w:rsidRDefault="00124EE0" w:rsidP="00E60DD1">
            <w:pPr>
              <w:rPr>
                <w:rFonts w:ascii="Arial" w:hAnsi="Arial" w:cs="Arial"/>
              </w:rPr>
            </w:pPr>
            <w:r w:rsidRPr="007805BB">
              <w:rPr>
                <w:rFonts w:ascii="Arial" w:hAnsi="Arial" w:cs="Arial"/>
                <w:b/>
              </w:rPr>
              <w:t xml:space="preserve">Music </w:t>
            </w:r>
            <w:r w:rsidRPr="007805BB">
              <w:rPr>
                <w:rFonts w:ascii="Arial" w:hAnsi="Arial" w:cs="Arial"/>
              </w:rPr>
              <w:t>6/2</w:t>
            </w:r>
          </w:p>
          <w:p w:rsidR="00124EE0" w:rsidRPr="007805BB" w:rsidRDefault="00124EE0" w:rsidP="00E60DD1">
            <w:pPr>
              <w:rPr>
                <w:rFonts w:ascii="Arial" w:hAnsi="Arial" w:cs="Arial"/>
              </w:rPr>
            </w:pPr>
            <w:r w:rsidRPr="007805BB">
              <w:rPr>
                <w:rFonts w:ascii="Arial" w:hAnsi="Arial" w:cs="Arial"/>
                <w:b/>
              </w:rPr>
              <w:t xml:space="preserve">Mov’t </w:t>
            </w:r>
            <w:r w:rsidRPr="007805BB">
              <w:rPr>
                <w:rFonts w:ascii="Arial" w:hAnsi="Arial" w:cs="Arial"/>
              </w:rPr>
              <w:t>6/8</w:t>
            </w:r>
          </w:p>
          <w:p w:rsidR="00124EE0" w:rsidRPr="007805BB" w:rsidRDefault="00124EE0" w:rsidP="00E60DD1">
            <w:pPr>
              <w:rPr>
                <w:rFonts w:ascii="Arial" w:hAnsi="Arial" w:cs="Arial"/>
              </w:rPr>
            </w:pPr>
          </w:p>
          <w:p w:rsidR="00124EE0" w:rsidRPr="007805BB" w:rsidRDefault="00124EE0" w:rsidP="00E60DD1">
            <w:pPr>
              <w:rPr>
                <w:rFonts w:ascii="Arial" w:hAnsi="Arial" w:cs="Arial"/>
                <w:b/>
                <w:u w:val="single"/>
              </w:rPr>
            </w:pPr>
            <w:r w:rsidRPr="007805BB">
              <w:rPr>
                <w:rFonts w:ascii="Arial" w:hAnsi="Arial" w:cs="Arial"/>
                <w:b/>
                <w:u w:val="single"/>
              </w:rPr>
              <w:t>Child Development</w:t>
            </w:r>
          </w:p>
          <w:p w:rsidR="00124EE0" w:rsidRPr="007805BB" w:rsidRDefault="00124EE0" w:rsidP="00E60DD1">
            <w:pPr>
              <w:rPr>
                <w:rFonts w:ascii="Arial" w:hAnsi="Arial" w:cs="Arial"/>
              </w:rPr>
            </w:pPr>
            <w:r w:rsidRPr="007805BB">
              <w:rPr>
                <w:rFonts w:ascii="Arial" w:hAnsi="Arial" w:cs="Arial"/>
              </w:rPr>
              <w:t>Saturdays, 8:30-4pm</w:t>
            </w:r>
          </w:p>
          <w:p w:rsidR="00124EE0" w:rsidRPr="007805BB" w:rsidRDefault="00124EE0" w:rsidP="00E60DD1">
            <w:pPr>
              <w:rPr>
                <w:rFonts w:ascii="Arial" w:hAnsi="Arial" w:cs="Arial"/>
              </w:rPr>
            </w:pPr>
            <w:r w:rsidRPr="007805BB">
              <w:rPr>
                <w:rFonts w:ascii="Arial" w:hAnsi="Arial" w:cs="Arial"/>
              </w:rPr>
              <w:t>6/15, 6/22, 6/29, 7/6, 7/13</w:t>
            </w:r>
          </w:p>
          <w:p w:rsidR="00124EE0" w:rsidRPr="007805BB" w:rsidRDefault="00124EE0" w:rsidP="00E60DD1">
            <w:pPr>
              <w:rPr>
                <w:rFonts w:ascii="Arial" w:hAnsi="Arial" w:cs="Arial"/>
              </w:rPr>
            </w:pPr>
          </w:p>
          <w:p w:rsidR="00124EE0" w:rsidRPr="007805BB" w:rsidRDefault="00124EE0" w:rsidP="00E60DD1">
            <w:pPr>
              <w:rPr>
                <w:rFonts w:ascii="Arial" w:hAnsi="Arial" w:cs="Arial"/>
                <w:b/>
                <w:u w:val="single"/>
              </w:rPr>
            </w:pPr>
            <w:r w:rsidRPr="007805BB">
              <w:rPr>
                <w:rFonts w:ascii="Arial" w:hAnsi="Arial" w:cs="Arial"/>
                <w:b/>
                <w:u w:val="single"/>
              </w:rPr>
              <w:t>Child, Family &amp; Community</w:t>
            </w:r>
          </w:p>
          <w:p w:rsidR="00124EE0" w:rsidRPr="007805BB" w:rsidRDefault="00124EE0" w:rsidP="00E60DD1">
            <w:pPr>
              <w:rPr>
                <w:rFonts w:ascii="Arial" w:hAnsi="Arial" w:cs="Arial"/>
              </w:rPr>
            </w:pPr>
            <w:r w:rsidRPr="007805BB">
              <w:rPr>
                <w:rFonts w:ascii="Arial" w:hAnsi="Arial" w:cs="Arial"/>
              </w:rPr>
              <w:t>Saturdays, 8:30-4pm</w:t>
            </w:r>
          </w:p>
          <w:p w:rsidR="00124EE0" w:rsidRPr="007805BB" w:rsidRDefault="00124EE0" w:rsidP="00E60DD1">
            <w:pPr>
              <w:rPr>
                <w:rFonts w:ascii="Arial" w:hAnsi="Arial" w:cs="Arial"/>
              </w:rPr>
            </w:pPr>
            <w:r w:rsidRPr="007805BB">
              <w:rPr>
                <w:rFonts w:ascii="Arial" w:hAnsi="Arial" w:cs="Arial"/>
              </w:rPr>
              <w:t>7/20, 7/27, 8/3, 8/10, 8/17</w:t>
            </w:r>
          </w:p>
          <w:p w:rsidR="00124EE0" w:rsidRPr="007805BB" w:rsidRDefault="00124EE0" w:rsidP="00E60DD1">
            <w:pPr>
              <w:rPr>
                <w:rFonts w:ascii="Arial" w:hAnsi="Arial" w:cs="Arial"/>
              </w:rPr>
            </w:pPr>
          </w:p>
          <w:p w:rsidR="00124EE0" w:rsidRPr="007805BB" w:rsidRDefault="00124EE0" w:rsidP="00E60DD1">
            <w:pPr>
              <w:rPr>
                <w:rFonts w:ascii="Arial" w:hAnsi="Arial" w:cs="Arial"/>
                <w:b/>
                <w:u w:val="single"/>
              </w:rPr>
            </w:pPr>
            <w:r w:rsidRPr="007805BB">
              <w:rPr>
                <w:rFonts w:ascii="Arial" w:hAnsi="Arial" w:cs="Arial"/>
                <w:b/>
                <w:u w:val="single"/>
              </w:rPr>
              <w:t>Montessori EC Overview</w:t>
            </w:r>
          </w:p>
          <w:p w:rsidR="00124EE0" w:rsidRPr="007805BB" w:rsidRDefault="00124EE0" w:rsidP="00E60DD1">
            <w:pPr>
              <w:rPr>
                <w:rFonts w:ascii="Arial" w:hAnsi="Arial" w:cs="Arial"/>
              </w:rPr>
            </w:pPr>
            <w:r w:rsidRPr="007805BB">
              <w:rPr>
                <w:rFonts w:ascii="Arial" w:hAnsi="Arial" w:cs="Arial"/>
              </w:rPr>
              <w:t>Sundays, 8:30-4pm</w:t>
            </w:r>
          </w:p>
          <w:p w:rsidR="00124EE0" w:rsidRPr="007805BB" w:rsidRDefault="00124EE0" w:rsidP="00E60DD1">
            <w:pPr>
              <w:rPr>
                <w:rFonts w:ascii="Arial" w:hAnsi="Arial" w:cs="Arial"/>
              </w:rPr>
            </w:pPr>
            <w:r w:rsidRPr="007805BB">
              <w:rPr>
                <w:rFonts w:ascii="Arial" w:hAnsi="Arial" w:cs="Arial"/>
              </w:rPr>
              <w:t>7/21, 7/28, 8/4, 8/11, 8/18</w:t>
            </w:r>
          </w:p>
          <w:p w:rsidR="00124EE0" w:rsidRPr="007805BB" w:rsidRDefault="00124EE0" w:rsidP="00E60DD1">
            <w:pPr>
              <w:rPr>
                <w:rFonts w:ascii="Arial" w:hAnsi="Arial" w:cs="Arial"/>
              </w:rPr>
            </w:pPr>
          </w:p>
          <w:p w:rsidR="00124EE0" w:rsidRPr="007805BB" w:rsidRDefault="00124EE0" w:rsidP="00E60DD1">
            <w:pPr>
              <w:rPr>
                <w:rFonts w:ascii="Arial" w:hAnsi="Arial" w:cs="Arial"/>
                <w:b/>
                <w:u w:val="single"/>
              </w:rPr>
            </w:pPr>
            <w:r w:rsidRPr="007805BB">
              <w:rPr>
                <w:rFonts w:ascii="Arial" w:hAnsi="Arial" w:cs="Arial"/>
                <w:b/>
                <w:u w:val="single"/>
              </w:rPr>
              <w:t>Montessori Teacher Assistant</w:t>
            </w:r>
          </w:p>
          <w:p w:rsidR="00124EE0" w:rsidRPr="007805BB" w:rsidRDefault="00124EE0" w:rsidP="00E60DD1">
            <w:pPr>
              <w:rPr>
                <w:rFonts w:ascii="Arial" w:hAnsi="Arial" w:cs="Arial"/>
              </w:rPr>
            </w:pPr>
            <w:r w:rsidRPr="007805BB">
              <w:rPr>
                <w:rFonts w:ascii="Arial" w:hAnsi="Arial" w:cs="Arial"/>
              </w:rPr>
              <w:t>M-F, 8:30-5pm – 40 lab hours</w:t>
            </w:r>
          </w:p>
          <w:p w:rsidR="00124EE0" w:rsidRPr="007805BB" w:rsidRDefault="00124EE0" w:rsidP="00E60DD1">
            <w:pPr>
              <w:rPr>
                <w:rFonts w:ascii="Arial" w:hAnsi="Arial" w:cs="Arial"/>
              </w:rPr>
            </w:pPr>
            <w:r w:rsidRPr="007805BB">
              <w:rPr>
                <w:rFonts w:ascii="Arial" w:hAnsi="Arial" w:cs="Arial"/>
              </w:rPr>
              <w:t>Dates: TBD</w:t>
            </w:r>
          </w:p>
        </w:tc>
        <w:tc>
          <w:tcPr>
            <w:tcW w:w="3150" w:type="dxa"/>
          </w:tcPr>
          <w:p w:rsidR="00124EE0" w:rsidRPr="007805BB" w:rsidRDefault="00124EE0" w:rsidP="00E60DD1">
            <w:pPr>
              <w:rPr>
                <w:rFonts w:ascii="Arial" w:hAnsi="Arial" w:cs="Arial"/>
                <w:b/>
                <w:u w:val="single"/>
              </w:rPr>
            </w:pPr>
            <w:r w:rsidRPr="007805BB">
              <w:rPr>
                <w:rFonts w:ascii="Arial" w:hAnsi="Arial" w:cs="Arial"/>
                <w:b/>
                <w:u w:val="single"/>
              </w:rPr>
              <w:t>Philosophy</w:t>
            </w:r>
          </w:p>
          <w:p w:rsidR="00124EE0" w:rsidRPr="007805BB" w:rsidRDefault="00124EE0" w:rsidP="00E60DD1">
            <w:pPr>
              <w:rPr>
                <w:rFonts w:ascii="Arial" w:hAnsi="Arial" w:cs="Arial"/>
              </w:rPr>
            </w:pPr>
            <w:r w:rsidRPr="007805BB">
              <w:rPr>
                <w:rFonts w:ascii="Arial" w:hAnsi="Arial" w:cs="Arial"/>
              </w:rPr>
              <w:t>Saturdays, 8:30-4pm</w:t>
            </w:r>
          </w:p>
          <w:p w:rsidR="00124EE0" w:rsidRPr="007805BB" w:rsidRDefault="00124EE0" w:rsidP="00E60DD1">
            <w:pPr>
              <w:rPr>
                <w:rFonts w:ascii="Arial" w:hAnsi="Arial" w:cs="Arial"/>
              </w:rPr>
            </w:pPr>
            <w:r w:rsidRPr="007805BB">
              <w:rPr>
                <w:rFonts w:ascii="Arial" w:hAnsi="Arial" w:cs="Arial"/>
              </w:rPr>
              <w:t>8/31, 9/7, 9/14, 9/21, 9/28</w:t>
            </w:r>
          </w:p>
          <w:p w:rsidR="00124EE0" w:rsidRPr="007805BB" w:rsidRDefault="00124EE0" w:rsidP="00E60DD1">
            <w:pPr>
              <w:rPr>
                <w:rFonts w:ascii="Arial" w:hAnsi="Arial" w:cs="Arial"/>
              </w:rPr>
            </w:pPr>
          </w:p>
          <w:p w:rsidR="00124EE0" w:rsidRPr="007805BB" w:rsidRDefault="00124EE0" w:rsidP="00E60DD1">
            <w:pPr>
              <w:rPr>
                <w:rFonts w:ascii="Arial" w:hAnsi="Arial" w:cs="Arial"/>
                <w:b/>
                <w:u w:val="single"/>
              </w:rPr>
            </w:pPr>
            <w:r w:rsidRPr="007805BB">
              <w:rPr>
                <w:rFonts w:ascii="Arial" w:hAnsi="Arial" w:cs="Arial"/>
                <w:b/>
                <w:u w:val="single"/>
              </w:rPr>
              <w:t>Practical Life</w:t>
            </w:r>
          </w:p>
          <w:p w:rsidR="00124EE0" w:rsidRPr="007805BB" w:rsidRDefault="00124EE0" w:rsidP="00E60DD1">
            <w:pPr>
              <w:rPr>
                <w:rFonts w:ascii="Arial" w:hAnsi="Arial" w:cs="Arial"/>
              </w:rPr>
            </w:pPr>
            <w:r w:rsidRPr="007805BB">
              <w:rPr>
                <w:rFonts w:ascii="Arial" w:hAnsi="Arial" w:cs="Arial"/>
              </w:rPr>
              <w:t>Saturdays, 8:30-4pm</w:t>
            </w:r>
          </w:p>
          <w:p w:rsidR="00124EE0" w:rsidRPr="007805BB" w:rsidRDefault="00124EE0" w:rsidP="00E60DD1">
            <w:pPr>
              <w:rPr>
                <w:rFonts w:ascii="Arial" w:hAnsi="Arial" w:cs="Arial"/>
              </w:rPr>
            </w:pPr>
            <w:r w:rsidRPr="007805BB">
              <w:rPr>
                <w:rFonts w:ascii="Arial" w:hAnsi="Arial" w:cs="Arial"/>
              </w:rPr>
              <w:t>10/5, 10/12, 10/19, 10/26, 11/2</w:t>
            </w:r>
          </w:p>
          <w:p w:rsidR="00124EE0" w:rsidRPr="007805BB" w:rsidRDefault="00124EE0" w:rsidP="00E60DD1">
            <w:pPr>
              <w:rPr>
                <w:rFonts w:ascii="Arial" w:hAnsi="Arial" w:cs="Arial"/>
              </w:rPr>
            </w:pPr>
          </w:p>
          <w:p w:rsidR="00124EE0" w:rsidRPr="007805BB" w:rsidRDefault="00124EE0" w:rsidP="00E60DD1">
            <w:pPr>
              <w:rPr>
                <w:rFonts w:ascii="Arial" w:hAnsi="Arial" w:cs="Arial"/>
                <w:b/>
                <w:u w:val="single"/>
              </w:rPr>
            </w:pPr>
            <w:r w:rsidRPr="007805BB">
              <w:rPr>
                <w:rFonts w:ascii="Arial" w:hAnsi="Arial" w:cs="Arial"/>
                <w:b/>
                <w:u w:val="single"/>
              </w:rPr>
              <w:t>EC Administration</w:t>
            </w:r>
          </w:p>
          <w:p w:rsidR="00124EE0" w:rsidRPr="007805BB" w:rsidRDefault="00124EE0" w:rsidP="00E60DD1">
            <w:pPr>
              <w:rPr>
                <w:rFonts w:ascii="Arial" w:hAnsi="Arial" w:cs="Arial"/>
              </w:rPr>
            </w:pPr>
            <w:r w:rsidRPr="007805BB">
              <w:rPr>
                <w:rFonts w:ascii="Arial" w:hAnsi="Arial" w:cs="Arial"/>
              </w:rPr>
              <w:t>Saturdays, 8:30-4pm</w:t>
            </w:r>
          </w:p>
          <w:p w:rsidR="00124EE0" w:rsidRPr="007805BB" w:rsidRDefault="00124EE0" w:rsidP="00E60DD1">
            <w:pPr>
              <w:rPr>
                <w:rFonts w:ascii="Arial" w:hAnsi="Arial" w:cs="Arial"/>
              </w:rPr>
            </w:pPr>
            <w:r w:rsidRPr="007805BB">
              <w:rPr>
                <w:rFonts w:ascii="Arial" w:hAnsi="Arial" w:cs="Arial"/>
              </w:rPr>
              <w:t>11/9, 11/16, 11/23, 12/7, 12/14</w:t>
            </w:r>
          </w:p>
          <w:p w:rsidR="00124EE0" w:rsidRPr="007805BB" w:rsidRDefault="00124EE0" w:rsidP="00E60DD1">
            <w:pPr>
              <w:rPr>
                <w:rFonts w:ascii="Arial" w:hAnsi="Arial" w:cs="Arial"/>
              </w:rPr>
            </w:pPr>
          </w:p>
          <w:p w:rsidR="00124EE0" w:rsidRPr="007805BB" w:rsidRDefault="00124EE0" w:rsidP="00E60DD1">
            <w:pPr>
              <w:rPr>
                <w:rFonts w:ascii="Arial" w:hAnsi="Arial" w:cs="Arial"/>
              </w:rPr>
            </w:pPr>
          </w:p>
        </w:tc>
        <w:tc>
          <w:tcPr>
            <w:tcW w:w="2520" w:type="dxa"/>
          </w:tcPr>
          <w:p w:rsidR="00124EE0" w:rsidRPr="007805BB" w:rsidRDefault="00124EE0" w:rsidP="00E60DD1">
            <w:pPr>
              <w:rPr>
                <w:rFonts w:ascii="Arial" w:hAnsi="Arial" w:cs="Arial"/>
                <w:b/>
                <w:u w:val="single"/>
              </w:rPr>
            </w:pPr>
            <w:r w:rsidRPr="007805BB">
              <w:rPr>
                <w:rFonts w:ascii="Arial" w:hAnsi="Arial" w:cs="Arial"/>
                <w:b/>
                <w:u w:val="single"/>
              </w:rPr>
              <w:t>Sensorial</w:t>
            </w:r>
          </w:p>
          <w:p w:rsidR="00124EE0" w:rsidRPr="007805BB" w:rsidRDefault="00124EE0" w:rsidP="00E60DD1">
            <w:pPr>
              <w:rPr>
                <w:rFonts w:ascii="Arial" w:hAnsi="Arial" w:cs="Arial"/>
              </w:rPr>
            </w:pPr>
            <w:r w:rsidRPr="007805BB">
              <w:rPr>
                <w:rFonts w:ascii="Arial" w:hAnsi="Arial" w:cs="Arial"/>
              </w:rPr>
              <w:t>Saturdays, 8:30-4pm</w:t>
            </w:r>
          </w:p>
          <w:p w:rsidR="00124EE0" w:rsidRPr="007805BB" w:rsidRDefault="00124EE0" w:rsidP="00E60DD1">
            <w:pPr>
              <w:rPr>
                <w:rFonts w:ascii="Arial" w:hAnsi="Arial" w:cs="Arial"/>
              </w:rPr>
            </w:pPr>
            <w:r w:rsidRPr="007805BB">
              <w:rPr>
                <w:rFonts w:ascii="Arial" w:hAnsi="Arial" w:cs="Arial"/>
              </w:rPr>
              <w:t>1/4, 1/11, 1/18, 1/25, 2/1</w:t>
            </w:r>
          </w:p>
          <w:p w:rsidR="00124EE0" w:rsidRPr="007805BB" w:rsidRDefault="00124EE0" w:rsidP="00E60DD1">
            <w:pPr>
              <w:rPr>
                <w:rFonts w:ascii="Arial" w:hAnsi="Arial" w:cs="Arial"/>
              </w:rPr>
            </w:pPr>
          </w:p>
          <w:p w:rsidR="00124EE0" w:rsidRPr="007805BB" w:rsidRDefault="00124EE0" w:rsidP="00E60DD1">
            <w:pPr>
              <w:rPr>
                <w:rFonts w:ascii="Arial" w:hAnsi="Arial" w:cs="Arial"/>
                <w:b/>
                <w:u w:val="single"/>
              </w:rPr>
            </w:pPr>
            <w:r w:rsidRPr="007805BB">
              <w:rPr>
                <w:rFonts w:ascii="Arial" w:hAnsi="Arial" w:cs="Arial"/>
                <w:b/>
                <w:u w:val="single"/>
              </w:rPr>
              <w:t>Language</w:t>
            </w:r>
          </w:p>
          <w:p w:rsidR="00124EE0" w:rsidRPr="007805BB" w:rsidRDefault="00124EE0" w:rsidP="00E60DD1">
            <w:pPr>
              <w:rPr>
                <w:rFonts w:ascii="Arial" w:hAnsi="Arial" w:cs="Arial"/>
              </w:rPr>
            </w:pPr>
            <w:r w:rsidRPr="007805BB">
              <w:rPr>
                <w:rFonts w:ascii="Arial" w:hAnsi="Arial" w:cs="Arial"/>
              </w:rPr>
              <w:t>Saturdays, 8:30-4pm</w:t>
            </w:r>
          </w:p>
          <w:p w:rsidR="00124EE0" w:rsidRPr="007805BB" w:rsidRDefault="00124EE0" w:rsidP="00E60DD1">
            <w:pPr>
              <w:rPr>
                <w:rFonts w:ascii="Arial" w:hAnsi="Arial" w:cs="Arial"/>
              </w:rPr>
            </w:pPr>
            <w:r w:rsidRPr="007805BB">
              <w:rPr>
                <w:rFonts w:ascii="Arial" w:hAnsi="Arial" w:cs="Arial"/>
              </w:rPr>
              <w:t>2/8, 2/15, 2/22, 2/29, 3/7</w:t>
            </w:r>
          </w:p>
          <w:p w:rsidR="00665783" w:rsidRPr="007805BB" w:rsidRDefault="00665783" w:rsidP="00E60DD1">
            <w:pPr>
              <w:rPr>
                <w:rFonts w:ascii="Arial" w:hAnsi="Arial" w:cs="Arial"/>
              </w:rPr>
            </w:pPr>
          </w:p>
          <w:p w:rsidR="00665783" w:rsidRPr="007805BB" w:rsidRDefault="00665783" w:rsidP="00665783">
            <w:pPr>
              <w:rPr>
                <w:rFonts w:ascii="Arial" w:hAnsi="Arial" w:cs="Arial"/>
                <w:b/>
                <w:u w:val="single"/>
              </w:rPr>
            </w:pPr>
            <w:r w:rsidRPr="007805BB">
              <w:rPr>
                <w:rFonts w:ascii="Arial" w:hAnsi="Arial" w:cs="Arial"/>
                <w:b/>
                <w:u w:val="single"/>
              </w:rPr>
              <w:t>Infant/Toddler Development</w:t>
            </w:r>
          </w:p>
          <w:p w:rsidR="00665783" w:rsidRPr="007805BB" w:rsidRDefault="00665783" w:rsidP="00665783">
            <w:pPr>
              <w:rPr>
                <w:rFonts w:ascii="Arial" w:hAnsi="Arial" w:cs="Arial"/>
              </w:rPr>
            </w:pPr>
            <w:r w:rsidRPr="007805BB">
              <w:rPr>
                <w:rFonts w:ascii="Arial" w:hAnsi="Arial" w:cs="Arial"/>
              </w:rPr>
              <w:t>Sundays, 8:30-4pm</w:t>
            </w:r>
          </w:p>
          <w:p w:rsidR="00665783" w:rsidRPr="007805BB" w:rsidRDefault="00665783" w:rsidP="00665783">
            <w:pPr>
              <w:rPr>
                <w:rFonts w:ascii="Arial" w:hAnsi="Arial" w:cs="Arial"/>
              </w:rPr>
            </w:pPr>
            <w:r w:rsidRPr="007805BB">
              <w:rPr>
                <w:rFonts w:ascii="Arial" w:hAnsi="Arial" w:cs="Arial"/>
              </w:rPr>
              <w:t>1/12, 1/19, 1/26, 2/9, 2/16, 2/23</w:t>
            </w:r>
          </w:p>
          <w:p w:rsidR="00665783" w:rsidRPr="007805BB" w:rsidRDefault="00665783" w:rsidP="00E60DD1">
            <w:pPr>
              <w:rPr>
                <w:rFonts w:ascii="Arial" w:hAnsi="Arial" w:cs="Arial"/>
              </w:rPr>
            </w:pPr>
          </w:p>
        </w:tc>
        <w:tc>
          <w:tcPr>
            <w:tcW w:w="2700" w:type="dxa"/>
          </w:tcPr>
          <w:p w:rsidR="00124EE0" w:rsidRPr="007805BB" w:rsidRDefault="00124EE0" w:rsidP="00E60DD1">
            <w:pPr>
              <w:rPr>
                <w:rFonts w:ascii="Arial" w:hAnsi="Arial" w:cs="Arial"/>
                <w:b/>
                <w:u w:val="single"/>
              </w:rPr>
            </w:pPr>
            <w:r w:rsidRPr="007805BB">
              <w:rPr>
                <w:rFonts w:ascii="Arial" w:hAnsi="Arial" w:cs="Arial"/>
                <w:b/>
                <w:u w:val="single"/>
              </w:rPr>
              <w:t>Mathematics</w:t>
            </w:r>
          </w:p>
          <w:p w:rsidR="00124EE0" w:rsidRPr="007805BB" w:rsidRDefault="00124EE0" w:rsidP="00E60DD1">
            <w:pPr>
              <w:rPr>
                <w:rFonts w:ascii="Arial" w:hAnsi="Arial" w:cs="Arial"/>
              </w:rPr>
            </w:pPr>
            <w:r w:rsidRPr="007805BB">
              <w:rPr>
                <w:rFonts w:ascii="Arial" w:hAnsi="Arial" w:cs="Arial"/>
              </w:rPr>
              <w:t>Saturdays, 8:30-4pm</w:t>
            </w:r>
          </w:p>
          <w:p w:rsidR="00124EE0" w:rsidRPr="007805BB" w:rsidRDefault="00124EE0" w:rsidP="00E60DD1">
            <w:pPr>
              <w:rPr>
                <w:rFonts w:ascii="Arial" w:hAnsi="Arial" w:cs="Arial"/>
                <w:b/>
              </w:rPr>
            </w:pPr>
            <w:r w:rsidRPr="007805BB">
              <w:rPr>
                <w:rFonts w:ascii="Arial" w:hAnsi="Arial" w:cs="Arial"/>
              </w:rPr>
              <w:t>3/14, 3/21, 3/28, 4/4, 4/11</w:t>
            </w:r>
          </w:p>
          <w:p w:rsidR="00124EE0" w:rsidRPr="007805BB" w:rsidRDefault="00124EE0" w:rsidP="00E60DD1">
            <w:pPr>
              <w:rPr>
                <w:rFonts w:ascii="Arial" w:hAnsi="Arial" w:cs="Arial"/>
                <w:b/>
              </w:rPr>
            </w:pPr>
          </w:p>
          <w:p w:rsidR="00124EE0" w:rsidRPr="007805BB" w:rsidRDefault="00124EE0" w:rsidP="00E60DD1">
            <w:pPr>
              <w:rPr>
                <w:rFonts w:ascii="Arial" w:hAnsi="Arial" w:cs="Arial"/>
                <w:b/>
                <w:u w:val="single"/>
              </w:rPr>
            </w:pPr>
            <w:r w:rsidRPr="007805BB">
              <w:rPr>
                <w:rFonts w:ascii="Arial" w:hAnsi="Arial" w:cs="Arial"/>
                <w:b/>
                <w:u w:val="single"/>
              </w:rPr>
              <w:t>Natural Science</w:t>
            </w:r>
          </w:p>
          <w:p w:rsidR="00124EE0" w:rsidRPr="007805BB" w:rsidRDefault="00124EE0" w:rsidP="00E60DD1">
            <w:pPr>
              <w:rPr>
                <w:rFonts w:ascii="Arial" w:hAnsi="Arial" w:cs="Arial"/>
              </w:rPr>
            </w:pPr>
            <w:r w:rsidRPr="007805BB">
              <w:rPr>
                <w:rFonts w:ascii="Arial" w:hAnsi="Arial" w:cs="Arial"/>
              </w:rPr>
              <w:t>Saturdays, 8:30-4pm</w:t>
            </w:r>
          </w:p>
          <w:p w:rsidR="00124EE0" w:rsidRPr="007805BB" w:rsidRDefault="00124EE0" w:rsidP="00E60DD1">
            <w:pPr>
              <w:rPr>
                <w:rFonts w:ascii="Arial" w:hAnsi="Arial" w:cs="Arial"/>
                <w:b/>
              </w:rPr>
            </w:pPr>
            <w:r w:rsidRPr="007805BB">
              <w:rPr>
                <w:rFonts w:ascii="Arial" w:hAnsi="Arial" w:cs="Arial"/>
                <w:b/>
              </w:rPr>
              <w:t>Physical &amp; Life Sciences</w:t>
            </w:r>
          </w:p>
          <w:p w:rsidR="00124EE0" w:rsidRPr="007805BB" w:rsidRDefault="00124EE0" w:rsidP="00E60DD1">
            <w:pPr>
              <w:rPr>
                <w:rFonts w:ascii="Arial" w:hAnsi="Arial" w:cs="Arial"/>
              </w:rPr>
            </w:pPr>
            <w:r w:rsidRPr="007805BB">
              <w:rPr>
                <w:rFonts w:ascii="Arial" w:hAnsi="Arial" w:cs="Arial"/>
              </w:rPr>
              <w:t>4/18, 4/25, 5/2, 5/9</w:t>
            </w:r>
          </w:p>
          <w:p w:rsidR="00124EE0" w:rsidRPr="007805BB" w:rsidRDefault="00124EE0" w:rsidP="00E60DD1">
            <w:pPr>
              <w:rPr>
                <w:rFonts w:ascii="Arial" w:hAnsi="Arial" w:cs="Arial"/>
                <w:b/>
              </w:rPr>
            </w:pPr>
            <w:r w:rsidRPr="007805BB">
              <w:rPr>
                <w:rFonts w:ascii="Arial" w:hAnsi="Arial" w:cs="Arial"/>
                <w:b/>
              </w:rPr>
              <w:t>Social Studies</w:t>
            </w:r>
          </w:p>
          <w:p w:rsidR="00124EE0" w:rsidRPr="007805BB" w:rsidRDefault="00124EE0" w:rsidP="00E60DD1">
            <w:pPr>
              <w:rPr>
                <w:rFonts w:ascii="Arial" w:hAnsi="Arial" w:cs="Arial"/>
                <w:b/>
              </w:rPr>
            </w:pPr>
            <w:r w:rsidRPr="007805BB">
              <w:rPr>
                <w:rFonts w:ascii="Arial" w:hAnsi="Arial" w:cs="Arial"/>
              </w:rPr>
              <w:t>5/16</w:t>
            </w:r>
          </w:p>
        </w:tc>
      </w:tr>
    </w:tbl>
    <w:p w:rsidR="00124EE0" w:rsidRPr="007805BB" w:rsidRDefault="00124EE0" w:rsidP="00124EE0">
      <w:pPr>
        <w:spacing w:after="100" w:afterAutospacing="1"/>
        <w:contextualSpacing/>
        <w:jc w:val="center"/>
        <w:rPr>
          <w:rFonts w:ascii="Arial" w:hAnsi="Arial" w:cs="Arial"/>
          <w:b/>
          <w:sz w:val="24"/>
        </w:rPr>
      </w:pPr>
    </w:p>
    <w:p w:rsidR="00124EE0" w:rsidRPr="007805BB" w:rsidRDefault="00124EE0" w:rsidP="00124EE0">
      <w:pPr>
        <w:spacing w:after="100" w:afterAutospacing="1"/>
        <w:contextualSpacing/>
        <w:jc w:val="center"/>
        <w:rPr>
          <w:rFonts w:ascii="Arial" w:hAnsi="Arial" w:cs="Arial"/>
          <w:b/>
          <w:color w:val="002060"/>
          <w:sz w:val="28"/>
        </w:rPr>
      </w:pPr>
      <w:r w:rsidRPr="007805BB">
        <w:rPr>
          <w:rFonts w:ascii="Arial" w:hAnsi="Arial" w:cs="Arial"/>
          <w:b/>
          <w:color w:val="002060"/>
          <w:sz w:val="28"/>
        </w:rPr>
        <w:t>2019-2020 Practicum Phase</w:t>
      </w:r>
    </w:p>
    <w:p w:rsidR="00124EE0" w:rsidRPr="007805BB" w:rsidRDefault="00124EE0" w:rsidP="00124EE0">
      <w:pPr>
        <w:spacing w:after="100" w:afterAutospacing="1"/>
        <w:ind w:left="-907"/>
        <w:contextualSpacing/>
        <w:rPr>
          <w:rFonts w:ascii="Arial" w:hAnsi="Arial" w:cs="Arial"/>
          <w:b/>
          <w:u w:val="single"/>
        </w:rPr>
      </w:pPr>
      <w:r w:rsidRPr="007805BB">
        <w:rPr>
          <w:rFonts w:ascii="Arial" w:hAnsi="Arial" w:cs="Arial"/>
          <w:b/>
          <w:u w:val="single"/>
        </w:rPr>
        <w:t>Mandatory ‘19-‘20 Interns Orientation</w:t>
      </w:r>
    </w:p>
    <w:p w:rsidR="00124EE0" w:rsidRPr="007805BB" w:rsidRDefault="00124EE0" w:rsidP="00124EE0">
      <w:pPr>
        <w:spacing w:after="100" w:afterAutospacing="1"/>
        <w:ind w:left="-907"/>
        <w:contextualSpacing/>
        <w:rPr>
          <w:rFonts w:ascii="Arial" w:hAnsi="Arial" w:cs="Arial"/>
        </w:rPr>
      </w:pPr>
      <w:r w:rsidRPr="007805BB">
        <w:rPr>
          <w:rFonts w:ascii="Arial" w:hAnsi="Arial" w:cs="Arial"/>
        </w:rPr>
        <w:t>6/15/2019: 11am-12:30pm</w:t>
      </w:r>
    </w:p>
    <w:p w:rsidR="00124EE0" w:rsidRPr="007805BB" w:rsidRDefault="00124EE0" w:rsidP="00124EE0">
      <w:pPr>
        <w:ind w:left="-907"/>
        <w:contextualSpacing/>
        <w:rPr>
          <w:rFonts w:ascii="Arial" w:hAnsi="Arial" w:cs="Arial"/>
          <w:b/>
          <w:u w:val="single"/>
        </w:rPr>
      </w:pPr>
    </w:p>
    <w:p w:rsidR="00124EE0" w:rsidRPr="007805BB" w:rsidRDefault="00124EE0" w:rsidP="00124EE0">
      <w:pPr>
        <w:ind w:left="-907"/>
        <w:contextualSpacing/>
        <w:rPr>
          <w:rFonts w:ascii="Arial" w:hAnsi="Arial" w:cs="Arial"/>
          <w:b/>
          <w:u w:val="single"/>
        </w:rPr>
      </w:pPr>
      <w:r w:rsidRPr="007805BB">
        <w:rPr>
          <w:rFonts w:ascii="Arial" w:hAnsi="Arial" w:cs="Arial"/>
          <w:b/>
          <w:u w:val="single"/>
        </w:rPr>
        <w:t>Practicum I</w:t>
      </w:r>
      <w:r w:rsidRPr="007805BB">
        <w:rPr>
          <w:rFonts w:ascii="Arial" w:hAnsi="Arial" w:cs="Arial"/>
          <w:b/>
        </w:rPr>
        <w:tab/>
      </w:r>
      <w:r w:rsidRPr="007805BB">
        <w:rPr>
          <w:rFonts w:ascii="Arial" w:hAnsi="Arial" w:cs="Arial"/>
          <w:b/>
        </w:rPr>
        <w:tab/>
      </w:r>
      <w:r w:rsidRPr="007805BB">
        <w:rPr>
          <w:rFonts w:ascii="Arial" w:hAnsi="Arial" w:cs="Arial"/>
          <w:b/>
        </w:rPr>
        <w:tab/>
      </w:r>
      <w:r w:rsidRPr="007805BB">
        <w:rPr>
          <w:rFonts w:ascii="Arial" w:hAnsi="Arial" w:cs="Arial"/>
          <w:b/>
        </w:rPr>
        <w:tab/>
      </w:r>
      <w:r w:rsidRPr="007805BB">
        <w:rPr>
          <w:rFonts w:ascii="Arial" w:hAnsi="Arial" w:cs="Arial"/>
          <w:b/>
        </w:rPr>
        <w:tab/>
      </w:r>
      <w:r w:rsidRPr="007805BB">
        <w:rPr>
          <w:rFonts w:ascii="Arial" w:hAnsi="Arial" w:cs="Arial"/>
          <w:b/>
          <w:u w:val="single"/>
        </w:rPr>
        <w:t>Practicum II</w:t>
      </w:r>
      <w:r w:rsidRPr="007805BB">
        <w:rPr>
          <w:rFonts w:ascii="Arial" w:hAnsi="Arial" w:cs="Arial"/>
        </w:rPr>
        <w:tab/>
      </w:r>
      <w:r w:rsidRPr="007805BB">
        <w:rPr>
          <w:rFonts w:ascii="Arial" w:hAnsi="Arial" w:cs="Arial"/>
        </w:rPr>
        <w:tab/>
      </w:r>
      <w:r w:rsidRPr="007805BB">
        <w:rPr>
          <w:rFonts w:ascii="Arial" w:hAnsi="Arial" w:cs="Arial"/>
        </w:rPr>
        <w:tab/>
      </w:r>
      <w:r w:rsidRPr="007805BB">
        <w:rPr>
          <w:rFonts w:ascii="Arial" w:hAnsi="Arial" w:cs="Arial"/>
          <w:b/>
          <w:u w:val="single"/>
        </w:rPr>
        <w:t>Classroom Leadership</w:t>
      </w:r>
    </w:p>
    <w:p w:rsidR="00124EE0" w:rsidRPr="007805BB" w:rsidRDefault="00124EE0" w:rsidP="00124EE0">
      <w:pPr>
        <w:ind w:left="-900" w:right="-990"/>
        <w:contextualSpacing/>
        <w:rPr>
          <w:rFonts w:ascii="Arial" w:hAnsi="Arial" w:cs="Arial"/>
        </w:rPr>
      </w:pPr>
      <w:r w:rsidRPr="007805BB">
        <w:rPr>
          <w:rFonts w:ascii="Arial" w:hAnsi="Arial" w:cs="Arial"/>
        </w:rPr>
        <w:t>Seminars</w:t>
      </w:r>
      <w:r w:rsidRPr="007805BB">
        <w:rPr>
          <w:rFonts w:ascii="Arial" w:hAnsi="Arial" w:cs="Arial"/>
        </w:rPr>
        <w:tab/>
      </w:r>
      <w:r w:rsidRPr="007805BB">
        <w:rPr>
          <w:rFonts w:ascii="Arial" w:hAnsi="Arial" w:cs="Arial"/>
        </w:rPr>
        <w:tab/>
      </w:r>
      <w:r w:rsidRPr="007805BB">
        <w:rPr>
          <w:rFonts w:ascii="Arial" w:hAnsi="Arial" w:cs="Arial"/>
        </w:rPr>
        <w:tab/>
      </w:r>
      <w:r w:rsidRPr="007805BB">
        <w:rPr>
          <w:rFonts w:ascii="Arial" w:hAnsi="Arial" w:cs="Arial"/>
        </w:rPr>
        <w:tab/>
      </w:r>
      <w:r w:rsidRPr="007805BB">
        <w:rPr>
          <w:rFonts w:ascii="Arial" w:hAnsi="Arial" w:cs="Arial"/>
        </w:rPr>
        <w:tab/>
      </w:r>
      <w:r w:rsidRPr="007805BB">
        <w:rPr>
          <w:rFonts w:ascii="Arial" w:hAnsi="Arial" w:cs="Arial"/>
        </w:rPr>
        <w:tab/>
        <w:t>Internship – 540 hours</w:t>
      </w:r>
      <w:r w:rsidRPr="007805BB">
        <w:rPr>
          <w:rFonts w:ascii="Arial" w:hAnsi="Arial" w:cs="Arial"/>
        </w:rPr>
        <w:tab/>
      </w:r>
      <w:r w:rsidRPr="007805BB">
        <w:rPr>
          <w:rFonts w:ascii="Arial" w:hAnsi="Arial" w:cs="Arial"/>
        </w:rPr>
        <w:tab/>
        <w:t>Saturdays, 8:30-4pm</w:t>
      </w:r>
    </w:p>
    <w:p w:rsidR="00124EE0" w:rsidRPr="007805BB" w:rsidRDefault="00124EE0" w:rsidP="00124EE0">
      <w:pPr>
        <w:ind w:left="-900" w:right="-990"/>
        <w:contextualSpacing/>
        <w:rPr>
          <w:rFonts w:ascii="Arial" w:hAnsi="Arial" w:cs="Arial"/>
        </w:rPr>
      </w:pPr>
      <w:r w:rsidRPr="007805BB">
        <w:rPr>
          <w:rFonts w:ascii="Arial" w:hAnsi="Arial" w:cs="Arial"/>
          <w:color w:val="FF0000"/>
        </w:rPr>
        <w:t>9/14/19</w:t>
      </w:r>
      <w:r w:rsidRPr="007805BB">
        <w:rPr>
          <w:rFonts w:ascii="Arial" w:hAnsi="Arial" w:cs="Arial"/>
        </w:rPr>
        <w:t xml:space="preserve">, 10/5/19, 10/26/19, </w:t>
      </w:r>
      <w:r w:rsidR="0069124B" w:rsidRPr="007805BB">
        <w:rPr>
          <w:rFonts w:ascii="Arial" w:hAnsi="Arial" w:cs="Arial"/>
          <w:color w:val="FF0000"/>
        </w:rPr>
        <w:t>11/17/19</w:t>
      </w:r>
      <w:r w:rsidR="0069124B" w:rsidRPr="007805BB">
        <w:rPr>
          <w:rFonts w:ascii="Arial" w:hAnsi="Arial" w:cs="Arial"/>
        </w:rPr>
        <w:t xml:space="preserve">, </w:t>
      </w:r>
      <w:r w:rsidR="0069124B" w:rsidRPr="007805BB">
        <w:rPr>
          <w:rFonts w:ascii="Arial" w:hAnsi="Arial" w:cs="Arial"/>
          <w:color w:val="7030A0"/>
        </w:rPr>
        <w:t xml:space="preserve">12/15/19               </w:t>
      </w:r>
      <w:r w:rsidRPr="007805BB">
        <w:rPr>
          <w:rFonts w:ascii="Arial" w:hAnsi="Arial" w:cs="Arial"/>
        </w:rPr>
        <w:t>Daily 9/2019 to 6/2020</w:t>
      </w:r>
      <w:r w:rsidRPr="007805BB">
        <w:rPr>
          <w:rFonts w:ascii="Arial" w:hAnsi="Arial" w:cs="Arial"/>
        </w:rPr>
        <w:tab/>
      </w:r>
      <w:r w:rsidRPr="007805BB">
        <w:rPr>
          <w:rFonts w:ascii="Arial" w:hAnsi="Arial" w:cs="Arial"/>
        </w:rPr>
        <w:tab/>
        <w:t>1/11/20, 2/8/20, 3/7/20, 4/11/20, 5/9/20</w:t>
      </w:r>
    </w:p>
    <w:p w:rsidR="00124EE0" w:rsidRPr="007805BB" w:rsidRDefault="00124EE0" w:rsidP="00124EE0">
      <w:pPr>
        <w:ind w:left="-900" w:right="-990"/>
        <w:contextualSpacing/>
        <w:rPr>
          <w:rFonts w:ascii="Arial" w:hAnsi="Arial" w:cs="Arial"/>
        </w:rPr>
      </w:pPr>
    </w:p>
    <w:p w:rsidR="00124EE0" w:rsidRPr="007805BB" w:rsidRDefault="00124EE0" w:rsidP="00124EE0">
      <w:pPr>
        <w:ind w:left="-907"/>
        <w:contextualSpacing/>
        <w:rPr>
          <w:rFonts w:ascii="Arial" w:hAnsi="Arial" w:cs="Arial"/>
          <w:b/>
          <w:u w:val="single"/>
        </w:rPr>
      </w:pPr>
      <w:r w:rsidRPr="007805BB">
        <w:rPr>
          <w:rFonts w:ascii="Arial" w:hAnsi="Arial" w:cs="Arial"/>
          <w:b/>
          <w:u w:val="single"/>
        </w:rPr>
        <w:t>Child Study Oral Presentation, Synthesis Presentation &amp; Graduation</w:t>
      </w:r>
    </w:p>
    <w:p w:rsidR="00124EE0" w:rsidRPr="007805BB" w:rsidRDefault="00124EE0" w:rsidP="00124EE0">
      <w:pPr>
        <w:ind w:left="-907"/>
        <w:contextualSpacing/>
        <w:rPr>
          <w:rFonts w:ascii="Arial" w:hAnsi="Arial" w:cs="Arial"/>
        </w:rPr>
      </w:pPr>
      <w:r w:rsidRPr="007805BB">
        <w:rPr>
          <w:rFonts w:ascii="Arial" w:hAnsi="Arial" w:cs="Arial"/>
        </w:rPr>
        <w:t xml:space="preserve">10:00-4:00pm </w:t>
      </w:r>
    </w:p>
    <w:p w:rsidR="00124EE0" w:rsidRPr="007805BB" w:rsidRDefault="00124EE0" w:rsidP="00124EE0">
      <w:pPr>
        <w:ind w:left="-907"/>
        <w:contextualSpacing/>
        <w:rPr>
          <w:rFonts w:ascii="Arial" w:hAnsi="Arial" w:cs="Arial"/>
        </w:rPr>
      </w:pPr>
      <w:r w:rsidRPr="007805BB">
        <w:rPr>
          <w:rFonts w:ascii="Arial" w:hAnsi="Arial" w:cs="Arial"/>
        </w:rPr>
        <w:t>06/13/2020</w:t>
      </w:r>
    </w:p>
    <w:p w:rsidR="00124EE0" w:rsidRPr="007805BB" w:rsidRDefault="00124EE0" w:rsidP="00124EE0">
      <w:pPr>
        <w:ind w:left="-900" w:right="-990"/>
        <w:contextualSpacing/>
        <w:rPr>
          <w:rFonts w:ascii="Arial" w:hAnsi="Arial" w:cs="Arial"/>
        </w:rPr>
      </w:pPr>
    </w:p>
    <w:p w:rsidR="00124EE0" w:rsidRPr="007805BB" w:rsidRDefault="00124EE0" w:rsidP="00124EE0">
      <w:pPr>
        <w:ind w:left="-900" w:right="-990"/>
        <w:contextualSpacing/>
        <w:rPr>
          <w:rFonts w:ascii="Arial" w:hAnsi="Arial" w:cs="Arial"/>
        </w:rPr>
      </w:pPr>
    </w:p>
    <w:p w:rsidR="00124EE0" w:rsidRPr="007805BB" w:rsidRDefault="00124EE0" w:rsidP="00124EE0">
      <w:pPr>
        <w:ind w:left="-900" w:right="-990"/>
        <w:contextualSpacing/>
        <w:rPr>
          <w:rFonts w:ascii="Arial" w:hAnsi="Arial" w:cs="Arial"/>
        </w:rPr>
      </w:pPr>
    </w:p>
    <w:p w:rsidR="00124EE0" w:rsidRPr="007805BB" w:rsidRDefault="00124EE0" w:rsidP="00124EE0">
      <w:pPr>
        <w:ind w:left="-900" w:right="-990"/>
        <w:contextualSpacing/>
        <w:rPr>
          <w:rFonts w:ascii="Arial" w:hAnsi="Arial" w:cs="Arial"/>
        </w:rPr>
      </w:pPr>
    </w:p>
    <w:p w:rsidR="00124EE0" w:rsidRPr="007805BB" w:rsidRDefault="00124EE0" w:rsidP="00124EE0">
      <w:pPr>
        <w:spacing w:after="100" w:afterAutospacing="1"/>
        <w:contextualSpacing/>
        <w:jc w:val="center"/>
        <w:rPr>
          <w:rFonts w:ascii="Arial" w:hAnsi="Arial" w:cs="Arial"/>
          <w:b/>
          <w:color w:val="002060"/>
          <w:sz w:val="28"/>
        </w:rPr>
      </w:pPr>
      <w:r w:rsidRPr="007805BB">
        <w:rPr>
          <w:rFonts w:ascii="Arial" w:hAnsi="Arial" w:cs="Arial"/>
          <w:b/>
          <w:color w:val="002060"/>
          <w:sz w:val="28"/>
        </w:rPr>
        <w:t>2020 Academic Phase Summer Intensive</w:t>
      </w:r>
    </w:p>
    <w:p w:rsidR="00124EE0" w:rsidRPr="007805BB" w:rsidRDefault="00124EE0" w:rsidP="00124EE0">
      <w:pPr>
        <w:contextualSpacing/>
        <w:jc w:val="center"/>
        <w:rPr>
          <w:rFonts w:ascii="Arial" w:hAnsi="Arial" w:cs="Arial"/>
        </w:rPr>
      </w:pPr>
      <w:r w:rsidRPr="007805BB">
        <w:rPr>
          <w:rFonts w:ascii="Arial" w:hAnsi="Arial" w:cs="Arial"/>
        </w:rPr>
        <w:t>Monday – Friday, 8:30-4pm</w:t>
      </w:r>
    </w:p>
    <w:p w:rsidR="00124EE0" w:rsidRPr="007805BB" w:rsidRDefault="00124EE0" w:rsidP="00124EE0">
      <w:pPr>
        <w:contextualSpacing/>
        <w:jc w:val="center"/>
        <w:rPr>
          <w:rFonts w:ascii="Arial" w:hAnsi="Arial" w:cs="Arial"/>
        </w:rPr>
      </w:pPr>
      <w:r w:rsidRPr="007805BB">
        <w:rPr>
          <w:rFonts w:ascii="Arial" w:hAnsi="Arial" w:cs="Arial"/>
        </w:rPr>
        <w:t>(Must take the other required courses too)</w:t>
      </w:r>
    </w:p>
    <w:p w:rsidR="00124EE0" w:rsidRPr="007805BB" w:rsidRDefault="00124EE0" w:rsidP="00124EE0">
      <w:pPr>
        <w:contextualSpacing/>
        <w:jc w:val="center"/>
        <w:rPr>
          <w:rFonts w:ascii="Arial" w:hAnsi="Arial" w:cs="Arial"/>
          <w:sz w:val="8"/>
          <w:szCs w:val="8"/>
        </w:rPr>
      </w:pPr>
    </w:p>
    <w:p w:rsidR="00124EE0" w:rsidRPr="007805BB" w:rsidRDefault="00124EE0" w:rsidP="00124EE0">
      <w:pPr>
        <w:spacing w:after="100" w:afterAutospacing="1"/>
        <w:contextualSpacing/>
        <w:jc w:val="center"/>
        <w:rPr>
          <w:rFonts w:ascii="Arial" w:hAnsi="Arial" w:cs="Arial"/>
          <w:b/>
          <w:u w:val="single"/>
        </w:rPr>
      </w:pPr>
      <w:r w:rsidRPr="007805BB">
        <w:rPr>
          <w:rFonts w:ascii="Arial" w:hAnsi="Arial" w:cs="Arial"/>
          <w:b/>
          <w:u w:val="single"/>
        </w:rPr>
        <w:t>Philosophy</w:t>
      </w:r>
    </w:p>
    <w:p w:rsidR="00124EE0" w:rsidRPr="007805BB" w:rsidRDefault="00124EE0" w:rsidP="00124EE0">
      <w:pPr>
        <w:spacing w:after="100" w:afterAutospacing="1"/>
        <w:contextualSpacing/>
        <w:jc w:val="center"/>
        <w:rPr>
          <w:rFonts w:ascii="Arial" w:hAnsi="Arial" w:cs="Arial"/>
        </w:rPr>
      </w:pPr>
      <w:r w:rsidRPr="007805BB">
        <w:rPr>
          <w:rFonts w:ascii="Arial" w:hAnsi="Arial" w:cs="Arial"/>
        </w:rPr>
        <w:t>6/29-7/3</w:t>
      </w:r>
    </w:p>
    <w:p w:rsidR="00124EE0" w:rsidRPr="007805BB" w:rsidRDefault="00124EE0" w:rsidP="00124EE0">
      <w:pPr>
        <w:spacing w:after="100" w:afterAutospacing="1"/>
        <w:contextualSpacing/>
        <w:jc w:val="center"/>
        <w:rPr>
          <w:rFonts w:ascii="Arial" w:hAnsi="Arial" w:cs="Arial"/>
          <w:sz w:val="8"/>
          <w:szCs w:val="8"/>
        </w:rPr>
      </w:pPr>
    </w:p>
    <w:p w:rsidR="00124EE0" w:rsidRPr="007805BB" w:rsidRDefault="00124EE0" w:rsidP="00124EE0">
      <w:pPr>
        <w:spacing w:after="100" w:afterAutospacing="1"/>
        <w:contextualSpacing/>
        <w:jc w:val="center"/>
        <w:rPr>
          <w:rFonts w:ascii="Arial" w:hAnsi="Arial" w:cs="Arial"/>
          <w:b/>
          <w:u w:val="single"/>
        </w:rPr>
      </w:pPr>
      <w:r w:rsidRPr="007805BB">
        <w:rPr>
          <w:rFonts w:ascii="Arial" w:hAnsi="Arial" w:cs="Arial"/>
          <w:b/>
          <w:u w:val="single"/>
        </w:rPr>
        <w:t>Practical Life</w:t>
      </w:r>
    </w:p>
    <w:p w:rsidR="00124EE0" w:rsidRPr="007805BB" w:rsidRDefault="00124EE0" w:rsidP="00124EE0">
      <w:pPr>
        <w:spacing w:after="100" w:afterAutospacing="1"/>
        <w:contextualSpacing/>
        <w:jc w:val="center"/>
        <w:rPr>
          <w:rFonts w:ascii="Arial" w:hAnsi="Arial" w:cs="Arial"/>
        </w:rPr>
      </w:pPr>
      <w:r w:rsidRPr="007805BB">
        <w:rPr>
          <w:rFonts w:ascii="Arial" w:hAnsi="Arial" w:cs="Arial"/>
        </w:rPr>
        <w:t>7/6-7/10</w:t>
      </w:r>
    </w:p>
    <w:p w:rsidR="00124EE0" w:rsidRPr="007805BB" w:rsidRDefault="00124EE0" w:rsidP="00124EE0">
      <w:pPr>
        <w:spacing w:after="100" w:afterAutospacing="1"/>
        <w:contextualSpacing/>
        <w:jc w:val="center"/>
        <w:rPr>
          <w:rFonts w:ascii="Arial" w:hAnsi="Arial" w:cs="Arial"/>
          <w:sz w:val="8"/>
          <w:szCs w:val="8"/>
        </w:rPr>
      </w:pPr>
    </w:p>
    <w:p w:rsidR="00124EE0" w:rsidRPr="007805BB" w:rsidRDefault="00124EE0" w:rsidP="00124EE0">
      <w:pPr>
        <w:spacing w:after="100" w:afterAutospacing="1"/>
        <w:contextualSpacing/>
        <w:jc w:val="center"/>
        <w:rPr>
          <w:rFonts w:ascii="Arial" w:hAnsi="Arial" w:cs="Arial"/>
          <w:b/>
          <w:u w:val="single"/>
        </w:rPr>
      </w:pPr>
      <w:r w:rsidRPr="007805BB">
        <w:rPr>
          <w:rFonts w:ascii="Arial" w:hAnsi="Arial" w:cs="Arial"/>
          <w:b/>
          <w:u w:val="single"/>
        </w:rPr>
        <w:t>Sensorial</w:t>
      </w:r>
    </w:p>
    <w:p w:rsidR="00124EE0" w:rsidRPr="007805BB" w:rsidRDefault="00124EE0" w:rsidP="00124EE0">
      <w:pPr>
        <w:spacing w:after="100" w:afterAutospacing="1"/>
        <w:contextualSpacing/>
        <w:jc w:val="center"/>
        <w:rPr>
          <w:rFonts w:ascii="Arial" w:hAnsi="Arial" w:cs="Arial"/>
        </w:rPr>
      </w:pPr>
      <w:r w:rsidRPr="007805BB">
        <w:rPr>
          <w:rFonts w:ascii="Arial" w:hAnsi="Arial" w:cs="Arial"/>
        </w:rPr>
        <w:t>7/13-7/17</w:t>
      </w:r>
    </w:p>
    <w:p w:rsidR="00124EE0" w:rsidRPr="007805BB" w:rsidRDefault="00124EE0" w:rsidP="00124EE0">
      <w:pPr>
        <w:spacing w:after="100" w:afterAutospacing="1"/>
        <w:contextualSpacing/>
        <w:jc w:val="center"/>
        <w:rPr>
          <w:rFonts w:ascii="Arial" w:hAnsi="Arial" w:cs="Arial"/>
          <w:sz w:val="8"/>
          <w:szCs w:val="8"/>
        </w:rPr>
      </w:pPr>
    </w:p>
    <w:p w:rsidR="00124EE0" w:rsidRPr="007805BB" w:rsidRDefault="00124EE0" w:rsidP="00124EE0">
      <w:pPr>
        <w:spacing w:after="100" w:afterAutospacing="1"/>
        <w:contextualSpacing/>
        <w:jc w:val="center"/>
        <w:rPr>
          <w:rFonts w:ascii="Arial" w:hAnsi="Arial" w:cs="Arial"/>
          <w:b/>
          <w:u w:val="single"/>
        </w:rPr>
      </w:pPr>
      <w:r w:rsidRPr="007805BB">
        <w:rPr>
          <w:rFonts w:ascii="Arial" w:hAnsi="Arial" w:cs="Arial"/>
          <w:b/>
          <w:u w:val="single"/>
        </w:rPr>
        <w:t>Language</w:t>
      </w:r>
    </w:p>
    <w:p w:rsidR="00124EE0" w:rsidRPr="007805BB" w:rsidRDefault="00124EE0" w:rsidP="00124EE0">
      <w:pPr>
        <w:spacing w:after="100" w:afterAutospacing="1"/>
        <w:contextualSpacing/>
        <w:jc w:val="center"/>
        <w:rPr>
          <w:rFonts w:ascii="Arial" w:hAnsi="Arial" w:cs="Arial"/>
        </w:rPr>
      </w:pPr>
      <w:r w:rsidRPr="007805BB">
        <w:rPr>
          <w:rFonts w:ascii="Arial" w:hAnsi="Arial" w:cs="Arial"/>
        </w:rPr>
        <w:t>7/20-7/24</w:t>
      </w:r>
    </w:p>
    <w:p w:rsidR="00124EE0" w:rsidRPr="007805BB" w:rsidRDefault="00124EE0" w:rsidP="00124EE0">
      <w:pPr>
        <w:spacing w:after="100" w:afterAutospacing="1"/>
        <w:contextualSpacing/>
        <w:jc w:val="center"/>
        <w:rPr>
          <w:rFonts w:ascii="Arial" w:hAnsi="Arial" w:cs="Arial"/>
          <w:sz w:val="8"/>
          <w:szCs w:val="8"/>
        </w:rPr>
      </w:pPr>
    </w:p>
    <w:p w:rsidR="00124EE0" w:rsidRPr="007805BB" w:rsidRDefault="00124EE0" w:rsidP="00124EE0">
      <w:pPr>
        <w:spacing w:after="100" w:afterAutospacing="1"/>
        <w:contextualSpacing/>
        <w:jc w:val="center"/>
        <w:rPr>
          <w:rFonts w:ascii="Arial" w:hAnsi="Arial" w:cs="Arial"/>
          <w:b/>
          <w:u w:val="single"/>
        </w:rPr>
      </w:pPr>
      <w:r w:rsidRPr="007805BB">
        <w:rPr>
          <w:rFonts w:ascii="Arial" w:hAnsi="Arial" w:cs="Arial"/>
          <w:b/>
          <w:u w:val="single"/>
        </w:rPr>
        <w:t>Mathematics</w:t>
      </w:r>
    </w:p>
    <w:p w:rsidR="00124EE0" w:rsidRPr="007805BB" w:rsidRDefault="00124EE0" w:rsidP="00124EE0">
      <w:pPr>
        <w:spacing w:after="100" w:afterAutospacing="1"/>
        <w:contextualSpacing/>
        <w:jc w:val="center"/>
        <w:rPr>
          <w:rFonts w:ascii="Arial" w:hAnsi="Arial" w:cs="Arial"/>
        </w:rPr>
      </w:pPr>
      <w:r w:rsidRPr="007805BB">
        <w:rPr>
          <w:rFonts w:ascii="Arial" w:hAnsi="Arial" w:cs="Arial"/>
        </w:rPr>
        <w:t>7/27-7/31</w:t>
      </w:r>
    </w:p>
    <w:p w:rsidR="00124EE0" w:rsidRPr="007805BB" w:rsidRDefault="00124EE0" w:rsidP="00124EE0">
      <w:pPr>
        <w:spacing w:after="100" w:afterAutospacing="1"/>
        <w:contextualSpacing/>
        <w:jc w:val="center"/>
        <w:rPr>
          <w:rFonts w:ascii="Arial" w:hAnsi="Arial" w:cs="Arial"/>
          <w:sz w:val="8"/>
          <w:szCs w:val="8"/>
        </w:rPr>
      </w:pPr>
    </w:p>
    <w:p w:rsidR="00124EE0" w:rsidRPr="007805BB" w:rsidRDefault="00124EE0" w:rsidP="00124EE0">
      <w:pPr>
        <w:spacing w:after="100" w:afterAutospacing="1"/>
        <w:contextualSpacing/>
        <w:jc w:val="center"/>
        <w:rPr>
          <w:rFonts w:ascii="Arial" w:hAnsi="Arial" w:cs="Arial"/>
          <w:b/>
          <w:u w:val="single"/>
        </w:rPr>
      </w:pPr>
      <w:r w:rsidRPr="007805BB">
        <w:rPr>
          <w:rFonts w:ascii="Arial" w:hAnsi="Arial" w:cs="Arial"/>
          <w:b/>
          <w:u w:val="single"/>
        </w:rPr>
        <w:t>Natural Science</w:t>
      </w:r>
    </w:p>
    <w:p w:rsidR="00124EE0" w:rsidRPr="007805BB" w:rsidRDefault="00124EE0" w:rsidP="00124EE0">
      <w:pPr>
        <w:spacing w:after="100" w:afterAutospacing="1"/>
        <w:contextualSpacing/>
        <w:jc w:val="center"/>
        <w:rPr>
          <w:rFonts w:ascii="Arial" w:hAnsi="Arial" w:cs="Arial"/>
        </w:rPr>
      </w:pPr>
      <w:r w:rsidRPr="007805BB">
        <w:rPr>
          <w:rFonts w:ascii="Arial" w:hAnsi="Arial" w:cs="Arial"/>
        </w:rPr>
        <w:t>8/3-8/7</w:t>
      </w:r>
    </w:p>
    <w:p w:rsidR="00124EE0" w:rsidRPr="007805BB" w:rsidRDefault="00124EE0" w:rsidP="00124EE0">
      <w:pPr>
        <w:spacing w:after="100" w:afterAutospacing="1"/>
        <w:contextualSpacing/>
        <w:jc w:val="center"/>
        <w:rPr>
          <w:rFonts w:ascii="Arial" w:hAnsi="Arial" w:cs="Arial"/>
        </w:rPr>
      </w:pPr>
    </w:p>
    <w:p w:rsidR="00124EE0" w:rsidRPr="007805BB" w:rsidRDefault="00124EE0" w:rsidP="00124EE0">
      <w:pPr>
        <w:spacing w:after="100" w:afterAutospacing="1"/>
        <w:contextualSpacing/>
        <w:jc w:val="center"/>
        <w:rPr>
          <w:rFonts w:ascii="Arial" w:hAnsi="Arial" w:cs="Arial"/>
          <w:b/>
          <w:color w:val="002060"/>
          <w:sz w:val="28"/>
        </w:rPr>
      </w:pPr>
      <w:r w:rsidRPr="007805BB">
        <w:rPr>
          <w:rFonts w:ascii="Arial" w:hAnsi="Arial" w:cs="Arial"/>
          <w:b/>
          <w:color w:val="002060"/>
          <w:sz w:val="28"/>
        </w:rPr>
        <w:t>2020-2021 Academic Phase</w:t>
      </w:r>
    </w:p>
    <w:tbl>
      <w:tblPr>
        <w:tblStyle w:val="TableGrid"/>
        <w:tblW w:w="11610" w:type="dxa"/>
        <w:tblInd w:w="-995" w:type="dxa"/>
        <w:tblLook w:val="04A0" w:firstRow="1" w:lastRow="0" w:firstColumn="1" w:lastColumn="0" w:noHBand="0" w:noVBand="1"/>
      </w:tblPr>
      <w:tblGrid>
        <w:gridCol w:w="2970"/>
        <w:gridCol w:w="3240"/>
        <w:gridCol w:w="2700"/>
        <w:gridCol w:w="2700"/>
      </w:tblGrid>
      <w:tr w:rsidR="00124EE0" w:rsidRPr="007805BB" w:rsidTr="00E60DD1">
        <w:tc>
          <w:tcPr>
            <w:tcW w:w="2970" w:type="dxa"/>
            <w:shd w:val="clear" w:color="auto" w:fill="AEAAAA" w:themeFill="background2" w:themeFillShade="BF"/>
          </w:tcPr>
          <w:p w:rsidR="00124EE0" w:rsidRPr="007805BB" w:rsidRDefault="00124EE0" w:rsidP="00E60DD1">
            <w:pPr>
              <w:spacing w:after="100" w:afterAutospacing="1"/>
              <w:contextualSpacing/>
              <w:jc w:val="center"/>
              <w:rPr>
                <w:rFonts w:ascii="Arial" w:hAnsi="Arial" w:cs="Arial"/>
                <w:b/>
                <w:color w:val="FF0000"/>
                <w:sz w:val="24"/>
              </w:rPr>
            </w:pPr>
            <w:r w:rsidRPr="007805BB">
              <w:rPr>
                <w:rFonts w:ascii="Arial" w:hAnsi="Arial" w:cs="Arial"/>
                <w:b/>
                <w:color w:val="FF0000"/>
                <w:sz w:val="24"/>
              </w:rPr>
              <w:t xml:space="preserve">2020 Summer </w:t>
            </w:r>
          </w:p>
          <w:p w:rsidR="00124EE0" w:rsidRPr="007805BB" w:rsidRDefault="00124EE0" w:rsidP="00E60DD1">
            <w:pPr>
              <w:spacing w:after="100" w:afterAutospacing="1"/>
              <w:contextualSpacing/>
              <w:jc w:val="center"/>
              <w:rPr>
                <w:rFonts w:ascii="Arial" w:hAnsi="Arial" w:cs="Arial"/>
                <w:b/>
                <w:color w:val="FF0000"/>
                <w:sz w:val="24"/>
              </w:rPr>
            </w:pPr>
            <w:r w:rsidRPr="007805BB">
              <w:rPr>
                <w:rFonts w:ascii="Arial" w:hAnsi="Arial" w:cs="Arial"/>
                <w:b/>
                <w:color w:val="FF0000"/>
                <w:sz w:val="24"/>
              </w:rPr>
              <w:t>Quarter</w:t>
            </w:r>
          </w:p>
        </w:tc>
        <w:tc>
          <w:tcPr>
            <w:tcW w:w="3240" w:type="dxa"/>
            <w:shd w:val="clear" w:color="auto" w:fill="AEAAAA" w:themeFill="background2" w:themeFillShade="BF"/>
          </w:tcPr>
          <w:p w:rsidR="00124EE0" w:rsidRPr="007805BB" w:rsidRDefault="00124EE0" w:rsidP="00E60DD1">
            <w:pPr>
              <w:spacing w:after="100" w:afterAutospacing="1"/>
              <w:contextualSpacing/>
              <w:jc w:val="center"/>
              <w:rPr>
                <w:rFonts w:ascii="Arial" w:hAnsi="Arial" w:cs="Arial"/>
                <w:b/>
                <w:color w:val="FF0000"/>
                <w:sz w:val="24"/>
              </w:rPr>
            </w:pPr>
            <w:r w:rsidRPr="007805BB">
              <w:rPr>
                <w:rFonts w:ascii="Arial" w:hAnsi="Arial" w:cs="Arial"/>
                <w:b/>
                <w:color w:val="FF0000"/>
                <w:sz w:val="24"/>
              </w:rPr>
              <w:t xml:space="preserve">2020 Fall </w:t>
            </w:r>
          </w:p>
          <w:p w:rsidR="00124EE0" w:rsidRPr="007805BB" w:rsidRDefault="00124EE0" w:rsidP="00E60DD1">
            <w:pPr>
              <w:spacing w:after="100" w:afterAutospacing="1"/>
              <w:contextualSpacing/>
              <w:jc w:val="center"/>
              <w:rPr>
                <w:rFonts w:ascii="Arial" w:hAnsi="Arial" w:cs="Arial"/>
                <w:b/>
                <w:color w:val="FF0000"/>
                <w:sz w:val="24"/>
              </w:rPr>
            </w:pPr>
            <w:r w:rsidRPr="007805BB">
              <w:rPr>
                <w:rFonts w:ascii="Arial" w:hAnsi="Arial" w:cs="Arial"/>
                <w:b/>
                <w:color w:val="FF0000"/>
                <w:sz w:val="24"/>
              </w:rPr>
              <w:t>Quarter</w:t>
            </w:r>
          </w:p>
        </w:tc>
        <w:tc>
          <w:tcPr>
            <w:tcW w:w="2700" w:type="dxa"/>
            <w:shd w:val="clear" w:color="auto" w:fill="AEAAAA" w:themeFill="background2" w:themeFillShade="BF"/>
          </w:tcPr>
          <w:p w:rsidR="00124EE0" w:rsidRPr="007805BB" w:rsidRDefault="00124EE0" w:rsidP="00E60DD1">
            <w:pPr>
              <w:spacing w:after="100" w:afterAutospacing="1"/>
              <w:contextualSpacing/>
              <w:jc w:val="center"/>
              <w:rPr>
                <w:rFonts w:ascii="Arial" w:hAnsi="Arial" w:cs="Arial"/>
                <w:b/>
                <w:color w:val="FF0000"/>
                <w:sz w:val="24"/>
              </w:rPr>
            </w:pPr>
            <w:r w:rsidRPr="007805BB">
              <w:rPr>
                <w:rFonts w:ascii="Arial" w:hAnsi="Arial" w:cs="Arial"/>
                <w:b/>
                <w:color w:val="FF0000"/>
                <w:sz w:val="24"/>
              </w:rPr>
              <w:t xml:space="preserve">2021 Winter </w:t>
            </w:r>
          </w:p>
          <w:p w:rsidR="00124EE0" w:rsidRPr="007805BB" w:rsidRDefault="00124EE0" w:rsidP="00E60DD1">
            <w:pPr>
              <w:spacing w:after="100" w:afterAutospacing="1"/>
              <w:contextualSpacing/>
              <w:jc w:val="center"/>
              <w:rPr>
                <w:rFonts w:ascii="Arial" w:hAnsi="Arial" w:cs="Arial"/>
                <w:b/>
                <w:color w:val="FF0000"/>
                <w:sz w:val="24"/>
              </w:rPr>
            </w:pPr>
            <w:r w:rsidRPr="007805BB">
              <w:rPr>
                <w:rFonts w:ascii="Arial" w:hAnsi="Arial" w:cs="Arial"/>
                <w:b/>
                <w:color w:val="FF0000"/>
                <w:sz w:val="24"/>
              </w:rPr>
              <w:t>Quarter</w:t>
            </w:r>
          </w:p>
        </w:tc>
        <w:tc>
          <w:tcPr>
            <w:tcW w:w="2700" w:type="dxa"/>
            <w:shd w:val="clear" w:color="auto" w:fill="AEAAAA" w:themeFill="background2" w:themeFillShade="BF"/>
          </w:tcPr>
          <w:p w:rsidR="00124EE0" w:rsidRPr="007805BB" w:rsidRDefault="00124EE0" w:rsidP="00E60DD1">
            <w:pPr>
              <w:spacing w:after="100" w:afterAutospacing="1"/>
              <w:contextualSpacing/>
              <w:jc w:val="center"/>
              <w:rPr>
                <w:rFonts w:ascii="Arial" w:hAnsi="Arial" w:cs="Arial"/>
                <w:b/>
                <w:color w:val="FF0000"/>
                <w:sz w:val="24"/>
              </w:rPr>
            </w:pPr>
            <w:r w:rsidRPr="007805BB">
              <w:rPr>
                <w:rFonts w:ascii="Arial" w:hAnsi="Arial" w:cs="Arial"/>
                <w:b/>
                <w:color w:val="FF0000"/>
                <w:sz w:val="24"/>
              </w:rPr>
              <w:t>2021 Spring</w:t>
            </w:r>
          </w:p>
          <w:p w:rsidR="00124EE0" w:rsidRPr="007805BB" w:rsidRDefault="00124EE0" w:rsidP="00E60DD1">
            <w:pPr>
              <w:spacing w:after="100" w:afterAutospacing="1"/>
              <w:contextualSpacing/>
              <w:jc w:val="center"/>
              <w:rPr>
                <w:rFonts w:ascii="Arial" w:hAnsi="Arial" w:cs="Arial"/>
                <w:b/>
                <w:color w:val="FF0000"/>
                <w:sz w:val="24"/>
              </w:rPr>
            </w:pPr>
            <w:r w:rsidRPr="007805BB">
              <w:rPr>
                <w:rFonts w:ascii="Arial" w:hAnsi="Arial" w:cs="Arial"/>
                <w:b/>
                <w:color w:val="FF0000"/>
                <w:sz w:val="24"/>
              </w:rPr>
              <w:t>Quarter</w:t>
            </w:r>
          </w:p>
        </w:tc>
      </w:tr>
      <w:tr w:rsidR="00124EE0" w:rsidRPr="007805BB" w:rsidTr="00E60DD1">
        <w:trPr>
          <w:trHeight w:val="4175"/>
        </w:trPr>
        <w:tc>
          <w:tcPr>
            <w:tcW w:w="2970" w:type="dxa"/>
          </w:tcPr>
          <w:p w:rsidR="00124EE0" w:rsidRPr="007805BB" w:rsidRDefault="00124EE0" w:rsidP="00E60DD1">
            <w:pPr>
              <w:rPr>
                <w:rFonts w:ascii="Arial" w:hAnsi="Arial" w:cs="Arial"/>
                <w:b/>
                <w:u w:val="single"/>
              </w:rPr>
            </w:pPr>
            <w:r w:rsidRPr="007805BB">
              <w:rPr>
                <w:rFonts w:ascii="Arial" w:hAnsi="Arial" w:cs="Arial"/>
                <w:b/>
                <w:u w:val="single"/>
              </w:rPr>
              <w:t>Art, Music &amp; Mov’t</w:t>
            </w:r>
          </w:p>
          <w:p w:rsidR="00124EE0" w:rsidRPr="007805BB" w:rsidRDefault="00124EE0" w:rsidP="00E60DD1">
            <w:pPr>
              <w:rPr>
                <w:rFonts w:ascii="Arial" w:hAnsi="Arial" w:cs="Arial"/>
              </w:rPr>
            </w:pPr>
            <w:r w:rsidRPr="007805BB">
              <w:rPr>
                <w:rFonts w:ascii="Arial" w:hAnsi="Arial" w:cs="Arial"/>
              </w:rPr>
              <w:t>Sat. &amp; Sun., 8:30-4pm</w:t>
            </w:r>
          </w:p>
          <w:p w:rsidR="00124EE0" w:rsidRPr="007805BB" w:rsidRDefault="00124EE0" w:rsidP="00E60DD1">
            <w:pPr>
              <w:rPr>
                <w:rFonts w:ascii="Arial" w:hAnsi="Arial" w:cs="Arial"/>
              </w:rPr>
            </w:pPr>
            <w:r w:rsidRPr="007805BB">
              <w:rPr>
                <w:rFonts w:ascii="Arial" w:hAnsi="Arial" w:cs="Arial"/>
                <w:b/>
              </w:rPr>
              <w:t xml:space="preserve">Art </w:t>
            </w:r>
            <w:r w:rsidRPr="007805BB">
              <w:rPr>
                <w:rFonts w:ascii="Arial" w:hAnsi="Arial" w:cs="Arial"/>
              </w:rPr>
              <w:t>5/23, 5/24 &amp; 6/6</w:t>
            </w:r>
          </w:p>
          <w:p w:rsidR="00124EE0" w:rsidRPr="007805BB" w:rsidRDefault="00124EE0" w:rsidP="00E60DD1">
            <w:pPr>
              <w:rPr>
                <w:rFonts w:ascii="Arial" w:hAnsi="Arial" w:cs="Arial"/>
              </w:rPr>
            </w:pPr>
            <w:r w:rsidRPr="007805BB">
              <w:rPr>
                <w:rFonts w:ascii="Arial" w:hAnsi="Arial" w:cs="Arial"/>
                <w:b/>
              </w:rPr>
              <w:t xml:space="preserve">Music </w:t>
            </w:r>
            <w:r w:rsidRPr="007805BB">
              <w:rPr>
                <w:rFonts w:ascii="Arial" w:hAnsi="Arial" w:cs="Arial"/>
              </w:rPr>
              <w:t>5/30</w:t>
            </w:r>
          </w:p>
          <w:p w:rsidR="00124EE0" w:rsidRPr="007805BB" w:rsidRDefault="00124EE0" w:rsidP="00E60DD1">
            <w:pPr>
              <w:rPr>
                <w:rFonts w:ascii="Arial" w:hAnsi="Arial" w:cs="Arial"/>
              </w:rPr>
            </w:pPr>
            <w:r w:rsidRPr="007805BB">
              <w:rPr>
                <w:rFonts w:ascii="Arial" w:hAnsi="Arial" w:cs="Arial"/>
                <w:b/>
              </w:rPr>
              <w:t xml:space="preserve">Mov’t </w:t>
            </w:r>
            <w:r w:rsidRPr="007805BB">
              <w:rPr>
                <w:rFonts w:ascii="Arial" w:hAnsi="Arial" w:cs="Arial"/>
              </w:rPr>
              <w:t>5/31</w:t>
            </w:r>
          </w:p>
          <w:p w:rsidR="00124EE0" w:rsidRPr="007805BB" w:rsidRDefault="00124EE0" w:rsidP="00E60DD1">
            <w:pPr>
              <w:rPr>
                <w:rFonts w:ascii="Arial" w:hAnsi="Arial" w:cs="Arial"/>
              </w:rPr>
            </w:pPr>
          </w:p>
          <w:p w:rsidR="00124EE0" w:rsidRPr="007805BB" w:rsidRDefault="00124EE0" w:rsidP="00E60DD1">
            <w:pPr>
              <w:rPr>
                <w:rFonts w:ascii="Arial" w:hAnsi="Arial" w:cs="Arial"/>
                <w:b/>
                <w:u w:val="single"/>
              </w:rPr>
            </w:pPr>
            <w:r w:rsidRPr="007805BB">
              <w:rPr>
                <w:rFonts w:ascii="Arial" w:hAnsi="Arial" w:cs="Arial"/>
                <w:b/>
                <w:u w:val="single"/>
              </w:rPr>
              <w:t>Child Development</w:t>
            </w:r>
          </w:p>
          <w:p w:rsidR="00124EE0" w:rsidRPr="007805BB" w:rsidRDefault="00124EE0" w:rsidP="00E60DD1">
            <w:pPr>
              <w:rPr>
                <w:rFonts w:ascii="Arial" w:hAnsi="Arial" w:cs="Arial"/>
              </w:rPr>
            </w:pPr>
            <w:r w:rsidRPr="007805BB">
              <w:rPr>
                <w:rFonts w:ascii="Arial" w:hAnsi="Arial" w:cs="Arial"/>
              </w:rPr>
              <w:t>Saturdays, 8:30-4pm</w:t>
            </w:r>
          </w:p>
          <w:p w:rsidR="00124EE0" w:rsidRPr="007805BB" w:rsidRDefault="00124EE0" w:rsidP="00E60DD1">
            <w:pPr>
              <w:rPr>
                <w:rFonts w:ascii="Arial" w:hAnsi="Arial" w:cs="Arial"/>
              </w:rPr>
            </w:pPr>
            <w:r w:rsidRPr="007805BB">
              <w:rPr>
                <w:rFonts w:ascii="Arial" w:hAnsi="Arial" w:cs="Arial"/>
              </w:rPr>
              <w:t>6/13, 6/20, 6/27, 7/11, 7/18</w:t>
            </w:r>
          </w:p>
          <w:p w:rsidR="00124EE0" w:rsidRPr="007805BB" w:rsidRDefault="00124EE0" w:rsidP="00E60DD1">
            <w:pPr>
              <w:rPr>
                <w:rFonts w:ascii="Arial" w:hAnsi="Arial" w:cs="Arial"/>
              </w:rPr>
            </w:pPr>
          </w:p>
          <w:p w:rsidR="00124EE0" w:rsidRPr="007805BB" w:rsidRDefault="00124EE0" w:rsidP="00E60DD1">
            <w:pPr>
              <w:rPr>
                <w:rFonts w:ascii="Arial" w:hAnsi="Arial" w:cs="Arial"/>
                <w:b/>
                <w:u w:val="single"/>
              </w:rPr>
            </w:pPr>
            <w:r w:rsidRPr="007805BB">
              <w:rPr>
                <w:rFonts w:ascii="Arial" w:hAnsi="Arial" w:cs="Arial"/>
                <w:b/>
                <w:u w:val="single"/>
              </w:rPr>
              <w:t>Child, Family &amp; Community</w:t>
            </w:r>
          </w:p>
          <w:p w:rsidR="00124EE0" w:rsidRPr="007805BB" w:rsidRDefault="00124EE0" w:rsidP="00E60DD1">
            <w:pPr>
              <w:rPr>
                <w:rFonts w:ascii="Arial" w:hAnsi="Arial" w:cs="Arial"/>
              </w:rPr>
            </w:pPr>
            <w:r w:rsidRPr="007805BB">
              <w:rPr>
                <w:rFonts w:ascii="Arial" w:hAnsi="Arial" w:cs="Arial"/>
              </w:rPr>
              <w:t>Saturdays, 8:30-4pm</w:t>
            </w:r>
          </w:p>
          <w:p w:rsidR="00124EE0" w:rsidRPr="007805BB" w:rsidRDefault="00124EE0" w:rsidP="00E60DD1">
            <w:pPr>
              <w:rPr>
                <w:rFonts w:ascii="Arial" w:hAnsi="Arial" w:cs="Arial"/>
              </w:rPr>
            </w:pPr>
            <w:r w:rsidRPr="007805BB">
              <w:rPr>
                <w:rFonts w:ascii="Arial" w:hAnsi="Arial" w:cs="Arial"/>
              </w:rPr>
              <w:t>7/25, 8/1, 8/8, 8/15, 8/22</w:t>
            </w:r>
          </w:p>
          <w:p w:rsidR="00124EE0" w:rsidRPr="007805BB" w:rsidRDefault="00124EE0" w:rsidP="00E60DD1">
            <w:pPr>
              <w:rPr>
                <w:rFonts w:ascii="Arial" w:hAnsi="Arial" w:cs="Arial"/>
              </w:rPr>
            </w:pPr>
          </w:p>
          <w:p w:rsidR="00124EE0" w:rsidRPr="007805BB" w:rsidRDefault="00124EE0" w:rsidP="00E60DD1">
            <w:pPr>
              <w:rPr>
                <w:rFonts w:ascii="Arial" w:hAnsi="Arial" w:cs="Arial"/>
              </w:rPr>
            </w:pPr>
          </w:p>
        </w:tc>
        <w:tc>
          <w:tcPr>
            <w:tcW w:w="3240" w:type="dxa"/>
          </w:tcPr>
          <w:p w:rsidR="00124EE0" w:rsidRPr="007805BB" w:rsidRDefault="00124EE0" w:rsidP="00E60DD1">
            <w:pPr>
              <w:rPr>
                <w:rFonts w:ascii="Arial" w:hAnsi="Arial" w:cs="Arial"/>
                <w:b/>
                <w:u w:val="single"/>
              </w:rPr>
            </w:pPr>
            <w:r w:rsidRPr="007805BB">
              <w:rPr>
                <w:rFonts w:ascii="Arial" w:hAnsi="Arial" w:cs="Arial"/>
                <w:b/>
                <w:u w:val="single"/>
              </w:rPr>
              <w:t>Philosophy</w:t>
            </w:r>
          </w:p>
          <w:p w:rsidR="00124EE0" w:rsidRPr="007805BB" w:rsidRDefault="00124EE0" w:rsidP="00E60DD1">
            <w:pPr>
              <w:rPr>
                <w:rFonts w:ascii="Arial" w:hAnsi="Arial" w:cs="Arial"/>
              </w:rPr>
            </w:pPr>
            <w:r w:rsidRPr="007805BB">
              <w:rPr>
                <w:rFonts w:ascii="Arial" w:hAnsi="Arial" w:cs="Arial"/>
              </w:rPr>
              <w:t>Saturdays, 8:30-4pm</w:t>
            </w:r>
          </w:p>
          <w:p w:rsidR="00124EE0" w:rsidRPr="007805BB" w:rsidRDefault="00124EE0" w:rsidP="00E60DD1">
            <w:pPr>
              <w:rPr>
                <w:rFonts w:ascii="Arial" w:hAnsi="Arial" w:cs="Arial"/>
              </w:rPr>
            </w:pPr>
            <w:r w:rsidRPr="007805BB">
              <w:rPr>
                <w:rFonts w:ascii="Arial" w:hAnsi="Arial" w:cs="Arial"/>
              </w:rPr>
              <w:t>8/29, 9/5, 9/12, 9/19, 9/26</w:t>
            </w:r>
          </w:p>
          <w:p w:rsidR="00124EE0" w:rsidRPr="007805BB" w:rsidRDefault="00124EE0" w:rsidP="00E60DD1">
            <w:pPr>
              <w:rPr>
                <w:rFonts w:ascii="Arial" w:hAnsi="Arial" w:cs="Arial"/>
              </w:rPr>
            </w:pPr>
          </w:p>
          <w:p w:rsidR="00124EE0" w:rsidRPr="007805BB" w:rsidRDefault="00124EE0" w:rsidP="00E60DD1">
            <w:pPr>
              <w:rPr>
                <w:rFonts w:ascii="Arial" w:hAnsi="Arial" w:cs="Arial"/>
                <w:b/>
                <w:u w:val="single"/>
              </w:rPr>
            </w:pPr>
            <w:r w:rsidRPr="007805BB">
              <w:rPr>
                <w:rFonts w:ascii="Arial" w:hAnsi="Arial" w:cs="Arial"/>
                <w:b/>
                <w:u w:val="single"/>
              </w:rPr>
              <w:t>Practical Life</w:t>
            </w:r>
          </w:p>
          <w:p w:rsidR="00124EE0" w:rsidRPr="007805BB" w:rsidRDefault="00124EE0" w:rsidP="00E60DD1">
            <w:pPr>
              <w:rPr>
                <w:rFonts w:ascii="Arial" w:hAnsi="Arial" w:cs="Arial"/>
              </w:rPr>
            </w:pPr>
            <w:r w:rsidRPr="007805BB">
              <w:rPr>
                <w:rFonts w:ascii="Arial" w:hAnsi="Arial" w:cs="Arial"/>
              </w:rPr>
              <w:t>Saturdays, 8:30-4pm</w:t>
            </w:r>
          </w:p>
          <w:p w:rsidR="00124EE0" w:rsidRPr="007805BB" w:rsidRDefault="00124EE0" w:rsidP="00E60DD1">
            <w:pPr>
              <w:rPr>
                <w:rFonts w:ascii="Arial" w:hAnsi="Arial" w:cs="Arial"/>
              </w:rPr>
            </w:pPr>
            <w:r w:rsidRPr="007805BB">
              <w:rPr>
                <w:rFonts w:ascii="Arial" w:hAnsi="Arial" w:cs="Arial"/>
              </w:rPr>
              <w:t>10/3, 10/10, 10/17, 10/24, 10/31</w:t>
            </w:r>
          </w:p>
          <w:p w:rsidR="00124EE0" w:rsidRPr="007805BB" w:rsidRDefault="00124EE0" w:rsidP="00E60DD1">
            <w:pPr>
              <w:rPr>
                <w:rFonts w:ascii="Arial" w:hAnsi="Arial" w:cs="Arial"/>
              </w:rPr>
            </w:pPr>
          </w:p>
          <w:p w:rsidR="00124EE0" w:rsidRPr="007805BB" w:rsidRDefault="00124EE0" w:rsidP="00E60DD1">
            <w:pPr>
              <w:rPr>
                <w:rFonts w:ascii="Arial" w:hAnsi="Arial" w:cs="Arial"/>
                <w:b/>
                <w:u w:val="single"/>
              </w:rPr>
            </w:pPr>
            <w:r w:rsidRPr="007805BB">
              <w:rPr>
                <w:rFonts w:ascii="Arial" w:hAnsi="Arial" w:cs="Arial"/>
                <w:b/>
                <w:u w:val="single"/>
              </w:rPr>
              <w:t>EC Administration</w:t>
            </w:r>
          </w:p>
          <w:p w:rsidR="00124EE0" w:rsidRPr="007805BB" w:rsidRDefault="00124EE0" w:rsidP="00E60DD1">
            <w:pPr>
              <w:rPr>
                <w:rFonts w:ascii="Arial" w:hAnsi="Arial" w:cs="Arial"/>
              </w:rPr>
            </w:pPr>
            <w:r w:rsidRPr="007805BB">
              <w:rPr>
                <w:rFonts w:ascii="Arial" w:hAnsi="Arial" w:cs="Arial"/>
              </w:rPr>
              <w:t>Saturdays, 8:30-4pm</w:t>
            </w:r>
          </w:p>
          <w:p w:rsidR="00124EE0" w:rsidRPr="007805BB" w:rsidRDefault="00124EE0" w:rsidP="00E60DD1">
            <w:pPr>
              <w:rPr>
                <w:rFonts w:ascii="Arial" w:hAnsi="Arial" w:cs="Arial"/>
              </w:rPr>
            </w:pPr>
            <w:r w:rsidRPr="007805BB">
              <w:rPr>
                <w:rFonts w:ascii="Arial" w:hAnsi="Arial" w:cs="Arial"/>
              </w:rPr>
              <w:t>11/7, 11/14, 11/21, 12/5, 12/12</w:t>
            </w:r>
          </w:p>
          <w:p w:rsidR="00124EE0" w:rsidRPr="007805BB" w:rsidRDefault="00124EE0" w:rsidP="00E60DD1">
            <w:pPr>
              <w:rPr>
                <w:rFonts w:ascii="Arial" w:hAnsi="Arial" w:cs="Arial"/>
              </w:rPr>
            </w:pPr>
          </w:p>
          <w:p w:rsidR="00124EE0" w:rsidRPr="007805BB" w:rsidRDefault="00124EE0" w:rsidP="00E60DD1">
            <w:pPr>
              <w:rPr>
                <w:rFonts w:ascii="Arial" w:hAnsi="Arial" w:cs="Arial"/>
              </w:rPr>
            </w:pPr>
          </w:p>
        </w:tc>
        <w:tc>
          <w:tcPr>
            <w:tcW w:w="2700" w:type="dxa"/>
          </w:tcPr>
          <w:p w:rsidR="00124EE0" w:rsidRPr="007805BB" w:rsidRDefault="00124EE0" w:rsidP="00E60DD1">
            <w:pPr>
              <w:rPr>
                <w:rFonts w:ascii="Arial" w:hAnsi="Arial" w:cs="Arial"/>
                <w:b/>
                <w:u w:val="single"/>
              </w:rPr>
            </w:pPr>
            <w:r w:rsidRPr="007805BB">
              <w:rPr>
                <w:rFonts w:ascii="Arial" w:hAnsi="Arial" w:cs="Arial"/>
                <w:b/>
                <w:u w:val="single"/>
              </w:rPr>
              <w:t>Sensorial</w:t>
            </w:r>
          </w:p>
          <w:p w:rsidR="00124EE0" w:rsidRPr="007805BB" w:rsidRDefault="00124EE0" w:rsidP="00E60DD1">
            <w:pPr>
              <w:rPr>
                <w:rFonts w:ascii="Arial" w:hAnsi="Arial" w:cs="Arial"/>
              </w:rPr>
            </w:pPr>
            <w:r w:rsidRPr="007805BB">
              <w:rPr>
                <w:rFonts w:ascii="Arial" w:hAnsi="Arial" w:cs="Arial"/>
              </w:rPr>
              <w:t>Saturdays, 8:30-4pm</w:t>
            </w:r>
          </w:p>
          <w:p w:rsidR="00124EE0" w:rsidRPr="007805BB" w:rsidRDefault="00124EE0" w:rsidP="00E60DD1">
            <w:pPr>
              <w:rPr>
                <w:rFonts w:ascii="Arial" w:hAnsi="Arial" w:cs="Arial"/>
              </w:rPr>
            </w:pPr>
            <w:r w:rsidRPr="007805BB">
              <w:rPr>
                <w:rFonts w:ascii="Arial" w:hAnsi="Arial" w:cs="Arial"/>
              </w:rPr>
              <w:t>1/9, 1/16, 1/23, 1/30, 2/6</w:t>
            </w:r>
          </w:p>
          <w:p w:rsidR="00124EE0" w:rsidRPr="007805BB" w:rsidRDefault="00124EE0" w:rsidP="00E60DD1">
            <w:pPr>
              <w:rPr>
                <w:rFonts w:ascii="Arial" w:hAnsi="Arial" w:cs="Arial"/>
              </w:rPr>
            </w:pPr>
          </w:p>
          <w:p w:rsidR="00124EE0" w:rsidRPr="007805BB" w:rsidRDefault="00124EE0" w:rsidP="00E60DD1">
            <w:pPr>
              <w:rPr>
                <w:rFonts w:ascii="Arial" w:hAnsi="Arial" w:cs="Arial"/>
                <w:b/>
                <w:u w:val="single"/>
              </w:rPr>
            </w:pPr>
            <w:r w:rsidRPr="007805BB">
              <w:rPr>
                <w:rFonts w:ascii="Arial" w:hAnsi="Arial" w:cs="Arial"/>
                <w:b/>
                <w:u w:val="single"/>
              </w:rPr>
              <w:t>Language</w:t>
            </w:r>
          </w:p>
          <w:p w:rsidR="00124EE0" w:rsidRPr="007805BB" w:rsidRDefault="00124EE0" w:rsidP="00E60DD1">
            <w:pPr>
              <w:rPr>
                <w:rFonts w:ascii="Arial" w:hAnsi="Arial" w:cs="Arial"/>
              </w:rPr>
            </w:pPr>
            <w:r w:rsidRPr="007805BB">
              <w:rPr>
                <w:rFonts w:ascii="Arial" w:hAnsi="Arial" w:cs="Arial"/>
              </w:rPr>
              <w:t>Saturdays, 8:30-4pm</w:t>
            </w:r>
          </w:p>
          <w:p w:rsidR="00124EE0" w:rsidRPr="007805BB" w:rsidRDefault="00124EE0" w:rsidP="00E60DD1">
            <w:pPr>
              <w:rPr>
                <w:rFonts w:ascii="Arial" w:hAnsi="Arial" w:cs="Arial"/>
              </w:rPr>
            </w:pPr>
            <w:r w:rsidRPr="007805BB">
              <w:rPr>
                <w:rFonts w:ascii="Arial" w:hAnsi="Arial" w:cs="Arial"/>
              </w:rPr>
              <w:t>2/13, 2/20, 2/27, 3/6, 3/13</w:t>
            </w:r>
          </w:p>
          <w:p w:rsidR="0016155A" w:rsidRPr="007805BB" w:rsidRDefault="0016155A" w:rsidP="00E60DD1">
            <w:pPr>
              <w:rPr>
                <w:rFonts w:ascii="Arial" w:hAnsi="Arial" w:cs="Arial"/>
              </w:rPr>
            </w:pPr>
          </w:p>
          <w:p w:rsidR="0016155A" w:rsidRPr="007805BB" w:rsidRDefault="0016155A" w:rsidP="0016155A">
            <w:pPr>
              <w:rPr>
                <w:rFonts w:ascii="Arial" w:hAnsi="Arial" w:cs="Arial"/>
              </w:rPr>
            </w:pPr>
            <w:r w:rsidRPr="007805BB">
              <w:rPr>
                <w:rFonts w:ascii="Arial" w:hAnsi="Arial" w:cs="Arial"/>
                <w:b/>
                <w:u w:val="single"/>
              </w:rPr>
              <w:t>IT Development</w:t>
            </w:r>
            <w:r w:rsidRPr="007805BB">
              <w:rPr>
                <w:rFonts w:ascii="Arial" w:hAnsi="Arial" w:cs="Arial"/>
              </w:rPr>
              <w:t xml:space="preserve"> </w:t>
            </w:r>
          </w:p>
          <w:p w:rsidR="0016155A" w:rsidRPr="007805BB" w:rsidRDefault="0016155A" w:rsidP="0016155A">
            <w:pPr>
              <w:rPr>
                <w:rFonts w:ascii="Arial" w:hAnsi="Arial" w:cs="Arial"/>
              </w:rPr>
            </w:pPr>
            <w:r w:rsidRPr="007805BB">
              <w:rPr>
                <w:rFonts w:ascii="Arial" w:hAnsi="Arial" w:cs="Arial"/>
              </w:rPr>
              <w:t>Sundays, 8:30-4pm</w:t>
            </w:r>
          </w:p>
          <w:p w:rsidR="0016155A" w:rsidRPr="007805BB" w:rsidRDefault="00665783" w:rsidP="0016155A">
            <w:pPr>
              <w:rPr>
                <w:rFonts w:ascii="Arial" w:hAnsi="Arial" w:cs="Arial"/>
              </w:rPr>
            </w:pPr>
            <w:r w:rsidRPr="007805BB">
              <w:rPr>
                <w:rFonts w:ascii="Arial" w:hAnsi="Arial" w:cs="Arial"/>
              </w:rPr>
              <w:t>TBD</w:t>
            </w:r>
          </w:p>
          <w:p w:rsidR="0016155A" w:rsidRPr="007805BB" w:rsidRDefault="0016155A" w:rsidP="00E60DD1">
            <w:pPr>
              <w:rPr>
                <w:rFonts w:ascii="Arial" w:hAnsi="Arial" w:cs="Arial"/>
              </w:rPr>
            </w:pPr>
          </w:p>
        </w:tc>
        <w:tc>
          <w:tcPr>
            <w:tcW w:w="2700" w:type="dxa"/>
          </w:tcPr>
          <w:p w:rsidR="00124EE0" w:rsidRPr="007805BB" w:rsidRDefault="00124EE0" w:rsidP="00E60DD1">
            <w:pPr>
              <w:rPr>
                <w:rFonts w:ascii="Arial" w:hAnsi="Arial" w:cs="Arial"/>
                <w:b/>
                <w:u w:val="single"/>
              </w:rPr>
            </w:pPr>
            <w:r w:rsidRPr="007805BB">
              <w:rPr>
                <w:rFonts w:ascii="Arial" w:hAnsi="Arial" w:cs="Arial"/>
                <w:b/>
                <w:u w:val="single"/>
              </w:rPr>
              <w:t>Mathematics</w:t>
            </w:r>
          </w:p>
          <w:p w:rsidR="00124EE0" w:rsidRPr="007805BB" w:rsidRDefault="00124EE0" w:rsidP="00E60DD1">
            <w:pPr>
              <w:rPr>
                <w:rFonts w:ascii="Arial" w:hAnsi="Arial" w:cs="Arial"/>
              </w:rPr>
            </w:pPr>
            <w:r w:rsidRPr="007805BB">
              <w:rPr>
                <w:rFonts w:ascii="Arial" w:hAnsi="Arial" w:cs="Arial"/>
              </w:rPr>
              <w:t>Saturdays, 8:30-4pm</w:t>
            </w:r>
          </w:p>
          <w:p w:rsidR="00124EE0" w:rsidRPr="007805BB" w:rsidRDefault="00124EE0" w:rsidP="00E60DD1">
            <w:pPr>
              <w:rPr>
                <w:rFonts w:ascii="Arial" w:hAnsi="Arial" w:cs="Arial"/>
                <w:b/>
              </w:rPr>
            </w:pPr>
            <w:r w:rsidRPr="007805BB">
              <w:rPr>
                <w:rFonts w:ascii="Arial" w:hAnsi="Arial" w:cs="Arial"/>
              </w:rPr>
              <w:t>3/20, 3/27, 4/3, 4/10, 4/17</w:t>
            </w:r>
          </w:p>
          <w:p w:rsidR="00124EE0" w:rsidRPr="007805BB" w:rsidRDefault="00124EE0" w:rsidP="00E60DD1">
            <w:pPr>
              <w:rPr>
                <w:rFonts w:ascii="Arial" w:hAnsi="Arial" w:cs="Arial"/>
                <w:b/>
              </w:rPr>
            </w:pPr>
          </w:p>
          <w:p w:rsidR="00124EE0" w:rsidRPr="007805BB" w:rsidRDefault="00124EE0" w:rsidP="00E60DD1">
            <w:pPr>
              <w:rPr>
                <w:rFonts w:ascii="Arial" w:hAnsi="Arial" w:cs="Arial"/>
                <w:b/>
                <w:u w:val="single"/>
              </w:rPr>
            </w:pPr>
            <w:r w:rsidRPr="007805BB">
              <w:rPr>
                <w:rFonts w:ascii="Arial" w:hAnsi="Arial" w:cs="Arial"/>
                <w:b/>
                <w:u w:val="single"/>
              </w:rPr>
              <w:t>Natural Science</w:t>
            </w:r>
          </w:p>
          <w:p w:rsidR="00124EE0" w:rsidRPr="007805BB" w:rsidRDefault="00124EE0" w:rsidP="00E60DD1">
            <w:pPr>
              <w:rPr>
                <w:rFonts w:ascii="Arial" w:hAnsi="Arial" w:cs="Arial"/>
              </w:rPr>
            </w:pPr>
            <w:r w:rsidRPr="007805BB">
              <w:rPr>
                <w:rFonts w:ascii="Arial" w:hAnsi="Arial" w:cs="Arial"/>
              </w:rPr>
              <w:t>Saturdays, 8:30-4pm</w:t>
            </w:r>
          </w:p>
          <w:p w:rsidR="00124EE0" w:rsidRPr="007805BB" w:rsidRDefault="00124EE0" w:rsidP="00E60DD1">
            <w:pPr>
              <w:rPr>
                <w:rFonts w:ascii="Arial" w:hAnsi="Arial" w:cs="Arial"/>
                <w:b/>
              </w:rPr>
            </w:pPr>
            <w:r w:rsidRPr="007805BB">
              <w:rPr>
                <w:rFonts w:ascii="Arial" w:hAnsi="Arial" w:cs="Arial"/>
                <w:b/>
              </w:rPr>
              <w:t>Physical &amp; Life Sciences</w:t>
            </w:r>
          </w:p>
          <w:p w:rsidR="00124EE0" w:rsidRPr="007805BB" w:rsidRDefault="00124EE0" w:rsidP="00E60DD1">
            <w:pPr>
              <w:rPr>
                <w:rFonts w:ascii="Arial" w:hAnsi="Arial" w:cs="Arial"/>
              </w:rPr>
            </w:pPr>
            <w:r w:rsidRPr="007805BB">
              <w:rPr>
                <w:rFonts w:ascii="Arial" w:hAnsi="Arial" w:cs="Arial"/>
              </w:rPr>
              <w:t>4/24, 5/1, 5/8, 5/15</w:t>
            </w:r>
          </w:p>
          <w:p w:rsidR="00124EE0" w:rsidRPr="007805BB" w:rsidRDefault="00124EE0" w:rsidP="00E60DD1">
            <w:pPr>
              <w:rPr>
                <w:rFonts w:ascii="Arial" w:hAnsi="Arial" w:cs="Arial"/>
                <w:b/>
              </w:rPr>
            </w:pPr>
            <w:r w:rsidRPr="007805BB">
              <w:rPr>
                <w:rFonts w:ascii="Arial" w:hAnsi="Arial" w:cs="Arial"/>
                <w:b/>
              </w:rPr>
              <w:t>Social Studies</w:t>
            </w:r>
          </w:p>
          <w:p w:rsidR="00124EE0" w:rsidRPr="007805BB" w:rsidRDefault="00124EE0" w:rsidP="00E60DD1">
            <w:pPr>
              <w:rPr>
                <w:rFonts w:ascii="Arial" w:hAnsi="Arial" w:cs="Arial"/>
                <w:b/>
              </w:rPr>
            </w:pPr>
            <w:r w:rsidRPr="007805BB">
              <w:rPr>
                <w:rFonts w:ascii="Arial" w:hAnsi="Arial" w:cs="Arial"/>
              </w:rPr>
              <w:t>5/22</w:t>
            </w:r>
          </w:p>
        </w:tc>
      </w:tr>
    </w:tbl>
    <w:p w:rsidR="00124EE0" w:rsidRPr="007805BB" w:rsidRDefault="00124EE0" w:rsidP="00124EE0">
      <w:pPr>
        <w:spacing w:after="100" w:afterAutospacing="1"/>
        <w:contextualSpacing/>
        <w:jc w:val="center"/>
        <w:rPr>
          <w:rFonts w:ascii="Arial" w:hAnsi="Arial" w:cs="Arial"/>
          <w:b/>
          <w:sz w:val="24"/>
        </w:rPr>
      </w:pPr>
    </w:p>
    <w:p w:rsidR="00124EE0" w:rsidRPr="007805BB" w:rsidRDefault="00124EE0" w:rsidP="00124EE0">
      <w:pPr>
        <w:spacing w:after="100" w:afterAutospacing="1"/>
        <w:contextualSpacing/>
        <w:jc w:val="center"/>
        <w:rPr>
          <w:rFonts w:ascii="Arial" w:hAnsi="Arial" w:cs="Arial"/>
          <w:b/>
          <w:color w:val="002060"/>
          <w:sz w:val="28"/>
        </w:rPr>
      </w:pPr>
      <w:r w:rsidRPr="007805BB">
        <w:rPr>
          <w:rFonts w:ascii="Arial" w:hAnsi="Arial" w:cs="Arial"/>
          <w:b/>
          <w:color w:val="002060"/>
          <w:sz w:val="28"/>
        </w:rPr>
        <w:t>2020-2021 Practicum Phase</w:t>
      </w:r>
    </w:p>
    <w:p w:rsidR="00124EE0" w:rsidRPr="007805BB" w:rsidRDefault="00124EE0" w:rsidP="00124EE0">
      <w:pPr>
        <w:spacing w:after="100" w:afterAutospacing="1"/>
        <w:ind w:left="-907"/>
        <w:contextualSpacing/>
        <w:rPr>
          <w:rFonts w:ascii="Arial" w:hAnsi="Arial" w:cs="Arial"/>
          <w:b/>
          <w:u w:val="single"/>
        </w:rPr>
      </w:pPr>
      <w:r w:rsidRPr="007805BB">
        <w:rPr>
          <w:rFonts w:ascii="Arial" w:hAnsi="Arial" w:cs="Arial"/>
          <w:b/>
          <w:u w:val="single"/>
        </w:rPr>
        <w:t>Mandatory ‘20-‘21 Interns Orientation</w:t>
      </w:r>
    </w:p>
    <w:p w:rsidR="00124EE0" w:rsidRPr="007805BB" w:rsidRDefault="00124EE0" w:rsidP="00124EE0">
      <w:pPr>
        <w:spacing w:after="100" w:afterAutospacing="1"/>
        <w:ind w:left="-907"/>
        <w:contextualSpacing/>
        <w:rPr>
          <w:rFonts w:ascii="Arial" w:hAnsi="Arial" w:cs="Arial"/>
        </w:rPr>
      </w:pPr>
      <w:r w:rsidRPr="007805BB">
        <w:rPr>
          <w:rFonts w:ascii="Arial" w:hAnsi="Arial" w:cs="Arial"/>
        </w:rPr>
        <w:t>6/13/2020: 11am-12:30pm</w:t>
      </w:r>
    </w:p>
    <w:p w:rsidR="00124EE0" w:rsidRPr="007805BB" w:rsidRDefault="00124EE0" w:rsidP="00124EE0">
      <w:pPr>
        <w:ind w:left="-907"/>
        <w:contextualSpacing/>
        <w:rPr>
          <w:rFonts w:ascii="Arial" w:hAnsi="Arial" w:cs="Arial"/>
          <w:b/>
          <w:u w:val="single"/>
        </w:rPr>
      </w:pPr>
    </w:p>
    <w:p w:rsidR="00124EE0" w:rsidRPr="007805BB" w:rsidRDefault="00124EE0" w:rsidP="00124EE0">
      <w:pPr>
        <w:ind w:left="-907"/>
        <w:contextualSpacing/>
        <w:rPr>
          <w:rFonts w:ascii="Arial" w:hAnsi="Arial" w:cs="Arial"/>
          <w:b/>
          <w:u w:val="single"/>
        </w:rPr>
      </w:pPr>
      <w:r w:rsidRPr="007805BB">
        <w:rPr>
          <w:rFonts w:ascii="Arial" w:hAnsi="Arial" w:cs="Arial"/>
          <w:b/>
          <w:u w:val="single"/>
        </w:rPr>
        <w:t>Practicum I</w:t>
      </w:r>
      <w:r w:rsidRPr="007805BB">
        <w:rPr>
          <w:rFonts w:ascii="Arial" w:hAnsi="Arial" w:cs="Arial"/>
          <w:b/>
        </w:rPr>
        <w:tab/>
      </w:r>
      <w:r w:rsidRPr="007805BB">
        <w:rPr>
          <w:rFonts w:ascii="Arial" w:hAnsi="Arial" w:cs="Arial"/>
          <w:b/>
        </w:rPr>
        <w:tab/>
      </w:r>
      <w:r w:rsidRPr="007805BB">
        <w:rPr>
          <w:rFonts w:ascii="Arial" w:hAnsi="Arial" w:cs="Arial"/>
          <w:b/>
        </w:rPr>
        <w:tab/>
      </w:r>
      <w:r w:rsidRPr="007805BB">
        <w:rPr>
          <w:rFonts w:ascii="Arial" w:hAnsi="Arial" w:cs="Arial"/>
          <w:b/>
        </w:rPr>
        <w:tab/>
      </w:r>
      <w:r w:rsidRPr="007805BB">
        <w:rPr>
          <w:rFonts w:ascii="Arial" w:hAnsi="Arial" w:cs="Arial"/>
          <w:b/>
        </w:rPr>
        <w:tab/>
      </w:r>
      <w:r w:rsidRPr="007805BB">
        <w:rPr>
          <w:rFonts w:ascii="Arial" w:hAnsi="Arial" w:cs="Arial"/>
          <w:b/>
          <w:u w:val="single"/>
        </w:rPr>
        <w:t>Practicum II</w:t>
      </w:r>
      <w:r w:rsidRPr="007805BB">
        <w:rPr>
          <w:rFonts w:ascii="Arial" w:hAnsi="Arial" w:cs="Arial"/>
        </w:rPr>
        <w:tab/>
      </w:r>
      <w:r w:rsidRPr="007805BB">
        <w:rPr>
          <w:rFonts w:ascii="Arial" w:hAnsi="Arial" w:cs="Arial"/>
        </w:rPr>
        <w:tab/>
      </w:r>
      <w:r w:rsidRPr="007805BB">
        <w:rPr>
          <w:rFonts w:ascii="Arial" w:hAnsi="Arial" w:cs="Arial"/>
        </w:rPr>
        <w:tab/>
      </w:r>
      <w:r w:rsidRPr="007805BB">
        <w:rPr>
          <w:rFonts w:ascii="Arial" w:hAnsi="Arial" w:cs="Arial"/>
          <w:b/>
          <w:u w:val="single"/>
        </w:rPr>
        <w:t>Classroom Leadership</w:t>
      </w:r>
    </w:p>
    <w:p w:rsidR="00124EE0" w:rsidRPr="007805BB" w:rsidRDefault="00124EE0" w:rsidP="00124EE0">
      <w:pPr>
        <w:ind w:left="-907"/>
        <w:contextualSpacing/>
        <w:rPr>
          <w:rFonts w:ascii="Arial" w:hAnsi="Arial" w:cs="Arial"/>
        </w:rPr>
      </w:pPr>
      <w:r w:rsidRPr="007805BB">
        <w:rPr>
          <w:rFonts w:ascii="Arial" w:hAnsi="Arial" w:cs="Arial"/>
        </w:rPr>
        <w:t>Seminars</w:t>
      </w:r>
      <w:r w:rsidRPr="007805BB">
        <w:rPr>
          <w:rFonts w:ascii="Arial" w:hAnsi="Arial" w:cs="Arial"/>
        </w:rPr>
        <w:tab/>
      </w:r>
      <w:r w:rsidRPr="007805BB">
        <w:rPr>
          <w:rFonts w:ascii="Arial" w:hAnsi="Arial" w:cs="Arial"/>
        </w:rPr>
        <w:tab/>
      </w:r>
      <w:r w:rsidRPr="007805BB">
        <w:rPr>
          <w:rFonts w:ascii="Arial" w:hAnsi="Arial" w:cs="Arial"/>
        </w:rPr>
        <w:tab/>
      </w:r>
      <w:r w:rsidRPr="007805BB">
        <w:rPr>
          <w:rFonts w:ascii="Arial" w:hAnsi="Arial" w:cs="Arial"/>
        </w:rPr>
        <w:tab/>
      </w:r>
      <w:r w:rsidRPr="007805BB">
        <w:rPr>
          <w:rFonts w:ascii="Arial" w:hAnsi="Arial" w:cs="Arial"/>
        </w:rPr>
        <w:tab/>
      </w:r>
      <w:r w:rsidRPr="007805BB">
        <w:rPr>
          <w:rFonts w:ascii="Arial" w:hAnsi="Arial" w:cs="Arial"/>
        </w:rPr>
        <w:tab/>
        <w:t xml:space="preserve">Internship – 540 hours </w:t>
      </w:r>
      <w:r w:rsidRPr="007805BB">
        <w:rPr>
          <w:rFonts w:ascii="Arial" w:hAnsi="Arial" w:cs="Arial"/>
        </w:rPr>
        <w:tab/>
      </w:r>
      <w:r w:rsidRPr="007805BB">
        <w:rPr>
          <w:rFonts w:ascii="Arial" w:hAnsi="Arial" w:cs="Arial"/>
        </w:rPr>
        <w:tab/>
        <w:t>Saturdays, 8:30-4pm</w:t>
      </w:r>
    </w:p>
    <w:p w:rsidR="00124EE0" w:rsidRPr="007805BB" w:rsidRDefault="00124EE0" w:rsidP="00124EE0">
      <w:pPr>
        <w:ind w:left="-907"/>
        <w:contextualSpacing/>
        <w:rPr>
          <w:rFonts w:ascii="Arial" w:hAnsi="Arial" w:cs="Arial"/>
        </w:rPr>
      </w:pPr>
      <w:r w:rsidRPr="007805BB">
        <w:rPr>
          <w:rFonts w:ascii="Arial" w:hAnsi="Arial" w:cs="Arial"/>
        </w:rPr>
        <w:t>9/20/20, 10/3/20, 10/24/20,11/1</w:t>
      </w:r>
      <w:r w:rsidR="00856ACC" w:rsidRPr="007805BB">
        <w:rPr>
          <w:rFonts w:ascii="Arial" w:hAnsi="Arial" w:cs="Arial"/>
        </w:rPr>
        <w:t>5</w:t>
      </w:r>
      <w:r w:rsidRPr="007805BB">
        <w:rPr>
          <w:rFonts w:ascii="Arial" w:hAnsi="Arial" w:cs="Arial"/>
        </w:rPr>
        <w:t>/20, 12/1</w:t>
      </w:r>
      <w:r w:rsidR="00856ACC" w:rsidRPr="007805BB">
        <w:rPr>
          <w:rFonts w:ascii="Arial" w:hAnsi="Arial" w:cs="Arial"/>
        </w:rPr>
        <w:t>3</w:t>
      </w:r>
      <w:r w:rsidRPr="007805BB">
        <w:rPr>
          <w:rFonts w:ascii="Arial" w:hAnsi="Arial" w:cs="Arial"/>
        </w:rPr>
        <w:t>/20</w:t>
      </w:r>
      <w:r w:rsidRPr="007805BB">
        <w:rPr>
          <w:rFonts w:ascii="Arial" w:hAnsi="Arial" w:cs="Arial"/>
        </w:rPr>
        <w:tab/>
        <w:t>Daily 9/2020 to 6/2021</w:t>
      </w:r>
      <w:r w:rsidRPr="007805BB">
        <w:rPr>
          <w:rFonts w:ascii="Arial" w:hAnsi="Arial" w:cs="Arial"/>
        </w:rPr>
        <w:tab/>
        <w:t xml:space="preserve">              1/9/21, 2/6/21,3/6/21,4/10/21, 5/8/21</w:t>
      </w:r>
    </w:p>
    <w:p w:rsidR="00124EE0" w:rsidRPr="007805BB" w:rsidRDefault="00124EE0" w:rsidP="00124EE0">
      <w:pPr>
        <w:ind w:left="-907"/>
        <w:contextualSpacing/>
        <w:rPr>
          <w:rFonts w:ascii="Arial" w:hAnsi="Arial" w:cs="Arial"/>
        </w:rPr>
      </w:pPr>
    </w:p>
    <w:p w:rsidR="00124EE0" w:rsidRPr="007805BB" w:rsidRDefault="00124EE0" w:rsidP="00124EE0">
      <w:pPr>
        <w:ind w:left="-907"/>
        <w:contextualSpacing/>
        <w:rPr>
          <w:rFonts w:ascii="Arial" w:hAnsi="Arial" w:cs="Arial"/>
          <w:b/>
          <w:u w:val="single"/>
        </w:rPr>
      </w:pPr>
      <w:r w:rsidRPr="007805BB">
        <w:rPr>
          <w:rFonts w:ascii="Arial" w:hAnsi="Arial" w:cs="Arial"/>
          <w:b/>
          <w:u w:val="single"/>
        </w:rPr>
        <w:t>Child Study Oral Presentation, Synthesis Presentation &amp; Graduation</w:t>
      </w:r>
    </w:p>
    <w:p w:rsidR="00124EE0" w:rsidRPr="007805BB" w:rsidRDefault="00124EE0" w:rsidP="00124EE0">
      <w:pPr>
        <w:ind w:left="-907"/>
        <w:contextualSpacing/>
        <w:rPr>
          <w:rFonts w:ascii="Arial" w:hAnsi="Arial" w:cs="Arial"/>
        </w:rPr>
      </w:pPr>
      <w:r w:rsidRPr="007805BB">
        <w:rPr>
          <w:rFonts w:ascii="Arial" w:hAnsi="Arial" w:cs="Arial"/>
        </w:rPr>
        <w:t xml:space="preserve">10:00-4:00pm </w:t>
      </w:r>
    </w:p>
    <w:p w:rsidR="00124EE0" w:rsidRPr="007805BB" w:rsidRDefault="00124EE0" w:rsidP="007805BB">
      <w:pPr>
        <w:ind w:left="-907"/>
        <w:contextualSpacing/>
        <w:rPr>
          <w:rFonts w:ascii="Arial" w:hAnsi="Arial" w:cs="Arial"/>
        </w:rPr>
      </w:pPr>
      <w:r w:rsidRPr="007805BB">
        <w:rPr>
          <w:rFonts w:ascii="Arial" w:hAnsi="Arial" w:cs="Arial"/>
        </w:rPr>
        <w:t>06/12/2021</w:t>
      </w:r>
      <w:r w:rsidR="007805BB">
        <w:rPr>
          <w:rFonts w:ascii="Arial" w:hAnsi="Arial" w:cs="Arial"/>
        </w:rPr>
        <w:tab/>
      </w:r>
      <w:r w:rsidR="007805BB">
        <w:rPr>
          <w:rFonts w:ascii="Arial" w:hAnsi="Arial" w:cs="Arial"/>
        </w:rPr>
        <w:tab/>
      </w:r>
      <w:r w:rsidR="007805BB">
        <w:rPr>
          <w:rFonts w:ascii="Arial" w:hAnsi="Arial" w:cs="Arial"/>
        </w:rPr>
        <w:tab/>
      </w:r>
      <w:r w:rsidR="007805BB">
        <w:rPr>
          <w:rFonts w:ascii="Arial" w:hAnsi="Arial" w:cs="Arial"/>
        </w:rPr>
        <w:tab/>
      </w:r>
      <w:r w:rsidR="007805BB">
        <w:rPr>
          <w:rFonts w:ascii="Arial" w:hAnsi="Arial" w:cs="Arial"/>
        </w:rPr>
        <w:tab/>
      </w:r>
      <w:r w:rsidR="007805BB">
        <w:rPr>
          <w:rFonts w:ascii="Arial" w:hAnsi="Arial" w:cs="Arial"/>
        </w:rPr>
        <w:tab/>
      </w:r>
      <w:r w:rsidR="007805BB">
        <w:rPr>
          <w:rFonts w:ascii="Arial" w:hAnsi="Arial" w:cs="Arial"/>
        </w:rPr>
        <w:tab/>
      </w:r>
      <w:r w:rsidR="007805BB">
        <w:rPr>
          <w:rFonts w:ascii="Arial" w:hAnsi="Arial" w:cs="Arial"/>
        </w:rPr>
        <w:tab/>
      </w:r>
      <w:r w:rsidR="007805BB">
        <w:rPr>
          <w:rFonts w:ascii="Arial" w:hAnsi="Arial" w:cs="Arial"/>
        </w:rPr>
        <w:tab/>
      </w:r>
      <w:r w:rsidR="007805BB">
        <w:rPr>
          <w:rFonts w:ascii="Arial" w:hAnsi="Arial" w:cs="Arial"/>
        </w:rPr>
        <w:tab/>
      </w:r>
      <w:r w:rsidR="007805BB">
        <w:rPr>
          <w:rFonts w:ascii="Arial" w:hAnsi="Arial" w:cs="Arial"/>
        </w:rPr>
        <w:tab/>
      </w:r>
      <w:r w:rsidRPr="007805BB">
        <w:rPr>
          <w:rFonts w:ascii="Arial" w:hAnsi="Arial" w:cs="Arial"/>
        </w:rPr>
        <w:t>Rev 04.30.2019</w:t>
      </w:r>
    </w:p>
    <w:p w:rsidR="00124EE0" w:rsidRPr="007805BB" w:rsidRDefault="00124EE0" w:rsidP="00124EE0">
      <w:pPr>
        <w:spacing w:before="100" w:beforeAutospacing="1"/>
        <w:ind w:left="-90"/>
        <w:contextualSpacing/>
        <w:jc w:val="center"/>
        <w:rPr>
          <w:rFonts w:ascii="Arial" w:hAnsi="Arial" w:cs="Arial"/>
          <w:b/>
          <w:color w:val="7030A0"/>
          <w:sz w:val="36"/>
          <w:szCs w:val="36"/>
        </w:rPr>
      </w:pPr>
      <w:r w:rsidRPr="007805BB">
        <w:rPr>
          <w:rFonts w:ascii="Arial" w:hAnsi="Arial" w:cs="Arial"/>
          <w:b/>
          <w:color w:val="7030A0"/>
          <w:sz w:val="36"/>
          <w:szCs w:val="36"/>
        </w:rPr>
        <w:t>TUITION &amp; FEES</w:t>
      </w:r>
    </w:p>
    <w:p w:rsidR="00124EE0" w:rsidRPr="007805BB" w:rsidRDefault="00124EE0" w:rsidP="00124EE0">
      <w:pPr>
        <w:spacing w:before="100" w:beforeAutospacing="1"/>
        <w:ind w:left="-90"/>
        <w:contextualSpacing/>
        <w:rPr>
          <w:rFonts w:ascii="Arial" w:hAnsi="Arial" w:cs="Arial"/>
          <w:sz w:val="24"/>
          <w:szCs w:val="24"/>
        </w:rPr>
      </w:pPr>
    </w:p>
    <w:p w:rsidR="00DB7F62" w:rsidRPr="00EE5F2F" w:rsidRDefault="00DB7F62" w:rsidP="00DB7F62">
      <w:pPr>
        <w:spacing w:before="100" w:beforeAutospacing="1"/>
        <w:contextualSpacing/>
        <w:rPr>
          <w:rFonts w:ascii="Arial" w:hAnsi="Arial" w:cs="Arial"/>
          <w:sz w:val="24"/>
          <w:szCs w:val="24"/>
        </w:rPr>
      </w:pPr>
      <w:r w:rsidRPr="00EE5F2F">
        <w:rPr>
          <w:rFonts w:ascii="Arial" w:hAnsi="Arial" w:cs="Arial"/>
          <w:sz w:val="24"/>
          <w:szCs w:val="24"/>
        </w:rPr>
        <w:t>All fees are paid directly to Fountainhead Montessori Adult Education (FMAE)</w:t>
      </w:r>
      <w:r>
        <w:rPr>
          <w:rFonts w:ascii="Arial" w:hAnsi="Arial" w:cs="Arial"/>
          <w:sz w:val="24"/>
          <w:szCs w:val="24"/>
        </w:rPr>
        <w:t xml:space="preserve"> </w:t>
      </w:r>
      <w:r w:rsidRPr="00E575A7">
        <w:rPr>
          <w:rFonts w:ascii="Arial" w:hAnsi="Arial" w:cs="Arial"/>
          <w:sz w:val="24"/>
          <w:szCs w:val="24"/>
        </w:rPr>
        <w:t>Montessori Early Childhood Education Program</w:t>
      </w:r>
      <w:r w:rsidRPr="00EE5F2F">
        <w:rPr>
          <w:rFonts w:ascii="Arial" w:hAnsi="Arial" w:cs="Arial"/>
          <w:sz w:val="24"/>
          <w:szCs w:val="24"/>
        </w:rPr>
        <w:t>. It is important that you keep copies of the enrollment agreement, receipts or any other information that documents the monies paid to the school.  Payments should be paid by credit card, e-check through student’s portal or by check.</w:t>
      </w:r>
      <w:r>
        <w:rPr>
          <w:rFonts w:ascii="Arial" w:hAnsi="Arial" w:cs="Arial"/>
          <w:sz w:val="24"/>
          <w:szCs w:val="24"/>
        </w:rPr>
        <w:t xml:space="preserve"> </w:t>
      </w:r>
      <w:r w:rsidRPr="00EE5F2F">
        <w:rPr>
          <w:rFonts w:ascii="Arial" w:hAnsi="Arial" w:cs="Arial"/>
          <w:sz w:val="24"/>
          <w:szCs w:val="24"/>
        </w:rPr>
        <w:t xml:space="preserve"> Transaction fee may apply. </w:t>
      </w:r>
    </w:p>
    <w:p w:rsidR="00DB7F62" w:rsidRPr="00EE5F2F" w:rsidRDefault="00DB7F62" w:rsidP="00DB7F62">
      <w:pPr>
        <w:spacing w:before="100" w:beforeAutospacing="1"/>
        <w:contextualSpacing/>
        <w:rPr>
          <w:rFonts w:ascii="Arial" w:hAnsi="Arial" w:cs="Arial"/>
          <w:sz w:val="24"/>
          <w:szCs w:val="24"/>
        </w:rPr>
      </w:pPr>
    </w:p>
    <w:p w:rsidR="00DB7F62" w:rsidRPr="00EE5F2F" w:rsidRDefault="00DB7F62" w:rsidP="00DB7F62">
      <w:pPr>
        <w:spacing w:before="100" w:beforeAutospacing="1"/>
        <w:contextualSpacing/>
        <w:rPr>
          <w:rFonts w:ascii="Arial" w:hAnsi="Arial" w:cs="Arial"/>
          <w:sz w:val="24"/>
          <w:szCs w:val="24"/>
        </w:rPr>
      </w:pPr>
      <w:r w:rsidRPr="009D4AE8">
        <w:rPr>
          <w:rFonts w:ascii="Arial" w:hAnsi="Arial" w:cs="Arial"/>
          <w:sz w:val="24"/>
          <w:szCs w:val="24"/>
        </w:rPr>
        <w:t>Tuition</w:t>
      </w:r>
      <w:r>
        <w:rPr>
          <w:rFonts w:ascii="Arial" w:hAnsi="Arial" w:cs="Arial"/>
          <w:sz w:val="24"/>
          <w:szCs w:val="24"/>
        </w:rPr>
        <w:t xml:space="preserve"> for each class (3 units) is $495.  </w:t>
      </w:r>
      <w:r w:rsidRPr="00EE5F2F">
        <w:rPr>
          <w:rFonts w:ascii="Arial" w:hAnsi="Arial" w:cs="Arial"/>
          <w:sz w:val="24"/>
          <w:szCs w:val="24"/>
        </w:rPr>
        <w:t>There is a $25 late fee charge of you pay on the first day of class</w:t>
      </w:r>
      <w:r>
        <w:rPr>
          <w:rFonts w:ascii="Arial" w:hAnsi="Arial" w:cs="Arial"/>
          <w:sz w:val="24"/>
          <w:szCs w:val="24"/>
        </w:rPr>
        <w:t xml:space="preserve">.  Payment plans may be requested.  </w:t>
      </w:r>
    </w:p>
    <w:p w:rsidR="00DB7F62" w:rsidRDefault="00DB7F62" w:rsidP="00DB7F62">
      <w:pPr>
        <w:spacing w:before="100" w:beforeAutospacing="1"/>
        <w:contextualSpacing/>
        <w:rPr>
          <w:rFonts w:ascii="Arial" w:hAnsi="Arial" w:cs="Arial"/>
          <w:b/>
          <w:sz w:val="24"/>
          <w:szCs w:val="24"/>
        </w:rPr>
      </w:pPr>
    </w:p>
    <w:p w:rsidR="00DB7F62" w:rsidRPr="00EE5F2F" w:rsidRDefault="00DB7F62" w:rsidP="00DB7F62">
      <w:pPr>
        <w:spacing w:before="100" w:beforeAutospacing="1"/>
        <w:contextualSpacing/>
        <w:rPr>
          <w:rFonts w:ascii="Arial" w:hAnsi="Arial" w:cs="Arial"/>
          <w:b/>
          <w:sz w:val="24"/>
          <w:szCs w:val="24"/>
        </w:rPr>
      </w:pPr>
      <w:r>
        <w:rPr>
          <w:rFonts w:ascii="Arial" w:hAnsi="Arial" w:cs="Arial"/>
          <w:b/>
          <w:sz w:val="24"/>
          <w:szCs w:val="24"/>
        </w:rPr>
        <w:t xml:space="preserve">Course Costs </w:t>
      </w:r>
      <w:r>
        <w:rPr>
          <w:rFonts w:ascii="Arial" w:hAnsi="Arial" w:cs="Arial"/>
          <w:i/>
          <w:sz w:val="24"/>
          <w:szCs w:val="24"/>
        </w:rPr>
        <w:t>(</w:t>
      </w:r>
      <w:r w:rsidRPr="003437DF">
        <w:rPr>
          <w:rFonts w:ascii="Arial" w:hAnsi="Arial" w:cs="Arial"/>
          <w:i/>
          <w:sz w:val="24"/>
          <w:szCs w:val="24"/>
        </w:rPr>
        <w:t>refundable</w:t>
      </w:r>
      <w:r>
        <w:rPr>
          <w:rFonts w:ascii="Arial" w:hAnsi="Arial" w:cs="Arial"/>
          <w:i/>
          <w:sz w:val="24"/>
          <w:szCs w:val="24"/>
        </w:rPr>
        <w:t xml:space="preserve"> </w:t>
      </w:r>
      <w:r w:rsidRPr="000E0BE3">
        <w:rPr>
          <w:rFonts w:ascii="Arial" w:hAnsi="Arial" w:cs="Arial"/>
          <w:i/>
          <w:sz w:val="24"/>
          <w:szCs w:val="24"/>
        </w:rPr>
        <w:t>during the cancelation period</w:t>
      </w:r>
      <w:r w:rsidRPr="003437DF">
        <w:rPr>
          <w:rFonts w:ascii="Arial" w:hAnsi="Arial" w:cs="Arial"/>
          <w:i/>
          <w:sz w:val="24"/>
          <w:szCs w:val="24"/>
        </w:rPr>
        <w:t>)</w:t>
      </w:r>
      <w:r>
        <w:rPr>
          <w:rFonts w:ascii="Arial" w:hAnsi="Arial" w:cs="Arial"/>
          <w:i/>
          <w:sz w:val="24"/>
          <w:szCs w:val="24"/>
        </w:rPr>
        <w:tab/>
      </w:r>
    </w:p>
    <w:p w:rsidR="00DB7F62" w:rsidRPr="00EE5F2F" w:rsidRDefault="00DB7F62" w:rsidP="00DB7F62">
      <w:pPr>
        <w:spacing w:before="100" w:beforeAutospacing="1"/>
        <w:ind w:firstLine="360"/>
        <w:contextualSpacing/>
        <w:rPr>
          <w:rFonts w:ascii="Arial" w:hAnsi="Arial" w:cs="Arial"/>
          <w:sz w:val="24"/>
          <w:szCs w:val="24"/>
          <w:u w:val="single"/>
        </w:rPr>
      </w:pPr>
      <w:r>
        <w:rPr>
          <w:rFonts w:ascii="Arial" w:hAnsi="Arial" w:cs="Arial"/>
          <w:sz w:val="24"/>
          <w:szCs w:val="24"/>
          <w:u w:val="single"/>
        </w:rPr>
        <w:t>Course</w:t>
      </w:r>
      <w:r w:rsidRPr="00DB7EEB">
        <w:rPr>
          <w:rFonts w:ascii="Arial" w:hAnsi="Arial" w:cs="Arial"/>
          <w:sz w:val="24"/>
          <w:szCs w:val="24"/>
        </w:rPr>
        <w:tab/>
      </w:r>
      <w:r w:rsidRPr="00DB7EEB">
        <w:rPr>
          <w:rFonts w:ascii="Arial" w:hAnsi="Arial" w:cs="Arial"/>
          <w:sz w:val="24"/>
          <w:szCs w:val="24"/>
        </w:rPr>
        <w:tab/>
      </w:r>
      <w:r w:rsidRPr="00DB7EEB">
        <w:rPr>
          <w:rFonts w:ascii="Arial" w:hAnsi="Arial" w:cs="Arial"/>
          <w:sz w:val="24"/>
          <w:szCs w:val="24"/>
        </w:rPr>
        <w:tab/>
      </w:r>
      <w:r w:rsidRPr="00DB7EEB">
        <w:rPr>
          <w:rFonts w:ascii="Arial" w:hAnsi="Arial" w:cs="Arial"/>
          <w:sz w:val="24"/>
          <w:szCs w:val="24"/>
        </w:rPr>
        <w:tab/>
      </w:r>
      <w:r w:rsidRPr="00DB7EEB">
        <w:rPr>
          <w:rFonts w:ascii="Arial" w:hAnsi="Arial" w:cs="Arial"/>
          <w:sz w:val="24"/>
          <w:szCs w:val="24"/>
        </w:rPr>
        <w:tab/>
      </w:r>
      <w:r w:rsidRPr="00DB7EEB">
        <w:rPr>
          <w:rFonts w:ascii="Arial" w:hAnsi="Arial" w:cs="Arial"/>
          <w:sz w:val="24"/>
          <w:szCs w:val="24"/>
        </w:rPr>
        <w:tab/>
      </w:r>
      <w:r w:rsidRPr="00DB7EEB">
        <w:rPr>
          <w:rFonts w:ascii="Arial" w:hAnsi="Arial" w:cs="Arial"/>
          <w:sz w:val="24"/>
          <w:szCs w:val="24"/>
        </w:rPr>
        <w:tab/>
      </w:r>
      <w:r w:rsidRPr="00DB7EEB">
        <w:rPr>
          <w:rFonts w:ascii="Arial" w:hAnsi="Arial" w:cs="Arial"/>
          <w:sz w:val="24"/>
          <w:szCs w:val="24"/>
        </w:rPr>
        <w:tab/>
      </w:r>
      <w:r w:rsidRPr="00DB7EEB">
        <w:rPr>
          <w:rFonts w:ascii="Arial" w:hAnsi="Arial" w:cs="Arial"/>
          <w:sz w:val="24"/>
          <w:szCs w:val="24"/>
        </w:rPr>
        <w:tab/>
      </w:r>
      <w:r w:rsidRPr="00EE5F2F">
        <w:rPr>
          <w:rFonts w:ascii="Arial" w:hAnsi="Arial" w:cs="Arial"/>
          <w:sz w:val="24"/>
          <w:szCs w:val="24"/>
          <w:u w:val="single"/>
        </w:rPr>
        <w:t>Materials</w:t>
      </w:r>
      <w:r w:rsidRPr="00EE5F2F">
        <w:rPr>
          <w:rFonts w:ascii="Arial" w:hAnsi="Arial" w:cs="Arial"/>
          <w:sz w:val="24"/>
          <w:szCs w:val="24"/>
        </w:rPr>
        <w:tab/>
      </w:r>
      <w:r w:rsidRPr="00EE5F2F">
        <w:rPr>
          <w:rFonts w:ascii="Arial" w:hAnsi="Arial" w:cs="Arial"/>
          <w:sz w:val="24"/>
          <w:szCs w:val="24"/>
        </w:rPr>
        <w:tab/>
      </w:r>
      <w:r>
        <w:rPr>
          <w:rFonts w:ascii="Arial" w:hAnsi="Arial" w:cs="Arial"/>
          <w:sz w:val="24"/>
          <w:szCs w:val="24"/>
          <w:u w:val="single"/>
        </w:rPr>
        <w:t>Tota</w:t>
      </w:r>
      <w:r w:rsidRPr="00007315">
        <w:rPr>
          <w:rFonts w:ascii="Arial" w:hAnsi="Arial" w:cs="Arial"/>
          <w:sz w:val="24"/>
          <w:szCs w:val="24"/>
          <w:u w:val="single"/>
        </w:rPr>
        <w:t>l</w:t>
      </w:r>
      <w:r w:rsidRPr="00007315">
        <w:rPr>
          <w:rFonts w:ascii="Arial" w:hAnsi="Arial" w:cs="Arial"/>
          <w:sz w:val="24"/>
          <w:szCs w:val="24"/>
        </w:rPr>
        <w:t>*</w:t>
      </w:r>
    </w:p>
    <w:p w:rsidR="00DB7F62" w:rsidRPr="009D4AE8" w:rsidRDefault="00DB7F62" w:rsidP="00DB7F62">
      <w:pPr>
        <w:pStyle w:val="ListParagraph"/>
        <w:widowControl w:val="0"/>
        <w:numPr>
          <w:ilvl w:val="0"/>
          <w:numId w:val="1"/>
        </w:numPr>
        <w:overflowPunct w:val="0"/>
        <w:autoSpaceDE w:val="0"/>
        <w:autoSpaceDN w:val="0"/>
        <w:adjustRightInd w:val="0"/>
        <w:spacing w:before="100" w:beforeAutospacing="1"/>
        <w:rPr>
          <w:rFonts w:ascii="Arial" w:hAnsi="Arial" w:cs="Arial"/>
          <w:sz w:val="24"/>
          <w:szCs w:val="24"/>
        </w:rPr>
      </w:pPr>
      <w:r>
        <w:rPr>
          <w:rFonts w:ascii="Arial" w:hAnsi="Arial" w:cs="Arial"/>
          <w:sz w:val="24"/>
          <w:szCs w:val="24"/>
        </w:rPr>
        <w:t>FMAE 202: Child Development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w:t>
      </w:r>
      <w:r>
        <w:rPr>
          <w:rFonts w:ascii="Arial" w:hAnsi="Arial" w:cs="Arial"/>
          <w:sz w:val="24"/>
          <w:szCs w:val="24"/>
        </w:rPr>
        <w:tab/>
      </w:r>
      <w:r>
        <w:rPr>
          <w:rFonts w:ascii="Arial" w:hAnsi="Arial" w:cs="Arial"/>
          <w:sz w:val="24"/>
          <w:szCs w:val="24"/>
        </w:rPr>
        <w:tab/>
      </w:r>
      <w:r>
        <w:rPr>
          <w:rFonts w:ascii="Arial" w:hAnsi="Arial" w:cs="Arial"/>
          <w:sz w:val="24"/>
          <w:szCs w:val="24"/>
        </w:rPr>
        <w:tab/>
        <w:t>$495</w:t>
      </w:r>
    </w:p>
    <w:p w:rsidR="00DB7F62" w:rsidRPr="00EE5F2F" w:rsidRDefault="00DB7F62" w:rsidP="00DB7F62">
      <w:pPr>
        <w:pStyle w:val="ListParagraph"/>
        <w:widowControl w:val="0"/>
        <w:numPr>
          <w:ilvl w:val="0"/>
          <w:numId w:val="1"/>
        </w:numPr>
        <w:overflowPunct w:val="0"/>
        <w:autoSpaceDE w:val="0"/>
        <w:autoSpaceDN w:val="0"/>
        <w:adjustRightInd w:val="0"/>
        <w:spacing w:before="100" w:beforeAutospacing="1"/>
        <w:rPr>
          <w:rFonts w:ascii="Arial" w:hAnsi="Arial" w:cs="Arial"/>
          <w:sz w:val="24"/>
          <w:szCs w:val="24"/>
        </w:rPr>
      </w:pPr>
      <w:r>
        <w:rPr>
          <w:rFonts w:ascii="Arial" w:hAnsi="Arial" w:cs="Arial"/>
          <w:sz w:val="24"/>
          <w:szCs w:val="24"/>
        </w:rPr>
        <w:t>FMAE 101/TED 7665-HA: Philosophy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w:t>
      </w:r>
      <w:r>
        <w:rPr>
          <w:rFonts w:ascii="Arial" w:hAnsi="Arial" w:cs="Arial"/>
          <w:sz w:val="24"/>
          <w:szCs w:val="24"/>
        </w:rPr>
        <w:tab/>
      </w:r>
      <w:r>
        <w:rPr>
          <w:rFonts w:ascii="Arial" w:hAnsi="Arial" w:cs="Arial"/>
          <w:sz w:val="24"/>
          <w:szCs w:val="24"/>
        </w:rPr>
        <w:tab/>
      </w:r>
      <w:r>
        <w:rPr>
          <w:rFonts w:ascii="Arial" w:hAnsi="Arial" w:cs="Arial"/>
          <w:sz w:val="24"/>
          <w:szCs w:val="24"/>
        </w:rPr>
        <w:tab/>
        <w:t>$495</w:t>
      </w:r>
    </w:p>
    <w:p w:rsidR="00DB7F62" w:rsidRPr="00EE5F2F" w:rsidRDefault="00DB7F62" w:rsidP="00DB7F62">
      <w:pPr>
        <w:pStyle w:val="ListParagraph"/>
        <w:widowControl w:val="0"/>
        <w:numPr>
          <w:ilvl w:val="0"/>
          <w:numId w:val="1"/>
        </w:numPr>
        <w:overflowPunct w:val="0"/>
        <w:autoSpaceDE w:val="0"/>
        <w:autoSpaceDN w:val="0"/>
        <w:adjustRightInd w:val="0"/>
        <w:spacing w:before="100" w:beforeAutospacing="1"/>
        <w:rPr>
          <w:rFonts w:ascii="Arial" w:hAnsi="Arial" w:cs="Arial"/>
          <w:sz w:val="24"/>
          <w:szCs w:val="24"/>
        </w:rPr>
      </w:pPr>
      <w:r>
        <w:rPr>
          <w:rFonts w:ascii="Arial" w:hAnsi="Arial" w:cs="Arial"/>
          <w:sz w:val="24"/>
          <w:szCs w:val="24"/>
        </w:rPr>
        <w:t>FMAE 102/TED 7677-HA: Practical Life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w:t>
      </w:r>
      <w:r>
        <w:rPr>
          <w:rFonts w:ascii="Arial" w:hAnsi="Arial" w:cs="Arial"/>
          <w:sz w:val="24"/>
          <w:szCs w:val="24"/>
        </w:rPr>
        <w:tab/>
      </w:r>
      <w:r>
        <w:rPr>
          <w:rFonts w:ascii="Arial" w:hAnsi="Arial" w:cs="Arial"/>
          <w:sz w:val="24"/>
          <w:szCs w:val="24"/>
        </w:rPr>
        <w:tab/>
      </w:r>
      <w:r>
        <w:rPr>
          <w:rFonts w:ascii="Arial" w:hAnsi="Arial" w:cs="Arial"/>
          <w:sz w:val="24"/>
          <w:szCs w:val="24"/>
        </w:rPr>
        <w:tab/>
        <w:t>$495</w:t>
      </w:r>
    </w:p>
    <w:p w:rsidR="00DB7F62" w:rsidRPr="00EE5F2F" w:rsidRDefault="00DB7F62" w:rsidP="00DB7F62">
      <w:pPr>
        <w:pStyle w:val="ListParagraph"/>
        <w:widowControl w:val="0"/>
        <w:numPr>
          <w:ilvl w:val="0"/>
          <w:numId w:val="1"/>
        </w:numPr>
        <w:overflowPunct w:val="0"/>
        <w:autoSpaceDE w:val="0"/>
        <w:autoSpaceDN w:val="0"/>
        <w:adjustRightInd w:val="0"/>
        <w:spacing w:before="100" w:beforeAutospacing="1"/>
        <w:rPr>
          <w:rFonts w:ascii="Arial" w:hAnsi="Arial" w:cs="Arial"/>
          <w:sz w:val="24"/>
          <w:szCs w:val="24"/>
        </w:rPr>
      </w:pPr>
      <w:r>
        <w:rPr>
          <w:rFonts w:ascii="Arial" w:hAnsi="Arial" w:cs="Arial"/>
          <w:sz w:val="24"/>
          <w:szCs w:val="24"/>
        </w:rPr>
        <w:t>FMAE 103/TED 7667-HA: Sensorial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w:t>
      </w:r>
      <w:r>
        <w:rPr>
          <w:rFonts w:ascii="Arial" w:hAnsi="Arial" w:cs="Arial"/>
          <w:sz w:val="24"/>
          <w:szCs w:val="24"/>
        </w:rPr>
        <w:tab/>
      </w:r>
      <w:r>
        <w:rPr>
          <w:rFonts w:ascii="Arial" w:hAnsi="Arial" w:cs="Arial"/>
          <w:sz w:val="24"/>
          <w:szCs w:val="24"/>
        </w:rPr>
        <w:tab/>
      </w:r>
      <w:r>
        <w:rPr>
          <w:rFonts w:ascii="Arial" w:hAnsi="Arial" w:cs="Arial"/>
          <w:sz w:val="24"/>
          <w:szCs w:val="24"/>
        </w:rPr>
        <w:tab/>
        <w:t>$495</w:t>
      </w:r>
    </w:p>
    <w:p w:rsidR="00DB7F62" w:rsidRPr="00EE5F2F" w:rsidRDefault="00DB7F62" w:rsidP="00DB7F62">
      <w:pPr>
        <w:pStyle w:val="ListParagraph"/>
        <w:widowControl w:val="0"/>
        <w:numPr>
          <w:ilvl w:val="0"/>
          <w:numId w:val="1"/>
        </w:numPr>
        <w:overflowPunct w:val="0"/>
        <w:autoSpaceDE w:val="0"/>
        <w:autoSpaceDN w:val="0"/>
        <w:adjustRightInd w:val="0"/>
        <w:spacing w:before="100" w:beforeAutospacing="1"/>
        <w:rPr>
          <w:rFonts w:ascii="Arial" w:hAnsi="Arial" w:cs="Arial"/>
          <w:sz w:val="24"/>
          <w:szCs w:val="24"/>
        </w:rPr>
      </w:pPr>
      <w:r>
        <w:rPr>
          <w:rFonts w:ascii="Arial" w:hAnsi="Arial" w:cs="Arial"/>
          <w:sz w:val="24"/>
          <w:szCs w:val="24"/>
        </w:rPr>
        <w:t>FMAE 104/TED 7666-HA: Language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w:t>
      </w:r>
      <w:r>
        <w:rPr>
          <w:rFonts w:ascii="Arial" w:hAnsi="Arial" w:cs="Arial"/>
          <w:sz w:val="24"/>
          <w:szCs w:val="24"/>
        </w:rPr>
        <w:tab/>
      </w:r>
      <w:r>
        <w:rPr>
          <w:rFonts w:ascii="Arial" w:hAnsi="Arial" w:cs="Arial"/>
          <w:sz w:val="24"/>
          <w:szCs w:val="24"/>
        </w:rPr>
        <w:tab/>
      </w:r>
      <w:r>
        <w:rPr>
          <w:rFonts w:ascii="Arial" w:hAnsi="Arial" w:cs="Arial"/>
          <w:sz w:val="24"/>
          <w:szCs w:val="24"/>
        </w:rPr>
        <w:tab/>
        <w:t>$495</w:t>
      </w:r>
    </w:p>
    <w:p w:rsidR="00DB7F62" w:rsidRPr="00EE5F2F" w:rsidRDefault="00DB7F62" w:rsidP="00DB7F62">
      <w:pPr>
        <w:pStyle w:val="ListParagraph"/>
        <w:widowControl w:val="0"/>
        <w:numPr>
          <w:ilvl w:val="0"/>
          <w:numId w:val="1"/>
        </w:numPr>
        <w:overflowPunct w:val="0"/>
        <w:autoSpaceDE w:val="0"/>
        <w:autoSpaceDN w:val="0"/>
        <w:adjustRightInd w:val="0"/>
        <w:spacing w:before="100" w:beforeAutospacing="1"/>
        <w:rPr>
          <w:rFonts w:ascii="Arial" w:hAnsi="Arial" w:cs="Arial"/>
          <w:sz w:val="24"/>
          <w:szCs w:val="24"/>
        </w:rPr>
      </w:pPr>
      <w:r>
        <w:rPr>
          <w:rFonts w:ascii="Arial" w:hAnsi="Arial" w:cs="Arial"/>
          <w:sz w:val="24"/>
          <w:szCs w:val="24"/>
        </w:rPr>
        <w:t xml:space="preserve">FMAE 105/TED 7669-HA: </w:t>
      </w:r>
      <w:r w:rsidRPr="00EE5F2F">
        <w:rPr>
          <w:rFonts w:ascii="Arial" w:hAnsi="Arial" w:cs="Arial"/>
          <w:sz w:val="24"/>
          <w:szCs w:val="24"/>
        </w:rPr>
        <w:t>Mathema</w:t>
      </w:r>
      <w:r>
        <w:rPr>
          <w:rFonts w:ascii="Arial" w:hAnsi="Arial" w:cs="Arial"/>
          <w:sz w:val="24"/>
          <w:szCs w:val="24"/>
        </w:rPr>
        <w:t>tics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w:t>
      </w:r>
      <w:r>
        <w:rPr>
          <w:rFonts w:ascii="Arial" w:hAnsi="Arial" w:cs="Arial"/>
          <w:sz w:val="24"/>
          <w:szCs w:val="24"/>
        </w:rPr>
        <w:tab/>
      </w:r>
      <w:r>
        <w:rPr>
          <w:rFonts w:ascii="Arial" w:hAnsi="Arial" w:cs="Arial"/>
          <w:sz w:val="24"/>
          <w:szCs w:val="24"/>
        </w:rPr>
        <w:tab/>
      </w:r>
      <w:r>
        <w:rPr>
          <w:rFonts w:ascii="Arial" w:hAnsi="Arial" w:cs="Arial"/>
          <w:sz w:val="24"/>
          <w:szCs w:val="24"/>
        </w:rPr>
        <w:tab/>
        <w:t>$495</w:t>
      </w:r>
    </w:p>
    <w:p w:rsidR="00DB7F62" w:rsidRPr="00EE5F2F" w:rsidRDefault="00DB7F62" w:rsidP="00DB7F62">
      <w:pPr>
        <w:pStyle w:val="ListParagraph"/>
        <w:widowControl w:val="0"/>
        <w:numPr>
          <w:ilvl w:val="0"/>
          <w:numId w:val="1"/>
        </w:numPr>
        <w:overflowPunct w:val="0"/>
        <w:autoSpaceDE w:val="0"/>
        <w:autoSpaceDN w:val="0"/>
        <w:adjustRightInd w:val="0"/>
        <w:spacing w:before="100" w:beforeAutospacing="1"/>
        <w:rPr>
          <w:rFonts w:ascii="Arial" w:hAnsi="Arial" w:cs="Arial"/>
          <w:sz w:val="24"/>
          <w:szCs w:val="24"/>
        </w:rPr>
      </w:pPr>
      <w:r>
        <w:rPr>
          <w:rFonts w:ascii="Arial" w:hAnsi="Arial" w:cs="Arial"/>
          <w:sz w:val="24"/>
          <w:szCs w:val="24"/>
        </w:rPr>
        <w:t>FMAE 106/TED 7675-HA: Natural Sciences</w:t>
      </w:r>
      <w:r>
        <w:rPr>
          <w:rFonts w:ascii="Arial" w:hAnsi="Arial" w:cs="Arial"/>
          <w:sz w:val="24"/>
          <w:szCs w:val="24"/>
        </w:rPr>
        <w:tab/>
      </w:r>
      <w:r>
        <w:rPr>
          <w:rFonts w:ascii="Arial" w:hAnsi="Arial" w:cs="Arial"/>
          <w:sz w:val="24"/>
          <w:szCs w:val="24"/>
        </w:rPr>
        <w:tab/>
      </w:r>
      <w:r>
        <w:rPr>
          <w:rFonts w:ascii="Arial" w:hAnsi="Arial" w:cs="Arial"/>
          <w:sz w:val="24"/>
          <w:szCs w:val="24"/>
        </w:rPr>
        <w:tab/>
        <w:t>$0</w:t>
      </w:r>
      <w:r>
        <w:rPr>
          <w:rFonts w:ascii="Arial" w:hAnsi="Arial" w:cs="Arial"/>
          <w:sz w:val="24"/>
          <w:szCs w:val="24"/>
        </w:rPr>
        <w:tab/>
      </w:r>
      <w:r>
        <w:rPr>
          <w:rFonts w:ascii="Arial" w:hAnsi="Arial" w:cs="Arial"/>
          <w:sz w:val="24"/>
          <w:szCs w:val="24"/>
        </w:rPr>
        <w:tab/>
      </w:r>
      <w:r>
        <w:rPr>
          <w:rFonts w:ascii="Arial" w:hAnsi="Arial" w:cs="Arial"/>
          <w:sz w:val="24"/>
          <w:szCs w:val="24"/>
        </w:rPr>
        <w:tab/>
        <w:t>$495</w:t>
      </w:r>
    </w:p>
    <w:p w:rsidR="00DB7F62" w:rsidRPr="00EE5F2F" w:rsidRDefault="00DB7F62" w:rsidP="00DB7F62">
      <w:pPr>
        <w:pStyle w:val="ListParagraph"/>
        <w:widowControl w:val="0"/>
        <w:numPr>
          <w:ilvl w:val="0"/>
          <w:numId w:val="1"/>
        </w:numPr>
        <w:overflowPunct w:val="0"/>
        <w:autoSpaceDE w:val="0"/>
        <w:autoSpaceDN w:val="0"/>
        <w:adjustRightInd w:val="0"/>
        <w:spacing w:before="100" w:beforeAutospacing="1"/>
        <w:rPr>
          <w:rFonts w:ascii="Arial" w:hAnsi="Arial" w:cs="Arial"/>
          <w:sz w:val="24"/>
          <w:szCs w:val="24"/>
        </w:rPr>
      </w:pPr>
      <w:r>
        <w:rPr>
          <w:rFonts w:ascii="Arial" w:hAnsi="Arial" w:cs="Arial"/>
          <w:sz w:val="24"/>
          <w:szCs w:val="24"/>
        </w:rPr>
        <w:t>FMAE 107/TED 7670-HA: Art, Music &amp; Movement</w:t>
      </w:r>
      <w:r>
        <w:rPr>
          <w:rFonts w:ascii="Arial" w:hAnsi="Arial" w:cs="Arial"/>
          <w:sz w:val="24"/>
          <w:szCs w:val="24"/>
        </w:rPr>
        <w:tab/>
      </w:r>
      <w:r>
        <w:rPr>
          <w:rFonts w:ascii="Arial" w:hAnsi="Arial" w:cs="Arial"/>
          <w:sz w:val="24"/>
          <w:szCs w:val="24"/>
        </w:rPr>
        <w:tab/>
        <w:t>$0</w:t>
      </w:r>
      <w:r>
        <w:rPr>
          <w:rFonts w:ascii="Arial" w:hAnsi="Arial" w:cs="Arial"/>
          <w:sz w:val="24"/>
          <w:szCs w:val="24"/>
        </w:rPr>
        <w:tab/>
      </w:r>
      <w:r>
        <w:rPr>
          <w:rFonts w:ascii="Arial" w:hAnsi="Arial" w:cs="Arial"/>
          <w:sz w:val="24"/>
          <w:szCs w:val="24"/>
        </w:rPr>
        <w:tab/>
      </w:r>
      <w:r>
        <w:rPr>
          <w:rFonts w:ascii="Arial" w:hAnsi="Arial" w:cs="Arial"/>
          <w:sz w:val="24"/>
          <w:szCs w:val="24"/>
        </w:rPr>
        <w:tab/>
        <w:t>$495</w:t>
      </w:r>
    </w:p>
    <w:p w:rsidR="00DB7F62" w:rsidRDefault="00DB7F62" w:rsidP="00DB7F62">
      <w:pPr>
        <w:pStyle w:val="ListParagraph"/>
        <w:widowControl w:val="0"/>
        <w:numPr>
          <w:ilvl w:val="0"/>
          <w:numId w:val="1"/>
        </w:numPr>
        <w:overflowPunct w:val="0"/>
        <w:autoSpaceDE w:val="0"/>
        <w:autoSpaceDN w:val="0"/>
        <w:adjustRightInd w:val="0"/>
        <w:spacing w:before="100" w:beforeAutospacing="1"/>
        <w:rPr>
          <w:rFonts w:ascii="Arial" w:hAnsi="Arial" w:cs="Arial"/>
          <w:sz w:val="24"/>
          <w:szCs w:val="24"/>
        </w:rPr>
      </w:pPr>
      <w:r>
        <w:rPr>
          <w:rFonts w:ascii="Arial" w:hAnsi="Arial" w:cs="Arial"/>
          <w:sz w:val="24"/>
          <w:szCs w:val="24"/>
        </w:rPr>
        <w:t xml:space="preserve">FMAE 108: </w:t>
      </w:r>
      <w:r w:rsidRPr="00EE5F2F">
        <w:rPr>
          <w:rFonts w:ascii="Arial" w:hAnsi="Arial" w:cs="Arial"/>
          <w:sz w:val="24"/>
          <w:szCs w:val="24"/>
        </w:rPr>
        <w:t>Classroom Leadership</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w:t>
      </w:r>
      <w:r>
        <w:rPr>
          <w:rFonts w:ascii="Arial" w:hAnsi="Arial" w:cs="Arial"/>
          <w:sz w:val="24"/>
          <w:szCs w:val="24"/>
        </w:rPr>
        <w:tab/>
      </w:r>
      <w:r>
        <w:rPr>
          <w:rFonts w:ascii="Arial" w:hAnsi="Arial" w:cs="Arial"/>
          <w:sz w:val="24"/>
          <w:szCs w:val="24"/>
        </w:rPr>
        <w:tab/>
      </w:r>
      <w:r>
        <w:rPr>
          <w:rFonts w:ascii="Arial" w:hAnsi="Arial" w:cs="Arial"/>
          <w:sz w:val="24"/>
          <w:szCs w:val="24"/>
        </w:rPr>
        <w:tab/>
        <w:t>$495</w:t>
      </w:r>
    </w:p>
    <w:p w:rsidR="00DB7F62" w:rsidRPr="00EE5F2F" w:rsidRDefault="00DB7F62" w:rsidP="00DB7F62">
      <w:pPr>
        <w:pStyle w:val="ListParagraph"/>
        <w:widowControl w:val="0"/>
        <w:numPr>
          <w:ilvl w:val="0"/>
          <w:numId w:val="1"/>
        </w:numPr>
        <w:overflowPunct w:val="0"/>
        <w:autoSpaceDE w:val="0"/>
        <w:autoSpaceDN w:val="0"/>
        <w:adjustRightInd w:val="0"/>
        <w:spacing w:before="100" w:beforeAutospacing="1"/>
        <w:rPr>
          <w:rFonts w:ascii="Arial" w:hAnsi="Arial" w:cs="Arial"/>
          <w:sz w:val="24"/>
          <w:szCs w:val="24"/>
        </w:rPr>
      </w:pPr>
      <w:r>
        <w:rPr>
          <w:rFonts w:ascii="Arial" w:hAnsi="Arial" w:cs="Arial"/>
          <w:sz w:val="24"/>
          <w:szCs w:val="24"/>
        </w:rPr>
        <w:t>FMAE 109/TED 7693-HA: Practicum 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$300</w:t>
      </w:r>
      <w:r>
        <w:rPr>
          <w:rFonts w:ascii="Arial" w:hAnsi="Arial" w:cs="Arial"/>
          <w:sz w:val="24"/>
          <w:szCs w:val="24"/>
        </w:rPr>
        <w:tab/>
      </w:r>
      <w:r>
        <w:rPr>
          <w:rFonts w:ascii="Arial" w:hAnsi="Arial" w:cs="Arial"/>
          <w:sz w:val="24"/>
          <w:szCs w:val="24"/>
        </w:rPr>
        <w:tab/>
      </w:r>
      <w:r>
        <w:rPr>
          <w:rFonts w:ascii="Arial" w:hAnsi="Arial" w:cs="Arial"/>
          <w:sz w:val="24"/>
          <w:szCs w:val="24"/>
        </w:rPr>
        <w:tab/>
        <w:t>$795</w:t>
      </w:r>
    </w:p>
    <w:p w:rsidR="00DB7F62" w:rsidRDefault="00DB7F62" w:rsidP="00DB7F62">
      <w:pPr>
        <w:pStyle w:val="ListParagraph"/>
        <w:widowControl w:val="0"/>
        <w:numPr>
          <w:ilvl w:val="0"/>
          <w:numId w:val="1"/>
        </w:numPr>
        <w:overflowPunct w:val="0"/>
        <w:autoSpaceDE w:val="0"/>
        <w:autoSpaceDN w:val="0"/>
        <w:adjustRightInd w:val="0"/>
        <w:spacing w:before="100" w:beforeAutospacing="1"/>
        <w:rPr>
          <w:rFonts w:ascii="Arial" w:hAnsi="Arial" w:cs="Arial"/>
          <w:sz w:val="24"/>
          <w:szCs w:val="24"/>
        </w:rPr>
      </w:pPr>
      <w:r>
        <w:rPr>
          <w:rFonts w:ascii="Arial" w:hAnsi="Arial" w:cs="Arial"/>
          <w:sz w:val="24"/>
          <w:szCs w:val="24"/>
        </w:rPr>
        <w:t>FMAE 110/TED 7618-HA:</w:t>
      </w:r>
      <w:r w:rsidRPr="000A2D47">
        <w:rPr>
          <w:rFonts w:ascii="Arial" w:hAnsi="Arial" w:cs="Arial"/>
          <w:sz w:val="24"/>
          <w:szCs w:val="24"/>
        </w:rPr>
        <w:t xml:space="preserve"> </w:t>
      </w:r>
      <w:r w:rsidRPr="00EE5F2F">
        <w:rPr>
          <w:rFonts w:ascii="Arial" w:hAnsi="Arial" w:cs="Arial"/>
          <w:sz w:val="24"/>
          <w:szCs w:val="24"/>
        </w:rPr>
        <w:t>Practicum I</w:t>
      </w:r>
      <w:r>
        <w:rPr>
          <w:rFonts w:ascii="Arial" w:hAnsi="Arial" w:cs="Arial"/>
          <w:sz w:val="24"/>
          <w:szCs w:val="24"/>
        </w:rPr>
        <w:t>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$300</w:t>
      </w:r>
      <w:r>
        <w:rPr>
          <w:rFonts w:ascii="Arial" w:hAnsi="Arial" w:cs="Arial"/>
          <w:sz w:val="24"/>
          <w:szCs w:val="24"/>
        </w:rPr>
        <w:tab/>
      </w:r>
      <w:r>
        <w:rPr>
          <w:rFonts w:ascii="Arial" w:hAnsi="Arial" w:cs="Arial"/>
          <w:sz w:val="24"/>
          <w:szCs w:val="24"/>
        </w:rPr>
        <w:tab/>
      </w:r>
      <w:r>
        <w:rPr>
          <w:rFonts w:ascii="Arial" w:hAnsi="Arial" w:cs="Arial"/>
          <w:sz w:val="24"/>
          <w:szCs w:val="24"/>
        </w:rPr>
        <w:tab/>
        <w:t>$795</w:t>
      </w:r>
    </w:p>
    <w:p w:rsidR="00DB7F62" w:rsidRPr="009D4AE8" w:rsidRDefault="00DB7F62" w:rsidP="00DB7F62">
      <w:pPr>
        <w:pStyle w:val="ListParagraph"/>
        <w:widowControl w:val="0"/>
        <w:numPr>
          <w:ilvl w:val="0"/>
          <w:numId w:val="1"/>
        </w:numPr>
        <w:overflowPunct w:val="0"/>
        <w:autoSpaceDE w:val="0"/>
        <w:autoSpaceDN w:val="0"/>
        <w:adjustRightInd w:val="0"/>
        <w:spacing w:before="100" w:beforeAutospacing="1"/>
        <w:rPr>
          <w:rFonts w:ascii="Arial" w:hAnsi="Arial" w:cs="Arial"/>
          <w:sz w:val="24"/>
          <w:szCs w:val="24"/>
        </w:rPr>
      </w:pPr>
      <w:r>
        <w:rPr>
          <w:rFonts w:ascii="Arial" w:hAnsi="Arial" w:cs="Arial"/>
          <w:sz w:val="24"/>
          <w:szCs w:val="24"/>
        </w:rPr>
        <w:t>**</w:t>
      </w:r>
      <w:r w:rsidRPr="009D4AE8">
        <w:rPr>
          <w:rFonts w:ascii="Arial" w:hAnsi="Arial" w:cs="Arial"/>
          <w:sz w:val="24"/>
          <w:szCs w:val="24"/>
        </w:rPr>
        <w:t>FMAE 203: Child, Family, and Community</w:t>
      </w:r>
      <w:r>
        <w:rPr>
          <w:rFonts w:ascii="Arial" w:hAnsi="Arial" w:cs="Arial"/>
          <w:sz w:val="24"/>
          <w:szCs w:val="24"/>
        </w:rPr>
        <w:tab/>
      </w:r>
      <w:r>
        <w:rPr>
          <w:rFonts w:ascii="Arial" w:hAnsi="Arial" w:cs="Arial"/>
          <w:sz w:val="24"/>
          <w:szCs w:val="24"/>
        </w:rPr>
        <w:tab/>
      </w:r>
      <w:r>
        <w:rPr>
          <w:rFonts w:ascii="Arial" w:hAnsi="Arial" w:cs="Arial"/>
          <w:sz w:val="24"/>
          <w:szCs w:val="24"/>
        </w:rPr>
        <w:tab/>
        <w:t>$0</w:t>
      </w:r>
      <w:r>
        <w:rPr>
          <w:rFonts w:ascii="Arial" w:hAnsi="Arial" w:cs="Arial"/>
          <w:sz w:val="24"/>
          <w:szCs w:val="24"/>
        </w:rPr>
        <w:tab/>
      </w:r>
      <w:r>
        <w:rPr>
          <w:rFonts w:ascii="Arial" w:hAnsi="Arial" w:cs="Arial"/>
          <w:sz w:val="24"/>
          <w:szCs w:val="24"/>
        </w:rPr>
        <w:tab/>
      </w:r>
      <w:r>
        <w:rPr>
          <w:rFonts w:ascii="Arial" w:hAnsi="Arial" w:cs="Arial"/>
          <w:sz w:val="24"/>
          <w:szCs w:val="24"/>
        </w:rPr>
        <w:tab/>
        <w:t>$495</w:t>
      </w:r>
    </w:p>
    <w:p w:rsidR="00DB7F62" w:rsidRPr="00EE5F2F" w:rsidRDefault="00DB7F62" w:rsidP="00DB7F62">
      <w:pPr>
        <w:pStyle w:val="ListParagraph"/>
        <w:widowControl w:val="0"/>
        <w:numPr>
          <w:ilvl w:val="0"/>
          <w:numId w:val="1"/>
        </w:numPr>
        <w:overflowPunct w:val="0"/>
        <w:autoSpaceDE w:val="0"/>
        <w:autoSpaceDN w:val="0"/>
        <w:adjustRightInd w:val="0"/>
        <w:spacing w:before="100" w:beforeAutospacing="1"/>
        <w:rPr>
          <w:rFonts w:ascii="Arial" w:hAnsi="Arial" w:cs="Arial"/>
          <w:sz w:val="24"/>
          <w:szCs w:val="24"/>
        </w:rPr>
      </w:pPr>
      <w:r>
        <w:rPr>
          <w:rFonts w:ascii="Arial" w:hAnsi="Arial" w:cs="Arial"/>
          <w:sz w:val="24"/>
          <w:szCs w:val="24"/>
        </w:rPr>
        <w:t>FMAE 204: Early Childhood Education Administration</w:t>
      </w:r>
      <w:r>
        <w:rPr>
          <w:rFonts w:ascii="Arial" w:hAnsi="Arial" w:cs="Arial"/>
          <w:sz w:val="24"/>
          <w:szCs w:val="24"/>
        </w:rPr>
        <w:tab/>
      </w:r>
      <w:r>
        <w:rPr>
          <w:rFonts w:ascii="Arial" w:hAnsi="Arial" w:cs="Arial"/>
          <w:sz w:val="24"/>
          <w:szCs w:val="24"/>
        </w:rPr>
        <w:tab/>
        <w:t>$0</w:t>
      </w:r>
      <w:r>
        <w:rPr>
          <w:rFonts w:ascii="Arial" w:hAnsi="Arial" w:cs="Arial"/>
          <w:sz w:val="24"/>
          <w:szCs w:val="24"/>
        </w:rPr>
        <w:tab/>
      </w:r>
      <w:r>
        <w:rPr>
          <w:rFonts w:ascii="Arial" w:hAnsi="Arial" w:cs="Arial"/>
          <w:sz w:val="24"/>
          <w:szCs w:val="24"/>
        </w:rPr>
        <w:tab/>
      </w:r>
      <w:r>
        <w:rPr>
          <w:rFonts w:ascii="Arial" w:hAnsi="Arial" w:cs="Arial"/>
          <w:sz w:val="24"/>
          <w:szCs w:val="24"/>
        </w:rPr>
        <w:tab/>
        <w:t>$495</w:t>
      </w:r>
    </w:p>
    <w:p w:rsidR="00DB7F62" w:rsidRPr="00EE5F2F" w:rsidRDefault="00DB7F62" w:rsidP="00DB7F62">
      <w:pPr>
        <w:pStyle w:val="ListParagraph"/>
        <w:widowControl w:val="0"/>
        <w:numPr>
          <w:ilvl w:val="0"/>
          <w:numId w:val="1"/>
        </w:numPr>
        <w:overflowPunct w:val="0"/>
        <w:autoSpaceDE w:val="0"/>
        <w:autoSpaceDN w:val="0"/>
        <w:adjustRightInd w:val="0"/>
        <w:spacing w:before="100" w:beforeAutospacing="1"/>
        <w:rPr>
          <w:rFonts w:ascii="Arial" w:hAnsi="Arial" w:cs="Arial"/>
          <w:sz w:val="24"/>
          <w:szCs w:val="24"/>
        </w:rPr>
      </w:pPr>
      <w:r>
        <w:rPr>
          <w:rFonts w:ascii="Arial" w:hAnsi="Arial" w:cs="Arial"/>
          <w:sz w:val="24"/>
          <w:szCs w:val="24"/>
        </w:rPr>
        <w:t xml:space="preserve">**FMAE 301: </w:t>
      </w:r>
      <w:r w:rsidRPr="00EE5F2F">
        <w:rPr>
          <w:rFonts w:ascii="Arial" w:hAnsi="Arial" w:cs="Arial"/>
          <w:sz w:val="24"/>
          <w:szCs w:val="24"/>
        </w:rPr>
        <w:t xml:space="preserve">Montessori </w:t>
      </w:r>
      <w:r>
        <w:rPr>
          <w:rFonts w:ascii="Arial" w:hAnsi="Arial" w:cs="Arial"/>
          <w:sz w:val="24"/>
          <w:szCs w:val="24"/>
        </w:rPr>
        <w:t>Early Childhood Overview</w:t>
      </w:r>
      <w:r>
        <w:rPr>
          <w:rFonts w:ascii="Arial" w:hAnsi="Arial" w:cs="Arial"/>
          <w:sz w:val="24"/>
          <w:szCs w:val="24"/>
        </w:rPr>
        <w:tab/>
      </w:r>
      <w:r>
        <w:rPr>
          <w:rFonts w:ascii="Arial" w:hAnsi="Arial" w:cs="Arial"/>
          <w:sz w:val="24"/>
          <w:szCs w:val="24"/>
        </w:rPr>
        <w:tab/>
        <w:t>$0</w:t>
      </w:r>
      <w:r>
        <w:rPr>
          <w:rFonts w:ascii="Arial" w:hAnsi="Arial" w:cs="Arial"/>
          <w:sz w:val="24"/>
          <w:szCs w:val="24"/>
        </w:rPr>
        <w:tab/>
      </w:r>
      <w:r>
        <w:rPr>
          <w:rFonts w:ascii="Arial" w:hAnsi="Arial" w:cs="Arial"/>
          <w:sz w:val="24"/>
          <w:szCs w:val="24"/>
        </w:rPr>
        <w:tab/>
      </w:r>
      <w:r>
        <w:rPr>
          <w:rFonts w:ascii="Arial" w:hAnsi="Arial" w:cs="Arial"/>
          <w:sz w:val="24"/>
          <w:szCs w:val="24"/>
        </w:rPr>
        <w:tab/>
        <w:t>$495</w:t>
      </w:r>
    </w:p>
    <w:p w:rsidR="00DB7F62" w:rsidRDefault="00DB7F62" w:rsidP="00DB7F62">
      <w:pPr>
        <w:pStyle w:val="ListParagraph"/>
        <w:widowControl w:val="0"/>
        <w:numPr>
          <w:ilvl w:val="0"/>
          <w:numId w:val="1"/>
        </w:numPr>
        <w:overflowPunct w:val="0"/>
        <w:autoSpaceDE w:val="0"/>
        <w:autoSpaceDN w:val="0"/>
        <w:adjustRightInd w:val="0"/>
        <w:spacing w:before="100" w:beforeAutospacing="1"/>
        <w:rPr>
          <w:rFonts w:ascii="Arial" w:hAnsi="Arial" w:cs="Arial"/>
          <w:sz w:val="24"/>
          <w:szCs w:val="24"/>
        </w:rPr>
      </w:pPr>
      <w:r>
        <w:rPr>
          <w:rFonts w:ascii="Arial" w:hAnsi="Arial" w:cs="Arial"/>
          <w:sz w:val="24"/>
          <w:szCs w:val="24"/>
        </w:rPr>
        <w:t>**FMAE 302: Montessori Teacher Assistant</w:t>
      </w:r>
      <w:r>
        <w:rPr>
          <w:rFonts w:ascii="Arial" w:hAnsi="Arial" w:cs="Arial"/>
          <w:sz w:val="24"/>
          <w:szCs w:val="24"/>
        </w:rPr>
        <w:tab/>
      </w:r>
      <w:r>
        <w:rPr>
          <w:rFonts w:ascii="Arial" w:hAnsi="Arial" w:cs="Arial"/>
          <w:sz w:val="24"/>
          <w:szCs w:val="24"/>
        </w:rPr>
        <w:tab/>
      </w:r>
      <w:r>
        <w:rPr>
          <w:rFonts w:ascii="Arial" w:hAnsi="Arial" w:cs="Arial"/>
          <w:sz w:val="24"/>
          <w:szCs w:val="24"/>
        </w:rPr>
        <w:tab/>
        <w:t>$0</w:t>
      </w:r>
      <w:r>
        <w:rPr>
          <w:rFonts w:ascii="Arial" w:hAnsi="Arial" w:cs="Arial"/>
          <w:sz w:val="24"/>
          <w:szCs w:val="24"/>
        </w:rPr>
        <w:tab/>
      </w:r>
      <w:r>
        <w:rPr>
          <w:rFonts w:ascii="Arial" w:hAnsi="Arial" w:cs="Arial"/>
          <w:sz w:val="24"/>
          <w:szCs w:val="24"/>
        </w:rPr>
        <w:tab/>
      </w:r>
      <w:r>
        <w:rPr>
          <w:rFonts w:ascii="Arial" w:hAnsi="Arial" w:cs="Arial"/>
          <w:sz w:val="24"/>
          <w:szCs w:val="24"/>
        </w:rPr>
        <w:tab/>
        <w:t>$690</w:t>
      </w:r>
    </w:p>
    <w:p w:rsidR="00DB7F62" w:rsidRDefault="00DB7F62" w:rsidP="00DB7F62">
      <w:pPr>
        <w:widowControl w:val="0"/>
        <w:overflowPunct w:val="0"/>
        <w:autoSpaceDE w:val="0"/>
        <w:autoSpaceDN w:val="0"/>
        <w:adjustRightInd w:val="0"/>
        <w:spacing w:before="100" w:beforeAutospacing="1"/>
        <w:ind w:right="-180"/>
        <w:rPr>
          <w:rFonts w:ascii="Arial" w:hAnsi="Arial" w:cs="Arial"/>
          <w:sz w:val="24"/>
          <w:szCs w:val="24"/>
        </w:rPr>
      </w:pPr>
      <w:r>
        <w:rPr>
          <w:rFonts w:ascii="Arial" w:hAnsi="Arial" w:cs="Arial"/>
          <w:sz w:val="24"/>
          <w:szCs w:val="24"/>
        </w:rPr>
        <w:t xml:space="preserve">*Total is based on regular tuition ($495).  For college credit, add $430 for each available class. </w:t>
      </w:r>
    </w:p>
    <w:p w:rsidR="00DB7F62" w:rsidRPr="00007315" w:rsidRDefault="00DB7F62" w:rsidP="00DB7F62">
      <w:pPr>
        <w:widowControl w:val="0"/>
        <w:overflowPunct w:val="0"/>
        <w:autoSpaceDE w:val="0"/>
        <w:autoSpaceDN w:val="0"/>
        <w:adjustRightInd w:val="0"/>
        <w:spacing w:before="100" w:beforeAutospacing="1"/>
        <w:rPr>
          <w:rFonts w:ascii="Arial" w:hAnsi="Arial" w:cs="Arial"/>
          <w:sz w:val="24"/>
          <w:szCs w:val="24"/>
        </w:rPr>
      </w:pPr>
      <w:r w:rsidRPr="008B1A3B">
        <w:rPr>
          <w:rFonts w:ascii="Arial" w:hAnsi="Arial" w:cs="Arial"/>
          <w:sz w:val="24"/>
          <w:szCs w:val="24"/>
        </w:rPr>
        <w:t xml:space="preserve">** </w:t>
      </w:r>
      <w:r>
        <w:rPr>
          <w:rFonts w:ascii="Arial" w:hAnsi="Arial" w:cs="Arial"/>
          <w:sz w:val="24"/>
          <w:szCs w:val="24"/>
        </w:rPr>
        <w:t xml:space="preserve">Elective courses. </w:t>
      </w:r>
      <w:r w:rsidRPr="008B1A3B">
        <w:rPr>
          <w:rFonts w:ascii="Arial" w:hAnsi="Arial" w:cs="Arial"/>
          <w:sz w:val="24"/>
          <w:szCs w:val="24"/>
        </w:rPr>
        <w:t>Not required for AMS credential. </w:t>
      </w:r>
    </w:p>
    <w:p w:rsidR="00DB7F62" w:rsidRDefault="00DB7F62" w:rsidP="00DB7F62">
      <w:pPr>
        <w:spacing w:before="100" w:beforeAutospacing="1"/>
        <w:ind w:firstLine="360"/>
        <w:contextualSpacing/>
        <w:rPr>
          <w:rFonts w:ascii="Arial" w:hAnsi="Arial" w:cs="Arial"/>
          <w:sz w:val="24"/>
          <w:szCs w:val="24"/>
          <w:u w:val="single"/>
        </w:rPr>
      </w:pPr>
    </w:p>
    <w:p w:rsidR="00DB7F62" w:rsidRPr="00615643" w:rsidRDefault="00DB7F62" w:rsidP="00DB7F62">
      <w:pPr>
        <w:spacing w:before="100" w:beforeAutospacing="1"/>
        <w:contextualSpacing/>
        <w:rPr>
          <w:rFonts w:ascii="Arial" w:hAnsi="Arial" w:cs="Arial"/>
          <w:b/>
          <w:sz w:val="24"/>
          <w:szCs w:val="24"/>
        </w:rPr>
      </w:pPr>
      <w:r>
        <w:rPr>
          <w:rFonts w:ascii="Arial" w:hAnsi="Arial" w:cs="Arial"/>
          <w:b/>
          <w:sz w:val="24"/>
          <w:szCs w:val="24"/>
        </w:rPr>
        <w:t xml:space="preserve">Other Training Costs </w:t>
      </w:r>
      <w:r>
        <w:rPr>
          <w:rFonts w:ascii="Arial" w:hAnsi="Arial" w:cs="Arial"/>
          <w:i/>
          <w:sz w:val="24"/>
          <w:szCs w:val="24"/>
        </w:rPr>
        <w:t>(</w:t>
      </w:r>
      <w:r w:rsidRPr="003437DF">
        <w:rPr>
          <w:rFonts w:ascii="Arial" w:hAnsi="Arial" w:cs="Arial"/>
          <w:i/>
          <w:sz w:val="24"/>
          <w:szCs w:val="24"/>
        </w:rPr>
        <w:t>refundable</w:t>
      </w:r>
      <w:r>
        <w:rPr>
          <w:rFonts w:ascii="Arial" w:hAnsi="Arial" w:cs="Arial"/>
          <w:i/>
          <w:sz w:val="24"/>
          <w:szCs w:val="24"/>
        </w:rPr>
        <w:t xml:space="preserve"> </w:t>
      </w:r>
      <w:r w:rsidRPr="000E0BE3">
        <w:rPr>
          <w:rFonts w:ascii="Arial" w:hAnsi="Arial" w:cs="Arial"/>
          <w:i/>
          <w:sz w:val="24"/>
          <w:szCs w:val="24"/>
        </w:rPr>
        <w:t>during the cancelation period</w:t>
      </w:r>
      <w:r w:rsidRPr="003437DF">
        <w:rPr>
          <w:rFonts w:ascii="Arial" w:hAnsi="Arial" w:cs="Arial"/>
          <w:i/>
          <w:sz w:val="24"/>
          <w:szCs w:val="24"/>
        </w:rPr>
        <w:t>)</w:t>
      </w:r>
    </w:p>
    <w:p w:rsidR="00DB7F62" w:rsidRPr="00615643" w:rsidRDefault="00DB7F62" w:rsidP="00DB7F62">
      <w:pPr>
        <w:spacing w:before="100" w:beforeAutospacing="1"/>
        <w:ind w:firstLine="360"/>
        <w:contextualSpacing/>
        <w:rPr>
          <w:rFonts w:ascii="Arial" w:hAnsi="Arial" w:cs="Arial"/>
          <w:sz w:val="24"/>
          <w:szCs w:val="24"/>
          <w:u w:val="single"/>
        </w:rPr>
      </w:pPr>
      <w:r>
        <w:rPr>
          <w:rFonts w:ascii="Arial" w:hAnsi="Arial" w:cs="Arial"/>
          <w:sz w:val="24"/>
          <w:szCs w:val="24"/>
          <w:u w:val="single"/>
        </w:rPr>
        <w:t>Trainings</w:t>
      </w:r>
      <w:r w:rsidRPr="00DB7EEB">
        <w:rPr>
          <w:rFonts w:ascii="Arial" w:hAnsi="Arial" w:cs="Arial"/>
          <w:sz w:val="24"/>
          <w:szCs w:val="24"/>
        </w:rPr>
        <w:tab/>
      </w:r>
      <w:r w:rsidRPr="00DB7EEB">
        <w:rPr>
          <w:rFonts w:ascii="Arial" w:hAnsi="Arial" w:cs="Arial"/>
          <w:sz w:val="24"/>
          <w:szCs w:val="24"/>
        </w:rPr>
        <w:tab/>
      </w:r>
      <w:r w:rsidRPr="00DB7EEB">
        <w:rPr>
          <w:rFonts w:ascii="Arial" w:hAnsi="Arial" w:cs="Arial"/>
          <w:sz w:val="24"/>
          <w:szCs w:val="24"/>
        </w:rPr>
        <w:tab/>
      </w:r>
      <w:r w:rsidRPr="00DB7EEB">
        <w:rPr>
          <w:rFonts w:ascii="Arial" w:hAnsi="Arial" w:cs="Arial"/>
          <w:sz w:val="24"/>
          <w:szCs w:val="24"/>
        </w:rPr>
        <w:tab/>
      </w:r>
      <w:r w:rsidRPr="00DB7EEB">
        <w:rPr>
          <w:rFonts w:ascii="Arial" w:hAnsi="Arial" w:cs="Arial"/>
          <w:sz w:val="24"/>
          <w:szCs w:val="24"/>
        </w:rPr>
        <w:tab/>
      </w:r>
      <w:r w:rsidRPr="00DB7EEB">
        <w:rPr>
          <w:rFonts w:ascii="Arial" w:hAnsi="Arial" w:cs="Arial"/>
          <w:sz w:val="24"/>
          <w:szCs w:val="24"/>
        </w:rPr>
        <w:tab/>
      </w:r>
      <w:r w:rsidRPr="00615643">
        <w:rPr>
          <w:rFonts w:ascii="Arial" w:hAnsi="Arial" w:cs="Arial"/>
          <w:sz w:val="24"/>
          <w:szCs w:val="24"/>
          <w:u w:val="single"/>
        </w:rPr>
        <w:t>Cost</w:t>
      </w:r>
      <w:r w:rsidRPr="00DB7EEB">
        <w:rPr>
          <w:rFonts w:ascii="Arial" w:hAnsi="Arial" w:cs="Arial"/>
          <w:sz w:val="24"/>
          <w:szCs w:val="24"/>
        </w:rPr>
        <w:tab/>
      </w:r>
      <w:r w:rsidRPr="00DB7EEB">
        <w:rPr>
          <w:rFonts w:ascii="Arial" w:hAnsi="Arial" w:cs="Arial"/>
          <w:sz w:val="24"/>
          <w:szCs w:val="24"/>
        </w:rPr>
        <w:tab/>
      </w:r>
      <w:r w:rsidRPr="00DB7EEB">
        <w:rPr>
          <w:rFonts w:ascii="Arial" w:hAnsi="Arial" w:cs="Arial"/>
          <w:sz w:val="24"/>
          <w:szCs w:val="24"/>
        </w:rPr>
        <w:tab/>
      </w:r>
      <w:r w:rsidRPr="00EE5F2F">
        <w:rPr>
          <w:rFonts w:ascii="Arial" w:hAnsi="Arial" w:cs="Arial"/>
          <w:sz w:val="24"/>
          <w:szCs w:val="24"/>
          <w:u w:val="single"/>
        </w:rPr>
        <w:t>Materials</w:t>
      </w:r>
      <w:r w:rsidRPr="00EE5F2F">
        <w:rPr>
          <w:rFonts w:ascii="Arial" w:hAnsi="Arial" w:cs="Arial"/>
          <w:sz w:val="24"/>
          <w:szCs w:val="24"/>
        </w:rPr>
        <w:tab/>
      </w:r>
      <w:r>
        <w:rPr>
          <w:rFonts w:ascii="Arial" w:hAnsi="Arial" w:cs="Arial"/>
          <w:sz w:val="24"/>
          <w:szCs w:val="24"/>
          <w:u w:val="single"/>
        </w:rPr>
        <w:t>Tota</w:t>
      </w:r>
      <w:r w:rsidRPr="00007315">
        <w:rPr>
          <w:rFonts w:ascii="Arial" w:hAnsi="Arial" w:cs="Arial"/>
          <w:sz w:val="24"/>
          <w:szCs w:val="24"/>
          <w:u w:val="single"/>
        </w:rPr>
        <w:t>l</w:t>
      </w:r>
      <w:r w:rsidRPr="00007315">
        <w:rPr>
          <w:rFonts w:ascii="Arial" w:hAnsi="Arial" w:cs="Arial"/>
          <w:sz w:val="24"/>
          <w:szCs w:val="24"/>
        </w:rPr>
        <w:t>*</w:t>
      </w:r>
      <w:r>
        <w:rPr>
          <w:rFonts w:ascii="Arial" w:hAnsi="Arial" w:cs="Arial"/>
          <w:sz w:val="24"/>
          <w:szCs w:val="24"/>
        </w:rPr>
        <w:t>*</w:t>
      </w:r>
    </w:p>
    <w:p w:rsidR="00DB7F62" w:rsidRPr="00615643" w:rsidRDefault="00DB7F62" w:rsidP="00DB7F62">
      <w:pPr>
        <w:pStyle w:val="ListParagraph"/>
        <w:widowControl w:val="0"/>
        <w:numPr>
          <w:ilvl w:val="0"/>
          <w:numId w:val="18"/>
        </w:numPr>
        <w:overflowPunct w:val="0"/>
        <w:autoSpaceDE w:val="0"/>
        <w:autoSpaceDN w:val="0"/>
        <w:adjustRightInd w:val="0"/>
        <w:spacing w:before="100" w:beforeAutospacing="1"/>
        <w:rPr>
          <w:rFonts w:ascii="Arial" w:hAnsi="Arial" w:cs="Arial"/>
          <w:sz w:val="22"/>
          <w:szCs w:val="24"/>
        </w:rPr>
      </w:pPr>
      <w:r w:rsidRPr="000B50CF">
        <w:rPr>
          <w:rFonts w:ascii="Arial" w:hAnsi="Arial" w:cs="Arial"/>
          <w:color w:val="242424"/>
          <w:sz w:val="24"/>
          <w:szCs w:val="28"/>
        </w:rPr>
        <w:t>CPR with AED &amp; First Aid Training</w:t>
      </w:r>
      <w:r>
        <w:rPr>
          <w:rFonts w:ascii="Arial" w:hAnsi="Arial" w:cs="Arial"/>
          <w:color w:val="242424"/>
          <w:sz w:val="24"/>
          <w:szCs w:val="28"/>
        </w:rPr>
        <w:tab/>
        <w:t>$80</w:t>
      </w:r>
      <w:r>
        <w:rPr>
          <w:rFonts w:ascii="Arial" w:hAnsi="Arial" w:cs="Arial"/>
          <w:color w:val="242424"/>
          <w:sz w:val="24"/>
          <w:szCs w:val="28"/>
        </w:rPr>
        <w:tab/>
      </w:r>
      <w:r>
        <w:rPr>
          <w:rFonts w:ascii="Arial" w:hAnsi="Arial" w:cs="Arial"/>
          <w:color w:val="242424"/>
          <w:sz w:val="24"/>
          <w:szCs w:val="28"/>
        </w:rPr>
        <w:tab/>
      </w:r>
      <w:r>
        <w:rPr>
          <w:rFonts w:ascii="Arial" w:hAnsi="Arial" w:cs="Arial"/>
          <w:color w:val="242424"/>
          <w:sz w:val="24"/>
          <w:szCs w:val="28"/>
        </w:rPr>
        <w:tab/>
        <w:t>$0</w:t>
      </w:r>
      <w:r>
        <w:rPr>
          <w:rFonts w:ascii="Arial" w:hAnsi="Arial" w:cs="Arial"/>
          <w:color w:val="242424"/>
          <w:sz w:val="24"/>
          <w:szCs w:val="28"/>
        </w:rPr>
        <w:tab/>
      </w:r>
      <w:r>
        <w:rPr>
          <w:rFonts w:ascii="Arial" w:hAnsi="Arial" w:cs="Arial"/>
          <w:color w:val="242424"/>
          <w:sz w:val="24"/>
          <w:szCs w:val="28"/>
        </w:rPr>
        <w:tab/>
        <w:t>$80</w:t>
      </w:r>
    </w:p>
    <w:p w:rsidR="00DB7F62" w:rsidRPr="00615643" w:rsidRDefault="00DB7F62" w:rsidP="00DB7F62">
      <w:pPr>
        <w:spacing w:before="100" w:beforeAutospacing="1"/>
        <w:contextualSpacing/>
        <w:rPr>
          <w:rFonts w:ascii="Arial" w:hAnsi="Arial" w:cs="Arial"/>
          <w:b/>
          <w:sz w:val="24"/>
          <w:szCs w:val="24"/>
        </w:rPr>
      </w:pPr>
      <w:r w:rsidRPr="00EE5F2F">
        <w:rPr>
          <w:rFonts w:ascii="Arial" w:hAnsi="Arial" w:cs="Arial"/>
          <w:b/>
          <w:sz w:val="24"/>
          <w:szCs w:val="24"/>
        </w:rPr>
        <w:t xml:space="preserve">Fees </w:t>
      </w:r>
      <w:r>
        <w:rPr>
          <w:rFonts w:ascii="Arial" w:hAnsi="Arial" w:cs="Arial"/>
          <w:i/>
          <w:sz w:val="24"/>
          <w:szCs w:val="24"/>
        </w:rPr>
        <w:t>(</w:t>
      </w:r>
      <w:r w:rsidRPr="003437DF">
        <w:rPr>
          <w:rFonts w:ascii="Arial" w:hAnsi="Arial" w:cs="Arial"/>
          <w:i/>
          <w:sz w:val="24"/>
          <w:szCs w:val="24"/>
        </w:rPr>
        <w:t>refundable</w:t>
      </w:r>
      <w:r>
        <w:rPr>
          <w:rFonts w:ascii="Arial" w:hAnsi="Arial" w:cs="Arial"/>
          <w:i/>
          <w:sz w:val="24"/>
          <w:szCs w:val="24"/>
        </w:rPr>
        <w:t xml:space="preserve"> </w:t>
      </w:r>
      <w:r w:rsidRPr="000E0BE3">
        <w:rPr>
          <w:rFonts w:ascii="Arial" w:hAnsi="Arial" w:cs="Arial"/>
          <w:i/>
          <w:sz w:val="24"/>
          <w:szCs w:val="24"/>
        </w:rPr>
        <w:t>during the cancelation period</w:t>
      </w:r>
      <w:r w:rsidRPr="003437DF">
        <w:rPr>
          <w:rFonts w:ascii="Arial" w:hAnsi="Arial" w:cs="Arial"/>
          <w:i/>
          <w:sz w:val="24"/>
          <w:szCs w:val="24"/>
        </w:rPr>
        <w:t>)</w:t>
      </w:r>
    </w:p>
    <w:p w:rsidR="00DB7F62" w:rsidRPr="000A08B3" w:rsidRDefault="00DB7F62" w:rsidP="00DB7F62">
      <w:pPr>
        <w:spacing w:before="100" w:beforeAutospacing="1"/>
        <w:contextualSpacing/>
        <w:rPr>
          <w:rFonts w:ascii="Arial" w:hAnsi="Arial" w:cs="Arial"/>
          <w:sz w:val="24"/>
          <w:szCs w:val="24"/>
          <w:u w:val="single"/>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sz w:val="24"/>
          <w:szCs w:val="24"/>
          <w:u w:val="single"/>
        </w:rPr>
        <w:t>Amount Due</w:t>
      </w:r>
    </w:p>
    <w:p w:rsidR="00DB7F62" w:rsidRPr="00DB7EEB" w:rsidRDefault="00DB7F62" w:rsidP="00DB7F62">
      <w:pPr>
        <w:pStyle w:val="ListParagraph"/>
        <w:widowControl w:val="0"/>
        <w:numPr>
          <w:ilvl w:val="0"/>
          <w:numId w:val="2"/>
        </w:numPr>
        <w:overflowPunct w:val="0"/>
        <w:autoSpaceDE w:val="0"/>
        <w:autoSpaceDN w:val="0"/>
        <w:adjustRightInd w:val="0"/>
        <w:spacing w:before="100" w:beforeAutospacing="1"/>
        <w:rPr>
          <w:rFonts w:ascii="Arial" w:hAnsi="Arial" w:cs="Arial"/>
          <w:sz w:val="24"/>
          <w:szCs w:val="24"/>
        </w:rPr>
      </w:pPr>
      <w:r w:rsidRPr="00DB7EEB">
        <w:rPr>
          <w:rFonts w:ascii="Arial" w:hAnsi="Arial" w:cs="Arial"/>
          <w:sz w:val="24"/>
          <w:szCs w:val="24"/>
        </w:rPr>
        <w:t>Initial Registration Application</w:t>
      </w:r>
      <w:r>
        <w:rPr>
          <w:rFonts w:ascii="Arial" w:hAnsi="Arial" w:cs="Arial"/>
          <w:sz w:val="24"/>
          <w:szCs w:val="24"/>
        </w:rPr>
        <w:t xml:space="preserve"> ***</w:t>
      </w:r>
      <w:r w:rsidRPr="00DB7EEB">
        <w:rPr>
          <w:rFonts w:ascii="Arial" w:hAnsi="Arial" w:cs="Arial"/>
          <w:sz w:val="24"/>
          <w:szCs w:val="24"/>
        </w:rPr>
        <w:tab/>
      </w:r>
      <w:r w:rsidRPr="00DB7EEB">
        <w:rPr>
          <w:rFonts w:ascii="Arial" w:hAnsi="Arial" w:cs="Arial"/>
          <w:sz w:val="24"/>
          <w:szCs w:val="24"/>
        </w:rPr>
        <w:tab/>
      </w:r>
      <w:r w:rsidRPr="00DB7EEB">
        <w:rPr>
          <w:rFonts w:ascii="Arial" w:hAnsi="Arial" w:cs="Arial"/>
          <w:sz w:val="24"/>
          <w:szCs w:val="24"/>
        </w:rPr>
        <w:tab/>
      </w:r>
      <w:r w:rsidRPr="00DB7EEB">
        <w:rPr>
          <w:rFonts w:ascii="Arial" w:hAnsi="Arial" w:cs="Arial"/>
          <w:sz w:val="24"/>
          <w:szCs w:val="24"/>
        </w:rPr>
        <w:tab/>
      </w:r>
      <w:r w:rsidRPr="00DB7EEB">
        <w:rPr>
          <w:rFonts w:ascii="Arial" w:hAnsi="Arial" w:cs="Arial"/>
          <w:sz w:val="24"/>
          <w:szCs w:val="24"/>
        </w:rPr>
        <w:tab/>
      </w:r>
      <w:r w:rsidRPr="00DB7EEB">
        <w:rPr>
          <w:rFonts w:ascii="Arial" w:hAnsi="Arial" w:cs="Arial"/>
          <w:sz w:val="24"/>
          <w:szCs w:val="24"/>
        </w:rPr>
        <w:tab/>
        <w:t>$100</w:t>
      </w:r>
    </w:p>
    <w:p w:rsidR="00DB7F62" w:rsidRPr="00DB7EEB" w:rsidRDefault="00DB7F62" w:rsidP="00DB7F62">
      <w:pPr>
        <w:pStyle w:val="ListParagraph"/>
        <w:widowControl w:val="0"/>
        <w:numPr>
          <w:ilvl w:val="0"/>
          <w:numId w:val="2"/>
        </w:numPr>
        <w:overflowPunct w:val="0"/>
        <w:autoSpaceDE w:val="0"/>
        <w:autoSpaceDN w:val="0"/>
        <w:adjustRightInd w:val="0"/>
        <w:spacing w:before="100" w:beforeAutospacing="1"/>
        <w:rPr>
          <w:rFonts w:ascii="Arial" w:hAnsi="Arial" w:cs="Arial"/>
          <w:sz w:val="24"/>
          <w:szCs w:val="24"/>
        </w:rPr>
      </w:pPr>
      <w:r w:rsidRPr="00DB7EEB">
        <w:rPr>
          <w:rFonts w:ascii="Arial" w:hAnsi="Arial" w:cs="Arial"/>
          <w:sz w:val="24"/>
          <w:szCs w:val="24"/>
        </w:rPr>
        <w:t>Re-enrollment</w:t>
      </w:r>
      <w:r>
        <w:rPr>
          <w:rFonts w:ascii="Arial" w:hAnsi="Arial" w:cs="Arial"/>
          <w:sz w:val="24"/>
          <w:szCs w:val="24"/>
        </w:rPr>
        <w:t xml:space="preserve"> (if student has been inactive for 6 months)***</w:t>
      </w:r>
      <w:r w:rsidRPr="00DB7EEB">
        <w:rPr>
          <w:rFonts w:ascii="Arial" w:hAnsi="Arial" w:cs="Arial"/>
          <w:sz w:val="24"/>
          <w:szCs w:val="24"/>
        </w:rPr>
        <w:tab/>
      </w:r>
      <w:r w:rsidRPr="00DB7EEB">
        <w:rPr>
          <w:rFonts w:ascii="Arial" w:hAnsi="Arial" w:cs="Arial"/>
          <w:sz w:val="24"/>
          <w:szCs w:val="24"/>
        </w:rPr>
        <w:tab/>
        <w:t>$100</w:t>
      </w:r>
    </w:p>
    <w:p w:rsidR="00DB7F62" w:rsidRPr="003437DF" w:rsidRDefault="00DB7F62" w:rsidP="00DB7F62">
      <w:pPr>
        <w:pStyle w:val="ListParagraph"/>
        <w:widowControl w:val="0"/>
        <w:numPr>
          <w:ilvl w:val="0"/>
          <w:numId w:val="2"/>
        </w:numPr>
        <w:overflowPunct w:val="0"/>
        <w:autoSpaceDE w:val="0"/>
        <w:autoSpaceDN w:val="0"/>
        <w:adjustRightInd w:val="0"/>
        <w:spacing w:before="100" w:beforeAutospacing="1"/>
        <w:rPr>
          <w:rFonts w:ascii="Arial" w:hAnsi="Arial" w:cs="Arial"/>
          <w:sz w:val="24"/>
          <w:szCs w:val="24"/>
        </w:rPr>
      </w:pPr>
      <w:r w:rsidRPr="003437DF">
        <w:rPr>
          <w:rFonts w:ascii="Arial" w:hAnsi="Arial" w:cs="Arial"/>
          <w:sz w:val="24"/>
          <w:szCs w:val="24"/>
        </w:rPr>
        <w:t xml:space="preserve">Late Assignment Submittal </w:t>
      </w:r>
      <w:r w:rsidRPr="003437DF">
        <w:rPr>
          <w:rFonts w:ascii="Arial" w:hAnsi="Arial" w:cs="Arial"/>
          <w:sz w:val="24"/>
          <w:szCs w:val="24"/>
        </w:rPr>
        <w:tab/>
      </w:r>
      <w:r w:rsidRPr="003437DF">
        <w:rPr>
          <w:rFonts w:ascii="Arial" w:hAnsi="Arial" w:cs="Arial"/>
          <w:sz w:val="24"/>
          <w:szCs w:val="24"/>
        </w:rPr>
        <w:tab/>
      </w:r>
      <w:r w:rsidRPr="003437DF">
        <w:rPr>
          <w:rFonts w:ascii="Arial" w:hAnsi="Arial" w:cs="Arial"/>
          <w:sz w:val="24"/>
          <w:szCs w:val="24"/>
        </w:rPr>
        <w:tab/>
      </w:r>
      <w:r w:rsidRPr="003437DF">
        <w:rPr>
          <w:rFonts w:ascii="Arial" w:hAnsi="Arial" w:cs="Arial"/>
          <w:sz w:val="24"/>
          <w:szCs w:val="24"/>
        </w:rPr>
        <w:tab/>
      </w:r>
      <w:r w:rsidRPr="003437DF">
        <w:rPr>
          <w:rFonts w:ascii="Arial" w:hAnsi="Arial" w:cs="Arial"/>
          <w:sz w:val="24"/>
          <w:szCs w:val="24"/>
        </w:rPr>
        <w:tab/>
      </w:r>
      <w:r w:rsidRPr="003437DF">
        <w:rPr>
          <w:rFonts w:ascii="Arial" w:hAnsi="Arial" w:cs="Arial"/>
          <w:sz w:val="24"/>
          <w:szCs w:val="24"/>
        </w:rPr>
        <w:tab/>
        <w:t>$25/each</w:t>
      </w:r>
    </w:p>
    <w:p w:rsidR="00DB7F62" w:rsidRPr="00EE5F2F" w:rsidRDefault="00DB7F62" w:rsidP="00DB7F62">
      <w:pPr>
        <w:pStyle w:val="ListParagraph"/>
        <w:widowControl w:val="0"/>
        <w:numPr>
          <w:ilvl w:val="0"/>
          <w:numId w:val="2"/>
        </w:numPr>
        <w:overflowPunct w:val="0"/>
        <w:autoSpaceDE w:val="0"/>
        <w:autoSpaceDN w:val="0"/>
        <w:adjustRightInd w:val="0"/>
        <w:spacing w:before="100" w:beforeAutospacing="1"/>
        <w:rPr>
          <w:rFonts w:ascii="Arial" w:hAnsi="Arial" w:cs="Arial"/>
          <w:sz w:val="24"/>
          <w:szCs w:val="24"/>
        </w:rPr>
      </w:pPr>
      <w:r w:rsidRPr="00EE5F2F">
        <w:rPr>
          <w:rFonts w:ascii="Arial" w:hAnsi="Arial" w:cs="Arial"/>
          <w:sz w:val="24"/>
          <w:szCs w:val="24"/>
        </w:rPr>
        <w:t>AMS Credential Fee</w:t>
      </w:r>
      <w:r>
        <w:rPr>
          <w:rFonts w:ascii="Arial" w:hAnsi="Arial" w:cs="Arial"/>
          <w:sz w:val="24"/>
          <w:szCs w:val="24"/>
        </w:rPr>
        <w:t xml:space="preserve"> (During Practicum Phase)</w:t>
      </w:r>
      <w:r w:rsidRPr="00EE5F2F">
        <w:rPr>
          <w:rFonts w:ascii="Arial" w:hAnsi="Arial" w:cs="Arial"/>
          <w:sz w:val="24"/>
          <w:szCs w:val="24"/>
        </w:rPr>
        <w:tab/>
      </w:r>
      <w:r w:rsidRPr="00EE5F2F">
        <w:rPr>
          <w:rFonts w:ascii="Arial" w:hAnsi="Arial" w:cs="Arial"/>
          <w:sz w:val="24"/>
          <w:szCs w:val="24"/>
        </w:rPr>
        <w:tab/>
      </w:r>
      <w:r>
        <w:rPr>
          <w:rFonts w:ascii="Arial" w:hAnsi="Arial" w:cs="Arial"/>
          <w:sz w:val="24"/>
          <w:szCs w:val="24"/>
        </w:rPr>
        <w:tab/>
      </w:r>
      <w:r w:rsidRPr="00EE5F2F">
        <w:rPr>
          <w:rFonts w:ascii="Arial" w:hAnsi="Arial" w:cs="Arial"/>
          <w:sz w:val="24"/>
          <w:szCs w:val="24"/>
        </w:rPr>
        <w:tab/>
        <w:t>$250</w:t>
      </w:r>
    </w:p>
    <w:p w:rsidR="00DB7F62" w:rsidRDefault="00DB7F62" w:rsidP="00DB7F62">
      <w:pPr>
        <w:pStyle w:val="ListParagraph"/>
        <w:widowControl w:val="0"/>
        <w:numPr>
          <w:ilvl w:val="0"/>
          <w:numId w:val="2"/>
        </w:numPr>
        <w:overflowPunct w:val="0"/>
        <w:autoSpaceDE w:val="0"/>
        <w:autoSpaceDN w:val="0"/>
        <w:adjustRightInd w:val="0"/>
        <w:spacing w:before="100" w:beforeAutospacing="1"/>
        <w:rPr>
          <w:rFonts w:ascii="Arial" w:hAnsi="Arial" w:cs="Arial"/>
          <w:sz w:val="24"/>
          <w:szCs w:val="24"/>
        </w:rPr>
      </w:pPr>
      <w:r w:rsidRPr="00EE5F2F">
        <w:rPr>
          <w:rFonts w:ascii="Arial" w:hAnsi="Arial" w:cs="Arial"/>
          <w:sz w:val="24"/>
          <w:szCs w:val="24"/>
        </w:rPr>
        <w:t>MACTE Fee</w:t>
      </w:r>
      <w:r>
        <w:rPr>
          <w:rFonts w:ascii="Arial" w:hAnsi="Arial" w:cs="Arial"/>
          <w:sz w:val="24"/>
          <w:szCs w:val="24"/>
        </w:rPr>
        <w:t xml:space="preserve"> (During Practicum Phase)</w:t>
      </w:r>
      <w:r w:rsidRPr="00EE5F2F">
        <w:rPr>
          <w:rFonts w:ascii="Arial" w:hAnsi="Arial" w:cs="Arial"/>
          <w:sz w:val="24"/>
          <w:szCs w:val="24"/>
        </w:rPr>
        <w:tab/>
      </w:r>
      <w:r w:rsidRPr="00EE5F2F">
        <w:rPr>
          <w:rFonts w:ascii="Arial" w:hAnsi="Arial" w:cs="Arial"/>
          <w:sz w:val="24"/>
          <w:szCs w:val="24"/>
        </w:rPr>
        <w:tab/>
      </w:r>
      <w:r>
        <w:rPr>
          <w:rFonts w:ascii="Arial" w:hAnsi="Arial" w:cs="Arial"/>
          <w:sz w:val="24"/>
          <w:szCs w:val="24"/>
        </w:rPr>
        <w:tab/>
      </w:r>
      <w:r w:rsidRPr="00EE5F2F">
        <w:rPr>
          <w:rFonts w:ascii="Arial" w:hAnsi="Arial" w:cs="Arial"/>
          <w:sz w:val="24"/>
          <w:szCs w:val="24"/>
        </w:rPr>
        <w:tab/>
      </w:r>
      <w:r w:rsidRPr="00EE5F2F">
        <w:rPr>
          <w:rFonts w:ascii="Arial" w:hAnsi="Arial" w:cs="Arial"/>
          <w:sz w:val="24"/>
          <w:szCs w:val="24"/>
        </w:rPr>
        <w:tab/>
        <w:t>$188</w:t>
      </w:r>
    </w:p>
    <w:p w:rsidR="00DB7F62" w:rsidRDefault="00DB7F62" w:rsidP="00DB7F62">
      <w:pPr>
        <w:pStyle w:val="ListParagraph"/>
        <w:widowControl w:val="0"/>
        <w:numPr>
          <w:ilvl w:val="0"/>
          <w:numId w:val="2"/>
        </w:numPr>
        <w:overflowPunct w:val="0"/>
        <w:autoSpaceDE w:val="0"/>
        <w:autoSpaceDN w:val="0"/>
        <w:adjustRightInd w:val="0"/>
        <w:spacing w:before="100" w:beforeAutospacing="1"/>
        <w:rPr>
          <w:rFonts w:ascii="Arial" w:hAnsi="Arial" w:cs="Arial"/>
          <w:sz w:val="24"/>
          <w:szCs w:val="24"/>
        </w:rPr>
      </w:pPr>
      <w:r>
        <w:rPr>
          <w:rFonts w:ascii="Arial" w:hAnsi="Arial" w:cs="Arial"/>
          <w:sz w:val="24"/>
          <w:szCs w:val="24"/>
        </w:rPr>
        <w:t>Self-Directed Practicum Fee (During Practicum Phase)</w:t>
      </w:r>
      <w:r w:rsidRPr="00EE5F2F">
        <w:rPr>
          <w:rFonts w:ascii="Arial" w:hAnsi="Arial" w:cs="Arial"/>
          <w:sz w:val="24"/>
          <w:szCs w:val="24"/>
        </w:rPr>
        <w:tab/>
      </w:r>
      <w:r>
        <w:rPr>
          <w:rFonts w:ascii="Arial" w:hAnsi="Arial" w:cs="Arial"/>
          <w:sz w:val="24"/>
          <w:szCs w:val="24"/>
        </w:rPr>
        <w:tab/>
        <w:t>$600</w:t>
      </w:r>
    </w:p>
    <w:p w:rsidR="00DB7F62" w:rsidRPr="00EE5F2F" w:rsidRDefault="00DB7F62" w:rsidP="00DB7F62">
      <w:pPr>
        <w:pStyle w:val="ListParagraph"/>
        <w:widowControl w:val="0"/>
        <w:numPr>
          <w:ilvl w:val="0"/>
          <w:numId w:val="2"/>
        </w:numPr>
        <w:overflowPunct w:val="0"/>
        <w:autoSpaceDE w:val="0"/>
        <w:autoSpaceDN w:val="0"/>
        <w:adjustRightInd w:val="0"/>
        <w:spacing w:before="100" w:beforeAutospacing="1"/>
        <w:rPr>
          <w:rFonts w:ascii="Arial" w:hAnsi="Arial" w:cs="Arial"/>
          <w:sz w:val="24"/>
          <w:szCs w:val="24"/>
        </w:rPr>
      </w:pPr>
      <w:r>
        <w:rPr>
          <w:rFonts w:ascii="Arial" w:hAnsi="Arial" w:cs="Arial"/>
          <w:sz w:val="24"/>
          <w:szCs w:val="24"/>
        </w:rPr>
        <w:t>Transportation Fee (During Practicum Phase)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$0.58/mile</w:t>
      </w:r>
    </w:p>
    <w:p w:rsidR="00DB7F62" w:rsidRPr="00EE5F2F" w:rsidRDefault="00DB7F62" w:rsidP="00DB7F62">
      <w:pPr>
        <w:pStyle w:val="ListParagraph"/>
        <w:widowControl w:val="0"/>
        <w:numPr>
          <w:ilvl w:val="0"/>
          <w:numId w:val="2"/>
        </w:numPr>
        <w:overflowPunct w:val="0"/>
        <w:autoSpaceDE w:val="0"/>
        <w:autoSpaceDN w:val="0"/>
        <w:adjustRightInd w:val="0"/>
        <w:spacing w:before="100" w:beforeAutospacing="1"/>
        <w:rPr>
          <w:rFonts w:ascii="Arial" w:hAnsi="Arial" w:cs="Arial"/>
          <w:sz w:val="24"/>
          <w:szCs w:val="24"/>
        </w:rPr>
      </w:pPr>
      <w:r w:rsidRPr="00EE5F2F">
        <w:rPr>
          <w:rFonts w:ascii="Arial" w:hAnsi="Arial" w:cs="Arial"/>
          <w:sz w:val="24"/>
          <w:szCs w:val="24"/>
        </w:rPr>
        <w:t>Student Tuition Recovery Fund</w:t>
      </w:r>
      <w:r w:rsidRPr="00EE5F2F">
        <w:rPr>
          <w:rFonts w:ascii="Arial" w:hAnsi="Arial" w:cs="Arial"/>
          <w:sz w:val="24"/>
          <w:szCs w:val="24"/>
        </w:rPr>
        <w:tab/>
      </w:r>
      <w:r w:rsidRPr="00EE5F2F">
        <w:rPr>
          <w:rFonts w:ascii="Arial" w:hAnsi="Arial" w:cs="Arial"/>
          <w:sz w:val="24"/>
          <w:szCs w:val="24"/>
        </w:rPr>
        <w:tab/>
      </w:r>
      <w:r w:rsidRPr="00EE5F2F">
        <w:rPr>
          <w:rFonts w:ascii="Arial" w:hAnsi="Arial" w:cs="Arial"/>
          <w:sz w:val="24"/>
          <w:szCs w:val="24"/>
        </w:rPr>
        <w:tab/>
      </w:r>
      <w:r w:rsidRPr="00EE5F2F">
        <w:rPr>
          <w:rFonts w:ascii="Arial" w:hAnsi="Arial" w:cs="Arial"/>
          <w:sz w:val="24"/>
          <w:szCs w:val="24"/>
        </w:rPr>
        <w:tab/>
      </w:r>
      <w:r w:rsidRPr="00EE5F2F">
        <w:rPr>
          <w:rFonts w:ascii="Arial" w:hAnsi="Arial" w:cs="Arial"/>
          <w:sz w:val="24"/>
          <w:szCs w:val="24"/>
        </w:rPr>
        <w:tab/>
      </w:r>
      <w:r w:rsidRPr="00EE5F2F">
        <w:rPr>
          <w:rFonts w:ascii="Arial" w:hAnsi="Arial" w:cs="Arial"/>
          <w:sz w:val="24"/>
          <w:szCs w:val="24"/>
        </w:rPr>
        <w:tab/>
        <w:t>$0/Qtr.</w:t>
      </w:r>
    </w:p>
    <w:p w:rsidR="00DB7F62" w:rsidRPr="00EE5F2F" w:rsidRDefault="00DB7F62" w:rsidP="00DB7F62">
      <w:pPr>
        <w:pStyle w:val="ListParagraph"/>
        <w:widowControl w:val="0"/>
        <w:numPr>
          <w:ilvl w:val="0"/>
          <w:numId w:val="2"/>
        </w:numPr>
        <w:overflowPunct w:val="0"/>
        <w:autoSpaceDE w:val="0"/>
        <w:autoSpaceDN w:val="0"/>
        <w:adjustRightInd w:val="0"/>
        <w:spacing w:before="100" w:beforeAutospacing="1"/>
        <w:rPr>
          <w:rFonts w:ascii="Arial" w:hAnsi="Arial" w:cs="Arial"/>
          <w:sz w:val="24"/>
          <w:szCs w:val="24"/>
        </w:rPr>
      </w:pPr>
      <w:r w:rsidRPr="00EE5F2F">
        <w:rPr>
          <w:rFonts w:ascii="Arial" w:hAnsi="Arial" w:cs="Arial"/>
          <w:sz w:val="24"/>
          <w:szCs w:val="24"/>
        </w:rPr>
        <w:t xml:space="preserve">Returned Check  </w:t>
      </w:r>
      <w:r w:rsidRPr="00EE5F2F">
        <w:rPr>
          <w:rFonts w:ascii="Arial" w:hAnsi="Arial" w:cs="Arial"/>
          <w:sz w:val="24"/>
          <w:szCs w:val="24"/>
        </w:rPr>
        <w:tab/>
      </w:r>
      <w:r w:rsidRPr="00EE5F2F">
        <w:rPr>
          <w:rFonts w:ascii="Arial" w:hAnsi="Arial" w:cs="Arial"/>
          <w:sz w:val="24"/>
          <w:szCs w:val="24"/>
        </w:rPr>
        <w:tab/>
      </w:r>
      <w:r w:rsidRPr="00EE5F2F">
        <w:rPr>
          <w:rFonts w:ascii="Arial" w:hAnsi="Arial" w:cs="Arial"/>
          <w:sz w:val="24"/>
          <w:szCs w:val="24"/>
        </w:rPr>
        <w:tab/>
      </w:r>
      <w:r w:rsidRPr="00EE5F2F">
        <w:rPr>
          <w:rFonts w:ascii="Arial" w:hAnsi="Arial" w:cs="Arial"/>
          <w:sz w:val="24"/>
          <w:szCs w:val="24"/>
        </w:rPr>
        <w:tab/>
      </w:r>
      <w:r w:rsidRPr="00EE5F2F">
        <w:rPr>
          <w:rFonts w:ascii="Arial" w:hAnsi="Arial" w:cs="Arial"/>
          <w:sz w:val="24"/>
          <w:szCs w:val="24"/>
        </w:rPr>
        <w:tab/>
      </w:r>
      <w:r w:rsidRPr="00EE5F2F">
        <w:rPr>
          <w:rFonts w:ascii="Arial" w:hAnsi="Arial" w:cs="Arial"/>
          <w:sz w:val="24"/>
          <w:szCs w:val="24"/>
        </w:rPr>
        <w:tab/>
      </w:r>
      <w:r w:rsidRPr="00EE5F2F">
        <w:rPr>
          <w:rFonts w:ascii="Arial" w:hAnsi="Arial" w:cs="Arial"/>
          <w:sz w:val="24"/>
          <w:szCs w:val="24"/>
        </w:rPr>
        <w:tab/>
      </w:r>
      <w:r w:rsidRPr="00EE5F2F">
        <w:rPr>
          <w:rFonts w:ascii="Arial" w:hAnsi="Arial" w:cs="Arial"/>
          <w:sz w:val="24"/>
          <w:szCs w:val="24"/>
        </w:rPr>
        <w:tab/>
        <w:t>$35/check</w:t>
      </w:r>
    </w:p>
    <w:p w:rsidR="00DB7F62" w:rsidRPr="00EE5F2F" w:rsidRDefault="00DB7F62" w:rsidP="00DB7F62">
      <w:pPr>
        <w:pStyle w:val="ListParagraph"/>
        <w:widowControl w:val="0"/>
        <w:numPr>
          <w:ilvl w:val="0"/>
          <w:numId w:val="2"/>
        </w:numPr>
        <w:overflowPunct w:val="0"/>
        <w:autoSpaceDE w:val="0"/>
        <w:autoSpaceDN w:val="0"/>
        <w:adjustRightInd w:val="0"/>
        <w:spacing w:before="100" w:beforeAutospacing="1"/>
        <w:rPr>
          <w:rFonts w:ascii="Arial" w:hAnsi="Arial" w:cs="Arial"/>
          <w:sz w:val="24"/>
          <w:szCs w:val="24"/>
        </w:rPr>
      </w:pPr>
      <w:r w:rsidRPr="00EE5F2F">
        <w:rPr>
          <w:rFonts w:ascii="Arial" w:hAnsi="Arial" w:cs="Arial"/>
          <w:sz w:val="24"/>
          <w:szCs w:val="24"/>
        </w:rPr>
        <w:t xml:space="preserve">Late Registration Fee </w:t>
      </w:r>
      <w:r w:rsidRPr="00EE5F2F">
        <w:rPr>
          <w:rFonts w:ascii="Arial" w:hAnsi="Arial" w:cs="Arial"/>
          <w:sz w:val="24"/>
          <w:szCs w:val="24"/>
        </w:rPr>
        <w:tab/>
      </w:r>
      <w:r w:rsidRPr="00EE5F2F">
        <w:rPr>
          <w:rFonts w:ascii="Arial" w:hAnsi="Arial" w:cs="Arial"/>
          <w:sz w:val="24"/>
          <w:szCs w:val="24"/>
        </w:rPr>
        <w:tab/>
      </w:r>
      <w:r w:rsidRPr="00EE5F2F">
        <w:rPr>
          <w:rFonts w:ascii="Arial" w:hAnsi="Arial" w:cs="Arial"/>
          <w:sz w:val="24"/>
          <w:szCs w:val="24"/>
        </w:rPr>
        <w:tab/>
      </w:r>
      <w:r w:rsidRPr="00EE5F2F">
        <w:rPr>
          <w:rFonts w:ascii="Arial" w:hAnsi="Arial" w:cs="Arial"/>
          <w:sz w:val="24"/>
          <w:szCs w:val="24"/>
        </w:rPr>
        <w:tab/>
      </w:r>
      <w:r w:rsidRPr="00EE5F2F">
        <w:rPr>
          <w:rFonts w:ascii="Arial" w:hAnsi="Arial" w:cs="Arial"/>
          <w:sz w:val="24"/>
          <w:szCs w:val="24"/>
        </w:rPr>
        <w:tab/>
      </w:r>
      <w:r w:rsidRPr="00EE5F2F">
        <w:rPr>
          <w:rFonts w:ascii="Arial" w:hAnsi="Arial" w:cs="Arial"/>
          <w:sz w:val="24"/>
          <w:szCs w:val="24"/>
        </w:rPr>
        <w:tab/>
      </w:r>
      <w:r w:rsidRPr="00EE5F2F">
        <w:rPr>
          <w:rFonts w:ascii="Arial" w:hAnsi="Arial" w:cs="Arial"/>
          <w:sz w:val="24"/>
          <w:szCs w:val="24"/>
        </w:rPr>
        <w:tab/>
        <w:t>$25/class</w:t>
      </w:r>
    </w:p>
    <w:p w:rsidR="00DB7F62" w:rsidRPr="00EE5F2F" w:rsidRDefault="00DB7F62" w:rsidP="00DB7F62">
      <w:pPr>
        <w:pStyle w:val="ListParagraph"/>
        <w:widowControl w:val="0"/>
        <w:numPr>
          <w:ilvl w:val="0"/>
          <w:numId w:val="2"/>
        </w:numPr>
        <w:overflowPunct w:val="0"/>
        <w:autoSpaceDE w:val="0"/>
        <w:autoSpaceDN w:val="0"/>
        <w:adjustRightInd w:val="0"/>
        <w:spacing w:before="100" w:beforeAutospacing="1"/>
        <w:rPr>
          <w:rFonts w:ascii="Arial" w:hAnsi="Arial" w:cs="Arial"/>
          <w:sz w:val="24"/>
          <w:szCs w:val="24"/>
        </w:rPr>
      </w:pPr>
      <w:r w:rsidRPr="00EE5F2F">
        <w:rPr>
          <w:rFonts w:ascii="Arial" w:hAnsi="Arial" w:cs="Arial"/>
          <w:sz w:val="24"/>
          <w:szCs w:val="24"/>
        </w:rPr>
        <w:t>Installment Payments Plan Fee</w:t>
      </w:r>
      <w:r>
        <w:rPr>
          <w:rFonts w:ascii="Arial" w:hAnsi="Arial" w:cs="Arial"/>
          <w:sz w:val="24"/>
          <w:szCs w:val="24"/>
        </w:rPr>
        <w:t xml:space="preserve"> (if approved)</w:t>
      </w:r>
      <w:r w:rsidRPr="00EE5F2F">
        <w:rPr>
          <w:rFonts w:ascii="Arial" w:hAnsi="Arial" w:cs="Arial"/>
          <w:sz w:val="24"/>
          <w:szCs w:val="24"/>
        </w:rPr>
        <w:tab/>
      </w:r>
      <w:r w:rsidRPr="00EE5F2F">
        <w:rPr>
          <w:rFonts w:ascii="Arial" w:hAnsi="Arial" w:cs="Arial"/>
          <w:sz w:val="24"/>
          <w:szCs w:val="24"/>
        </w:rPr>
        <w:tab/>
      </w:r>
      <w:r w:rsidRPr="00EE5F2F">
        <w:rPr>
          <w:rFonts w:ascii="Arial" w:hAnsi="Arial" w:cs="Arial"/>
          <w:sz w:val="24"/>
          <w:szCs w:val="24"/>
        </w:rPr>
        <w:tab/>
      </w:r>
      <w:r w:rsidRPr="00EE5F2F">
        <w:rPr>
          <w:rFonts w:ascii="Arial" w:hAnsi="Arial" w:cs="Arial"/>
          <w:sz w:val="24"/>
          <w:szCs w:val="24"/>
        </w:rPr>
        <w:tab/>
        <w:t>$25</w:t>
      </w:r>
      <w:r>
        <w:rPr>
          <w:rFonts w:ascii="Arial" w:hAnsi="Arial" w:cs="Arial"/>
          <w:sz w:val="24"/>
          <w:szCs w:val="24"/>
        </w:rPr>
        <w:t>/installment</w:t>
      </w:r>
    </w:p>
    <w:p w:rsidR="00DB7F62" w:rsidRPr="00EE5F2F" w:rsidRDefault="00DB7F62" w:rsidP="00DB7F62">
      <w:pPr>
        <w:pStyle w:val="ListParagraph"/>
        <w:widowControl w:val="0"/>
        <w:numPr>
          <w:ilvl w:val="0"/>
          <w:numId w:val="2"/>
        </w:numPr>
        <w:overflowPunct w:val="0"/>
        <w:autoSpaceDE w:val="0"/>
        <w:autoSpaceDN w:val="0"/>
        <w:adjustRightInd w:val="0"/>
        <w:spacing w:before="100" w:beforeAutospacing="1"/>
        <w:rPr>
          <w:rFonts w:ascii="Arial" w:hAnsi="Arial" w:cs="Arial"/>
          <w:sz w:val="24"/>
          <w:szCs w:val="24"/>
        </w:rPr>
      </w:pPr>
      <w:r w:rsidRPr="00EE5F2F">
        <w:rPr>
          <w:rFonts w:ascii="Arial" w:hAnsi="Arial" w:cs="Arial"/>
          <w:sz w:val="24"/>
          <w:szCs w:val="24"/>
        </w:rPr>
        <w:t>Transcript Fee (first one is free)</w:t>
      </w:r>
      <w:r w:rsidRPr="00EE5F2F">
        <w:rPr>
          <w:rFonts w:ascii="Arial" w:hAnsi="Arial" w:cs="Arial"/>
          <w:sz w:val="24"/>
          <w:szCs w:val="24"/>
        </w:rPr>
        <w:tab/>
      </w:r>
      <w:r w:rsidRPr="00EE5F2F">
        <w:rPr>
          <w:rFonts w:ascii="Arial" w:hAnsi="Arial" w:cs="Arial"/>
          <w:sz w:val="24"/>
          <w:szCs w:val="24"/>
        </w:rPr>
        <w:tab/>
      </w:r>
      <w:r w:rsidRPr="00EE5F2F">
        <w:rPr>
          <w:rFonts w:ascii="Arial" w:hAnsi="Arial" w:cs="Arial"/>
          <w:sz w:val="24"/>
          <w:szCs w:val="24"/>
        </w:rPr>
        <w:tab/>
        <w:t xml:space="preserve"> </w:t>
      </w:r>
      <w:r w:rsidRPr="00EE5F2F">
        <w:rPr>
          <w:rFonts w:ascii="Arial" w:hAnsi="Arial" w:cs="Arial"/>
          <w:sz w:val="24"/>
          <w:szCs w:val="24"/>
        </w:rPr>
        <w:tab/>
      </w:r>
      <w:r w:rsidRPr="00EE5F2F">
        <w:rPr>
          <w:rFonts w:ascii="Arial" w:hAnsi="Arial" w:cs="Arial"/>
          <w:sz w:val="24"/>
          <w:szCs w:val="24"/>
        </w:rPr>
        <w:tab/>
      </w:r>
      <w:r w:rsidRPr="00EE5F2F">
        <w:rPr>
          <w:rFonts w:ascii="Arial" w:hAnsi="Arial" w:cs="Arial"/>
          <w:sz w:val="24"/>
          <w:szCs w:val="24"/>
        </w:rPr>
        <w:tab/>
        <w:t>$5/each</w:t>
      </w:r>
    </w:p>
    <w:p w:rsidR="00DB7F62" w:rsidRPr="00120442" w:rsidRDefault="00DB7F62" w:rsidP="00DB7F62">
      <w:pPr>
        <w:pStyle w:val="ListParagraph"/>
        <w:widowControl w:val="0"/>
        <w:numPr>
          <w:ilvl w:val="0"/>
          <w:numId w:val="2"/>
        </w:numPr>
        <w:overflowPunct w:val="0"/>
        <w:autoSpaceDE w:val="0"/>
        <w:autoSpaceDN w:val="0"/>
        <w:adjustRightInd w:val="0"/>
        <w:spacing w:before="100" w:beforeAutospacing="1"/>
        <w:rPr>
          <w:rFonts w:ascii="Arial" w:hAnsi="Arial" w:cs="Arial"/>
          <w:sz w:val="24"/>
          <w:szCs w:val="24"/>
        </w:rPr>
      </w:pPr>
      <w:r w:rsidRPr="00120442">
        <w:rPr>
          <w:rFonts w:ascii="Arial" w:hAnsi="Arial" w:cs="Arial"/>
          <w:sz w:val="24"/>
          <w:szCs w:val="24"/>
        </w:rPr>
        <w:t xml:space="preserve">Electronic Tuition Transaction Fees </w:t>
      </w:r>
      <w:r w:rsidRPr="00120442">
        <w:rPr>
          <w:rFonts w:ascii="Arial" w:hAnsi="Arial" w:cs="Arial"/>
          <w:sz w:val="24"/>
          <w:szCs w:val="24"/>
        </w:rPr>
        <w:tab/>
      </w:r>
      <w:r w:rsidRPr="00120442">
        <w:rPr>
          <w:rFonts w:ascii="Arial" w:hAnsi="Arial" w:cs="Arial"/>
          <w:sz w:val="24"/>
          <w:szCs w:val="24"/>
        </w:rPr>
        <w:tab/>
      </w:r>
      <w:r w:rsidRPr="00120442">
        <w:rPr>
          <w:rFonts w:ascii="Arial" w:hAnsi="Arial" w:cs="Arial"/>
          <w:sz w:val="24"/>
          <w:szCs w:val="24"/>
        </w:rPr>
        <w:tab/>
      </w:r>
      <w:r w:rsidRPr="00120442">
        <w:rPr>
          <w:rFonts w:ascii="Arial" w:hAnsi="Arial" w:cs="Arial"/>
          <w:sz w:val="24"/>
          <w:szCs w:val="24"/>
        </w:rPr>
        <w:br/>
        <w:t>2.6% of amount for credit card</w:t>
      </w:r>
      <w:r>
        <w:rPr>
          <w:rFonts w:ascii="Arial" w:hAnsi="Arial" w:cs="Arial"/>
          <w:sz w:val="24"/>
          <w:szCs w:val="24"/>
        </w:rPr>
        <w:t xml:space="preserve"> </w:t>
      </w:r>
      <w:r w:rsidRPr="00120442">
        <w:rPr>
          <w:rFonts w:ascii="Arial" w:hAnsi="Arial" w:cs="Arial"/>
          <w:sz w:val="24"/>
          <w:szCs w:val="24"/>
        </w:rPr>
        <w:t>0.75% of transaction for e-check; 2% of transaction for Alipay</w:t>
      </w:r>
    </w:p>
    <w:p w:rsidR="00DB7F62" w:rsidRDefault="00DB7F62" w:rsidP="00DB7F62">
      <w:pPr>
        <w:spacing w:before="100" w:beforeAutospacing="1"/>
        <w:contextualSpacing/>
        <w:rPr>
          <w:rFonts w:ascii="Arial" w:hAnsi="Arial" w:cs="Arial"/>
          <w:i/>
          <w:sz w:val="24"/>
          <w:szCs w:val="24"/>
        </w:rPr>
      </w:pPr>
      <w:r>
        <w:rPr>
          <w:rFonts w:ascii="Arial" w:hAnsi="Arial" w:cs="Arial"/>
          <w:b/>
          <w:sz w:val="24"/>
          <w:szCs w:val="24"/>
        </w:rPr>
        <w:t xml:space="preserve">*** </w:t>
      </w:r>
      <w:r w:rsidRPr="003437DF">
        <w:rPr>
          <w:rFonts w:ascii="Arial" w:hAnsi="Arial" w:cs="Arial"/>
          <w:i/>
          <w:sz w:val="24"/>
          <w:szCs w:val="24"/>
        </w:rPr>
        <w:t>Non-refundable</w:t>
      </w:r>
      <w:r>
        <w:rPr>
          <w:rFonts w:ascii="Arial" w:hAnsi="Arial" w:cs="Arial"/>
          <w:i/>
          <w:sz w:val="24"/>
          <w:szCs w:val="24"/>
        </w:rPr>
        <w:t xml:space="preserve"> </w:t>
      </w:r>
      <w:r w:rsidRPr="000E0BE3">
        <w:rPr>
          <w:rFonts w:ascii="Arial" w:hAnsi="Arial" w:cs="Arial"/>
          <w:i/>
          <w:sz w:val="24"/>
          <w:szCs w:val="24"/>
        </w:rPr>
        <w:t>even during the cancelation period</w:t>
      </w:r>
    </w:p>
    <w:p w:rsidR="00DB7F62" w:rsidRDefault="00DB7F62" w:rsidP="00DB7F62">
      <w:pPr>
        <w:spacing w:before="100" w:beforeAutospacing="1"/>
        <w:contextualSpacing/>
        <w:rPr>
          <w:rFonts w:ascii="Arial" w:hAnsi="Arial" w:cs="Arial"/>
          <w:b/>
          <w:sz w:val="24"/>
          <w:szCs w:val="24"/>
        </w:rPr>
      </w:pPr>
    </w:p>
    <w:p w:rsidR="00DB7F62" w:rsidRPr="00EE5F2F" w:rsidRDefault="00DB7F62" w:rsidP="00DB7F62">
      <w:pPr>
        <w:spacing w:before="100" w:beforeAutospacing="1"/>
        <w:contextualSpacing/>
        <w:rPr>
          <w:rFonts w:ascii="Arial" w:hAnsi="Arial" w:cs="Arial"/>
          <w:b/>
          <w:sz w:val="24"/>
          <w:szCs w:val="24"/>
        </w:rPr>
      </w:pPr>
      <w:r w:rsidRPr="00EE5F2F">
        <w:rPr>
          <w:rFonts w:ascii="Arial" w:hAnsi="Arial" w:cs="Arial"/>
          <w:b/>
          <w:sz w:val="24"/>
          <w:szCs w:val="24"/>
        </w:rPr>
        <w:t>Class Supplies</w:t>
      </w:r>
    </w:p>
    <w:p w:rsidR="00DB7F62" w:rsidRPr="00EE5F2F" w:rsidRDefault="00DB7F62" w:rsidP="00DB7F62">
      <w:pPr>
        <w:spacing w:before="100" w:beforeAutospacing="1"/>
        <w:contextualSpacing/>
        <w:rPr>
          <w:rFonts w:ascii="Arial" w:hAnsi="Arial" w:cs="Arial"/>
          <w:sz w:val="24"/>
          <w:szCs w:val="24"/>
        </w:rPr>
      </w:pPr>
      <w:r w:rsidRPr="00EE5F2F">
        <w:rPr>
          <w:rFonts w:ascii="Arial" w:hAnsi="Arial" w:cs="Arial"/>
          <w:sz w:val="24"/>
          <w:szCs w:val="24"/>
        </w:rPr>
        <w:t>Students are responsible for purchasing their own: Pictures, Books, Album, Binders, Sheet-Protector or other supplies as needed.</w:t>
      </w:r>
    </w:p>
    <w:p w:rsidR="00DB7F62" w:rsidRPr="00EE5F2F" w:rsidRDefault="00DB7F62" w:rsidP="00DB7F62">
      <w:pPr>
        <w:pStyle w:val="Heading2"/>
        <w:spacing w:before="100" w:beforeAutospacing="1"/>
        <w:contextualSpacing/>
        <w:rPr>
          <w:rFonts w:ascii="Arial" w:hAnsi="Arial" w:cs="Arial"/>
          <w:b/>
          <w:szCs w:val="24"/>
          <w:u w:val="single"/>
        </w:rPr>
      </w:pPr>
      <w:r w:rsidRPr="00EE5F2F">
        <w:rPr>
          <w:rFonts w:ascii="Arial" w:hAnsi="Arial" w:cs="Arial"/>
          <w:b/>
          <w:szCs w:val="24"/>
          <w:u w:val="single"/>
        </w:rPr>
        <w:t>Estimated Total Cost</w:t>
      </w:r>
    </w:p>
    <w:p w:rsidR="00DB7F62" w:rsidRDefault="00DB7F62" w:rsidP="00DB7F62">
      <w:pPr>
        <w:pStyle w:val="ListParagraph"/>
        <w:numPr>
          <w:ilvl w:val="0"/>
          <w:numId w:val="15"/>
        </w:numPr>
        <w:spacing w:before="100" w:beforeAutospacing="1"/>
        <w:rPr>
          <w:rFonts w:ascii="Arial" w:hAnsi="Arial" w:cs="Arial"/>
          <w:sz w:val="24"/>
          <w:szCs w:val="24"/>
        </w:rPr>
      </w:pPr>
      <w:r w:rsidRPr="005C6EBA">
        <w:rPr>
          <w:rFonts w:ascii="Arial" w:hAnsi="Arial" w:cs="Arial"/>
          <w:sz w:val="24"/>
          <w:szCs w:val="24"/>
        </w:rPr>
        <w:t xml:space="preserve">The estimated cost of the entire for an AMS Montessori Credential is $7,078.  </w:t>
      </w:r>
    </w:p>
    <w:p w:rsidR="00DB7F62" w:rsidRPr="005C6EBA" w:rsidRDefault="00DB7F62" w:rsidP="00DB7F62">
      <w:pPr>
        <w:pStyle w:val="ListParagraph"/>
        <w:spacing w:before="100" w:beforeAutospacing="1"/>
        <w:ind w:left="630"/>
        <w:rPr>
          <w:rFonts w:ascii="Arial" w:hAnsi="Arial" w:cs="Arial"/>
          <w:sz w:val="24"/>
          <w:szCs w:val="24"/>
        </w:rPr>
      </w:pPr>
      <w:r w:rsidRPr="005C6EBA">
        <w:rPr>
          <w:rFonts w:ascii="Arial" w:hAnsi="Arial" w:cs="Arial"/>
          <w:sz w:val="24"/>
          <w:szCs w:val="24"/>
        </w:rPr>
        <w:t>Break down:</w:t>
      </w:r>
    </w:p>
    <w:p w:rsidR="00DB7F62" w:rsidRPr="00EE5F2F" w:rsidRDefault="00DB7F62" w:rsidP="00DB7F62">
      <w:pPr>
        <w:spacing w:before="100" w:beforeAutospacing="1"/>
        <w:ind w:left="630"/>
        <w:contextualSpacing/>
        <w:rPr>
          <w:rFonts w:ascii="Arial" w:hAnsi="Arial" w:cs="Arial"/>
          <w:sz w:val="24"/>
          <w:szCs w:val="24"/>
        </w:rPr>
      </w:pPr>
      <w:r w:rsidRPr="00EE5F2F">
        <w:rPr>
          <w:rFonts w:ascii="Arial" w:hAnsi="Arial" w:cs="Arial"/>
          <w:sz w:val="24"/>
          <w:szCs w:val="24"/>
        </w:rPr>
        <w:t>Tuition</w:t>
      </w:r>
      <w:r w:rsidRPr="00EE5F2F">
        <w:rPr>
          <w:rFonts w:ascii="Arial" w:hAnsi="Arial" w:cs="Arial"/>
          <w:sz w:val="24"/>
          <w:szCs w:val="24"/>
        </w:rPr>
        <w:tab/>
      </w:r>
      <w:r w:rsidRPr="00EE5F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E5F2F">
        <w:rPr>
          <w:rFonts w:ascii="Arial" w:hAnsi="Arial" w:cs="Arial"/>
          <w:sz w:val="24"/>
          <w:szCs w:val="24"/>
        </w:rPr>
        <w:t>$</w:t>
      </w:r>
      <w:r>
        <w:rPr>
          <w:rFonts w:ascii="Arial" w:hAnsi="Arial" w:cs="Arial"/>
          <w:sz w:val="24"/>
          <w:szCs w:val="24"/>
        </w:rPr>
        <w:t>5,940 (All required courses)</w:t>
      </w:r>
    </w:p>
    <w:p w:rsidR="00DB7F62" w:rsidRPr="00EE5F2F" w:rsidRDefault="00DB7F62" w:rsidP="00DB7F62">
      <w:pPr>
        <w:spacing w:before="100" w:beforeAutospacing="1"/>
        <w:ind w:left="630"/>
        <w:contextualSpacing/>
        <w:rPr>
          <w:rFonts w:ascii="Arial" w:hAnsi="Arial" w:cs="Arial"/>
          <w:sz w:val="24"/>
          <w:szCs w:val="24"/>
        </w:rPr>
      </w:pPr>
      <w:r w:rsidRPr="00EE5F2F">
        <w:rPr>
          <w:rFonts w:ascii="Arial" w:hAnsi="Arial" w:cs="Arial"/>
          <w:sz w:val="24"/>
          <w:szCs w:val="24"/>
        </w:rPr>
        <w:t>Materials</w:t>
      </w:r>
      <w:r>
        <w:rPr>
          <w:rFonts w:ascii="Arial" w:hAnsi="Arial" w:cs="Arial"/>
          <w:sz w:val="24"/>
          <w:szCs w:val="24"/>
        </w:rPr>
        <w:t xml:space="preserve"> and Application</w:t>
      </w:r>
      <w:r w:rsidRPr="00EE5F2F">
        <w:rPr>
          <w:rFonts w:ascii="Arial" w:hAnsi="Arial" w:cs="Arial"/>
          <w:sz w:val="24"/>
          <w:szCs w:val="24"/>
        </w:rPr>
        <w:t xml:space="preserve"> fee</w:t>
      </w:r>
      <w:r>
        <w:rPr>
          <w:rFonts w:ascii="Arial" w:hAnsi="Arial" w:cs="Arial"/>
          <w:sz w:val="24"/>
          <w:szCs w:val="24"/>
        </w:rPr>
        <w:t>s</w:t>
      </w:r>
      <w:r w:rsidRPr="00EE5F2F">
        <w:rPr>
          <w:rFonts w:ascii="Arial" w:hAnsi="Arial" w:cs="Arial"/>
          <w:sz w:val="24"/>
          <w:szCs w:val="24"/>
        </w:rPr>
        <w:tab/>
      </w:r>
      <w:r w:rsidRPr="00EE5F2F">
        <w:rPr>
          <w:rFonts w:ascii="Arial" w:hAnsi="Arial" w:cs="Arial"/>
          <w:sz w:val="24"/>
          <w:szCs w:val="24"/>
        </w:rPr>
        <w:tab/>
        <w:t>$</w:t>
      </w:r>
      <w:r>
        <w:rPr>
          <w:rFonts w:ascii="Arial" w:hAnsi="Arial" w:cs="Arial"/>
          <w:sz w:val="24"/>
          <w:szCs w:val="24"/>
        </w:rPr>
        <w:t>700</w:t>
      </w:r>
    </w:p>
    <w:p w:rsidR="00DB7F62" w:rsidRDefault="00DB7F62" w:rsidP="00DB7F62">
      <w:pPr>
        <w:spacing w:before="100" w:beforeAutospacing="1"/>
        <w:ind w:left="630"/>
        <w:contextualSpacing/>
        <w:rPr>
          <w:rFonts w:ascii="Arial" w:hAnsi="Arial" w:cs="Arial"/>
          <w:sz w:val="24"/>
          <w:szCs w:val="24"/>
        </w:rPr>
      </w:pPr>
      <w:r w:rsidRPr="00EE5F2F">
        <w:rPr>
          <w:rFonts w:ascii="Arial" w:hAnsi="Arial" w:cs="Arial"/>
          <w:sz w:val="24"/>
          <w:szCs w:val="24"/>
        </w:rPr>
        <w:t>AMS/MACTE fees</w:t>
      </w:r>
      <w:r w:rsidRPr="00EE5F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E5F2F">
        <w:rPr>
          <w:rFonts w:ascii="Arial" w:hAnsi="Arial" w:cs="Arial"/>
          <w:sz w:val="24"/>
          <w:szCs w:val="24"/>
        </w:rPr>
        <w:t>$438</w:t>
      </w:r>
    </w:p>
    <w:p w:rsidR="00DB7F62" w:rsidRDefault="00DB7F62" w:rsidP="00DB7F62">
      <w:pPr>
        <w:pStyle w:val="ListParagraph"/>
        <w:numPr>
          <w:ilvl w:val="0"/>
          <w:numId w:val="15"/>
        </w:numPr>
        <w:spacing w:before="100" w:beforeAutospacing="1"/>
        <w:rPr>
          <w:rFonts w:ascii="Arial" w:hAnsi="Arial" w:cs="Arial"/>
          <w:sz w:val="24"/>
          <w:szCs w:val="24"/>
        </w:rPr>
      </w:pPr>
      <w:r w:rsidRPr="005C6EBA">
        <w:rPr>
          <w:rFonts w:ascii="Arial" w:hAnsi="Arial" w:cs="Arial"/>
          <w:sz w:val="24"/>
          <w:szCs w:val="24"/>
        </w:rPr>
        <w:t>The estimated cost of elective courses</w:t>
      </w:r>
      <w:r>
        <w:rPr>
          <w:rFonts w:ascii="Arial" w:hAnsi="Arial" w:cs="Arial"/>
          <w:sz w:val="24"/>
          <w:szCs w:val="24"/>
        </w:rPr>
        <w:t>**</w:t>
      </w:r>
      <w:r w:rsidRPr="005C6EBA">
        <w:rPr>
          <w:rFonts w:ascii="Arial" w:hAnsi="Arial" w:cs="Arial"/>
          <w:sz w:val="24"/>
          <w:szCs w:val="24"/>
        </w:rPr>
        <w:t xml:space="preserve">: </w:t>
      </w:r>
      <w:r w:rsidRPr="005C6EBA">
        <w:rPr>
          <w:rFonts w:ascii="Arial" w:hAnsi="Arial" w:cs="Arial"/>
          <w:sz w:val="24"/>
          <w:szCs w:val="24"/>
        </w:rPr>
        <w:tab/>
        <w:t>$1,</w:t>
      </w:r>
      <w:r>
        <w:rPr>
          <w:rFonts w:ascii="Arial" w:hAnsi="Arial" w:cs="Arial"/>
          <w:sz w:val="24"/>
          <w:szCs w:val="24"/>
        </w:rPr>
        <w:t>76</w:t>
      </w:r>
      <w:r w:rsidRPr="005C6EBA">
        <w:rPr>
          <w:rFonts w:ascii="Arial" w:hAnsi="Arial" w:cs="Arial"/>
          <w:sz w:val="24"/>
          <w:szCs w:val="24"/>
        </w:rPr>
        <w:t>0</w:t>
      </w:r>
    </w:p>
    <w:p w:rsidR="00DB7F62" w:rsidRPr="00F10196" w:rsidRDefault="00DB7F62" w:rsidP="00DB7F62">
      <w:pPr>
        <w:spacing w:before="100" w:beforeAutospacing="1"/>
        <w:ind w:left="270"/>
        <w:rPr>
          <w:b/>
          <w:bCs/>
          <w:i/>
          <w:iCs/>
          <w:color w:val="FF0000"/>
        </w:rPr>
      </w:pPr>
      <w:r w:rsidRPr="00F10196">
        <w:rPr>
          <w:rFonts w:ascii="Arial" w:hAnsi="Arial" w:cs="Arial"/>
          <w:sz w:val="24"/>
          <w:szCs w:val="24"/>
        </w:rPr>
        <w:t>Total Cost Period of Attendance and Estimated</w:t>
      </w:r>
      <w:r>
        <w:rPr>
          <w:rFonts w:ascii="Arial" w:hAnsi="Arial" w:cs="Arial"/>
          <w:sz w:val="24"/>
          <w:szCs w:val="24"/>
        </w:rPr>
        <w:t xml:space="preserve"> Total Cost for Entire Program: $8,838</w:t>
      </w:r>
    </w:p>
    <w:p w:rsidR="00B1261E" w:rsidRPr="007805BB" w:rsidRDefault="00B1261E" w:rsidP="007805BB">
      <w:pPr>
        <w:pStyle w:val="Heading2"/>
        <w:spacing w:before="100" w:beforeAutospacing="1"/>
        <w:contextualSpacing/>
        <w:rPr>
          <w:rFonts w:ascii="Arial" w:hAnsi="Arial" w:cs="Arial"/>
          <w:b/>
          <w:szCs w:val="24"/>
          <w:u w:val="single"/>
        </w:rPr>
      </w:pPr>
      <w:r w:rsidRPr="007805BB">
        <w:rPr>
          <w:rFonts w:ascii="Arial" w:hAnsi="Arial" w:cs="Arial"/>
          <w:b/>
          <w:szCs w:val="24"/>
          <w:u w:val="single"/>
        </w:rPr>
        <w:t xml:space="preserve">§ 76215. Student Tuition Recovery Fund Disclosures. </w:t>
      </w:r>
    </w:p>
    <w:p w:rsidR="00B1261E" w:rsidRPr="007805BB" w:rsidRDefault="00B1261E" w:rsidP="007805BB">
      <w:pPr>
        <w:pStyle w:val="BodyText"/>
        <w:widowControl w:val="0"/>
        <w:tabs>
          <w:tab w:val="left" w:pos="132"/>
        </w:tabs>
        <w:rPr>
          <w:rFonts w:ascii="Arial" w:hAnsi="Arial" w:cs="Arial"/>
          <w:sz w:val="24"/>
          <w:szCs w:val="24"/>
          <w14:ligatures w14:val="none"/>
        </w:rPr>
      </w:pPr>
      <w:r w:rsidRPr="007805BB">
        <w:rPr>
          <w:rFonts w:ascii="Arial" w:hAnsi="Arial" w:cs="Arial"/>
          <w:b/>
          <w:bCs/>
          <w:sz w:val="24"/>
          <w:szCs w:val="24"/>
          <w14:ligatures w14:val="none"/>
        </w:rPr>
        <w:t> </w:t>
      </w:r>
      <w:r w:rsidRPr="007805BB">
        <w:rPr>
          <w:rFonts w:ascii="Arial" w:hAnsi="Arial" w:cs="Arial"/>
          <w:sz w:val="24"/>
          <w:szCs w:val="24"/>
          <w14:ligatures w14:val="none"/>
        </w:rPr>
        <w:t>(a) The State of California established the Student Tuition Recovery Fund (STRF) to relieve</w:t>
      </w:r>
      <w:r w:rsidR="007805BB">
        <w:rPr>
          <w:rFonts w:ascii="Arial" w:hAnsi="Arial" w:cs="Arial"/>
          <w:sz w:val="24"/>
          <w:szCs w:val="24"/>
          <w14:ligatures w14:val="none"/>
        </w:rPr>
        <w:t xml:space="preserve"> o</w:t>
      </w:r>
      <w:r w:rsidRPr="007805BB">
        <w:rPr>
          <w:rFonts w:ascii="Arial" w:hAnsi="Arial" w:cs="Arial"/>
          <w:sz w:val="24"/>
          <w:szCs w:val="24"/>
          <w14:ligatures w14:val="none"/>
        </w:rPr>
        <w:t>r</w:t>
      </w:r>
      <w:r w:rsidR="007805BB">
        <w:rPr>
          <w:rFonts w:ascii="Arial" w:hAnsi="Arial" w:cs="Arial"/>
          <w:sz w:val="24"/>
          <w:szCs w:val="24"/>
          <w14:ligatures w14:val="none"/>
        </w:rPr>
        <w:t xml:space="preserve"> </w:t>
      </w:r>
      <w:r w:rsidRPr="007805BB">
        <w:rPr>
          <w:rFonts w:ascii="Arial" w:hAnsi="Arial" w:cs="Arial"/>
          <w:sz w:val="24"/>
          <w:szCs w:val="24"/>
          <w14:ligatures w14:val="none"/>
        </w:rPr>
        <w:t>mitigate economic loss suffered by a student in an educational program at a qualifying</w:t>
      </w:r>
      <w:r w:rsidR="007805BB">
        <w:rPr>
          <w:rFonts w:ascii="Arial" w:hAnsi="Arial" w:cs="Arial"/>
          <w:sz w:val="24"/>
          <w:szCs w:val="24"/>
          <w14:ligatures w14:val="none"/>
        </w:rPr>
        <w:t xml:space="preserve"> </w:t>
      </w:r>
      <w:r w:rsidRPr="007805BB">
        <w:rPr>
          <w:rFonts w:ascii="Arial" w:hAnsi="Arial" w:cs="Arial"/>
          <w:sz w:val="24"/>
          <w:szCs w:val="24"/>
          <w14:ligatures w14:val="none"/>
        </w:rPr>
        <w:t>institution, who is or was a California resident while enrolled, or was enrolled in a residency</w:t>
      </w:r>
      <w:r w:rsidR="007805BB">
        <w:rPr>
          <w:rFonts w:ascii="Arial" w:hAnsi="Arial" w:cs="Arial"/>
          <w:sz w:val="24"/>
          <w:szCs w:val="24"/>
          <w14:ligatures w14:val="none"/>
        </w:rPr>
        <w:t xml:space="preserve"> </w:t>
      </w:r>
      <w:r w:rsidRPr="007805BB">
        <w:rPr>
          <w:rFonts w:ascii="Arial" w:hAnsi="Arial" w:cs="Arial"/>
          <w:sz w:val="24"/>
          <w:szCs w:val="24"/>
          <w14:ligatures w14:val="none"/>
        </w:rPr>
        <w:t>program, if the student enrolled in the institution, prepaid tuition, and suffered an economic</w:t>
      </w:r>
      <w:r w:rsidR="007805BB">
        <w:rPr>
          <w:rFonts w:ascii="Arial" w:hAnsi="Arial" w:cs="Arial"/>
          <w:sz w:val="24"/>
          <w:szCs w:val="24"/>
          <w14:ligatures w14:val="none"/>
        </w:rPr>
        <w:t xml:space="preserve"> </w:t>
      </w:r>
      <w:r w:rsidRPr="007805BB">
        <w:rPr>
          <w:rFonts w:ascii="Arial" w:hAnsi="Arial" w:cs="Arial"/>
          <w:sz w:val="24"/>
          <w:szCs w:val="24"/>
          <w14:ligatures w14:val="none"/>
        </w:rPr>
        <w:t>loss. Unless relieved of</w:t>
      </w:r>
      <w:r w:rsidR="007805BB">
        <w:rPr>
          <w:rFonts w:ascii="Arial" w:hAnsi="Arial" w:cs="Arial"/>
          <w:sz w:val="24"/>
          <w:szCs w:val="24"/>
          <w14:ligatures w14:val="none"/>
        </w:rPr>
        <w:t xml:space="preserve"> </w:t>
      </w:r>
      <w:r w:rsidRPr="007805BB">
        <w:rPr>
          <w:rFonts w:ascii="Arial" w:hAnsi="Arial" w:cs="Arial"/>
          <w:sz w:val="24"/>
          <w:szCs w:val="24"/>
          <w14:ligatures w14:val="none"/>
        </w:rPr>
        <w:t>the obligation to do so, you must pay the state-imposed assessment</w:t>
      </w:r>
      <w:r w:rsidR="007805BB">
        <w:rPr>
          <w:rFonts w:ascii="Arial" w:hAnsi="Arial" w:cs="Arial"/>
          <w:sz w:val="24"/>
          <w:szCs w:val="24"/>
          <w14:ligatures w14:val="none"/>
        </w:rPr>
        <w:t xml:space="preserve"> </w:t>
      </w:r>
      <w:r w:rsidRPr="007805BB">
        <w:rPr>
          <w:rFonts w:ascii="Arial" w:hAnsi="Arial" w:cs="Arial"/>
          <w:sz w:val="24"/>
          <w:szCs w:val="24"/>
          <w14:ligatures w14:val="none"/>
        </w:rPr>
        <w:t>for the STRF, or it must be paid on your behalf, if you are a student in an educational</w:t>
      </w:r>
      <w:r w:rsidR="007805BB">
        <w:rPr>
          <w:rFonts w:ascii="Arial" w:hAnsi="Arial" w:cs="Arial"/>
          <w:sz w:val="24"/>
          <w:szCs w:val="24"/>
          <w14:ligatures w14:val="none"/>
        </w:rPr>
        <w:t xml:space="preserve"> </w:t>
      </w:r>
      <w:r w:rsidRPr="007805BB">
        <w:rPr>
          <w:rFonts w:ascii="Arial" w:hAnsi="Arial" w:cs="Arial"/>
          <w:sz w:val="24"/>
          <w:szCs w:val="24"/>
          <w14:ligatures w14:val="none"/>
        </w:rPr>
        <w:t>program, who is a California resident, or are enrolled in a residency program, and prepay all</w:t>
      </w:r>
      <w:r w:rsidR="007805BB">
        <w:rPr>
          <w:rFonts w:ascii="Arial" w:hAnsi="Arial" w:cs="Arial"/>
          <w:sz w:val="24"/>
          <w:szCs w:val="24"/>
          <w14:ligatures w14:val="none"/>
        </w:rPr>
        <w:t xml:space="preserve"> </w:t>
      </w:r>
      <w:r w:rsidRPr="007805BB">
        <w:rPr>
          <w:rFonts w:ascii="Arial" w:hAnsi="Arial" w:cs="Arial"/>
          <w:sz w:val="24"/>
          <w:szCs w:val="24"/>
          <w14:ligatures w14:val="none"/>
        </w:rPr>
        <w:t>or part of your tuition. You are not eligible for protection from the STRF and you are not required to pay the STRF</w:t>
      </w:r>
      <w:r w:rsidR="007805BB">
        <w:rPr>
          <w:rFonts w:ascii="Arial" w:hAnsi="Arial" w:cs="Arial"/>
          <w:sz w:val="24"/>
          <w:szCs w:val="24"/>
          <w14:ligatures w14:val="none"/>
        </w:rPr>
        <w:t xml:space="preserve"> </w:t>
      </w:r>
      <w:r w:rsidRPr="007805BB">
        <w:rPr>
          <w:rFonts w:ascii="Arial" w:hAnsi="Arial" w:cs="Arial"/>
          <w:sz w:val="24"/>
          <w:szCs w:val="24"/>
          <w14:ligatures w14:val="none"/>
        </w:rPr>
        <w:t>assessment, if you are not a California resident, or are not enrolled in a residency program.</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(b) It is important that you keep copies of your enrollment agreement, financial aid</w:t>
      </w:r>
      <w:r w:rsidR="004E18DD" w:rsidRPr="007805BB">
        <w:rPr>
          <w:rFonts w:ascii="Arial" w:hAnsi="Arial" w:cs="Arial"/>
          <w:sz w:val="24"/>
          <w:szCs w:val="24"/>
          <w14:ligatures w14:val="none"/>
        </w:rPr>
        <w:t xml:space="preserve"> </w:t>
      </w:r>
      <w:r w:rsidRPr="007805BB">
        <w:rPr>
          <w:rFonts w:ascii="Arial" w:hAnsi="Arial" w:cs="Arial"/>
          <w:sz w:val="24"/>
          <w:szCs w:val="24"/>
          <w14:ligatures w14:val="none"/>
        </w:rPr>
        <w:t>documents, receipts, or any other information that documents the amount paid to the school.</w:t>
      </w:r>
    </w:p>
    <w:p w:rsid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 xml:space="preserve"> Questions regarding the STRF may be directed to the </w:t>
      </w:r>
    </w:p>
    <w:p w:rsid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Bureau for Private Postsecondary</w:t>
      </w:r>
      <w:r w:rsidR="007805BB">
        <w:rPr>
          <w:rFonts w:ascii="Arial" w:hAnsi="Arial" w:cs="Arial"/>
          <w:sz w:val="24"/>
          <w:szCs w:val="24"/>
          <w14:ligatures w14:val="none"/>
        </w:rPr>
        <w:t xml:space="preserve"> </w:t>
      </w:r>
      <w:r w:rsidRPr="007805BB">
        <w:rPr>
          <w:rFonts w:ascii="Arial" w:hAnsi="Arial" w:cs="Arial"/>
          <w:sz w:val="24"/>
          <w:szCs w:val="24"/>
          <w14:ligatures w14:val="none"/>
        </w:rPr>
        <w:t xml:space="preserve">Education, </w:t>
      </w:r>
    </w:p>
    <w:p w:rsidR="007805BB" w:rsidRDefault="00025171" w:rsidP="007805BB">
      <w:pPr>
        <w:widowControl w:val="0"/>
        <w:rPr>
          <w:rFonts w:ascii="Arial" w:hAnsi="Arial" w:cs="Arial"/>
          <w:color w:val="auto"/>
          <w:sz w:val="24"/>
          <w:szCs w:val="24"/>
        </w:rPr>
      </w:pPr>
      <w:r w:rsidRPr="007805BB">
        <w:rPr>
          <w:rFonts w:ascii="Arial" w:hAnsi="Arial" w:cs="Arial"/>
          <w:color w:val="auto"/>
          <w:sz w:val="24"/>
          <w:szCs w:val="24"/>
        </w:rPr>
        <w:t xml:space="preserve">1747 N. Market Blvd. Ste 225 Sacramento, CA 95834   </w:t>
      </w:r>
    </w:p>
    <w:p w:rsidR="007805BB" w:rsidRDefault="00025171" w:rsidP="007805BB">
      <w:pPr>
        <w:widowControl w:val="0"/>
        <w:rPr>
          <w:rFonts w:ascii="Arial" w:hAnsi="Arial" w:cs="Arial"/>
          <w:color w:val="auto"/>
          <w:sz w:val="24"/>
          <w:szCs w:val="24"/>
        </w:rPr>
      </w:pPr>
      <w:r w:rsidRPr="007805BB">
        <w:rPr>
          <w:rFonts w:ascii="Arial" w:hAnsi="Arial" w:cs="Arial"/>
          <w:color w:val="auto"/>
          <w:sz w:val="24"/>
          <w:szCs w:val="24"/>
        </w:rPr>
        <w:t>P.O. Box 980818, West Sacramento, CA 95798-0818</w:t>
      </w:r>
      <w:r w:rsidR="004E18DD" w:rsidRPr="007805BB">
        <w:rPr>
          <w:rFonts w:ascii="Arial" w:hAnsi="Arial" w:cs="Arial"/>
          <w:color w:val="auto"/>
          <w:sz w:val="24"/>
          <w:szCs w:val="24"/>
        </w:rPr>
        <w:t xml:space="preserve"> </w:t>
      </w:r>
    </w:p>
    <w:p w:rsidR="007805BB" w:rsidRDefault="00025171" w:rsidP="007805BB">
      <w:pPr>
        <w:widowControl w:val="0"/>
        <w:rPr>
          <w:rStyle w:val="Hyperlink"/>
          <w:rFonts w:ascii="Arial" w:hAnsi="Arial" w:cs="Arial"/>
          <w:sz w:val="24"/>
          <w:szCs w:val="24"/>
        </w:rPr>
      </w:pPr>
      <w:r w:rsidRPr="007805BB">
        <w:rPr>
          <w:rFonts w:ascii="Arial" w:hAnsi="Arial" w:cs="Arial"/>
          <w:color w:val="auto"/>
          <w:sz w:val="24"/>
          <w:szCs w:val="24"/>
        </w:rPr>
        <w:t xml:space="preserve">Web site Address:     </w:t>
      </w:r>
      <w:hyperlink r:id="rId10" w:history="1">
        <w:r w:rsidRPr="007805BB">
          <w:rPr>
            <w:rStyle w:val="Hyperlink"/>
            <w:rFonts w:ascii="Arial" w:hAnsi="Arial" w:cs="Arial"/>
            <w:sz w:val="24"/>
            <w:szCs w:val="24"/>
          </w:rPr>
          <w:t>www.bppe.ca.gov</w:t>
        </w:r>
      </w:hyperlink>
    </w:p>
    <w:p w:rsidR="007805BB" w:rsidRDefault="00025171" w:rsidP="007805BB">
      <w:pPr>
        <w:widowControl w:val="0"/>
        <w:rPr>
          <w:rFonts w:ascii="Arial" w:hAnsi="Arial" w:cs="Arial"/>
          <w:sz w:val="24"/>
          <w:szCs w:val="24"/>
          <w14:ligatures w14:val="none"/>
        </w:rPr>
      </w:pPr>
      <w:r w:rsidRPr="007805BB">
        <w:rPr>
          <w:rFonts w:ascii="Arial" w:hAnsi="Arial" w:cs="Arial"/>
          <w:sz w:val="24"/>
          <w:szCs w:val="24"/>
        </w:rPr>
        <w:t>Telephone</w:t>
      </w:r>
      <w:r w:rsidRPr="007805BB">
        <w:rPr>
          <w:rFonts w:ascii="Arial" w:hAnsi="Arial" w:cs="Arial"/>
          <w:color w:val="auto"/>
          <w:sz w:val="24"/>
          <w:szCs w:val="24"/>
        </w:rPr>
        <w:t xml:space="preserve">: (888) 370-7589 </w:t>
      </w:r>
      <w:r w:rsidR="007805BB">
        <w:rPr>
          <w:rFonts w:ascii="Arial" w:hAnsi="Arial" w:cs="Arial"/>
          <w:color w:val="auto"/>
          <w:sz w:val="24"/>
          <w:szCs w:val="24"/>
        </w:rPr>
        <w:t xml:space="preserve">or </w:t>
      </w:r>
      <w:r w:rsidR="007805BB" w:rsidRPr="007805BB">
        <w:rPr>
          <w:rFonts w:ascii="Arial" w:hAnsi="Arial" w:cs="Arial"/>
          <w:color w:val="auto"/>
          <w:sz w:val="24"/>
          <w:szCs w:val="24"/>
        </w:rPr>
        <w:t xml:space="preserve">(916) 574-8900 </w:t>
      </w:r>
      <w:r w:rsidRPr="007805BB">
        <w:rPr>
          <w:rFonts w:ascii="Arial" w:hAnsi="Arial" w:cs="Arial"/>
          <w:sz w:val="24"/>
          <w:szCs w:val="24"/>
        </w:rPr>
        <w:t xml:space="preserve">  F</w:t>
      </w:r>
      <w:r w:rsidRPr="007805BB">
        <w:rPr>
          <w:rFonts w:ascii="Arial" w:hAnsi="Arial" w:cs="Arial"/>
          <w:color w:val="auto"/>
          <w:sz w:val="24"/>
          <w:szCs w:val="24"/>
        </w:rPr>
        <w:t>ax</w:t>
      </w:r>
      <w:r w:rsidRPr="007805BB">
        <w:rPr>
          <w:rFonts w:ascii="Arial" w:hAnsi="Arial" w:cs="Arial"/>
          <w:sz w:val="24"/>
          <w:szCs w:val="24"/>
        </w:rPr>
        <w:t>:</w:t>
      </w:r>
      <w:r w:rsidRPr="007805BB">
        <w:rPr>
          <w:rFonts w:ascii="Arial" w:hAnsi="Arial" w:cs="Arial"/>
          <w:color w:val="auto"/>
          <w:sz w:val="24"/>
          <w:szCs w:val="24"/>
        </w:rPr>
        <w:t xml:space="preserve"> (916) 263-1897</w:t>
      </w:r>
      <w:r w:rsidR="00B1261E" w:rsidRPr="007805BB">
        <w:rPr>
          <w:rFonts w:ascii="Arial" w:hAnsi="Arial" w:cs="Arial"/>
          <w:sz w:val="24"/>
          <w:szCs w:val="24"/>
          <w14:ligatures w14:val="none"/>
        </w:rPr>
        <w:t>.</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To be eligible for STRF, you must be a California resident or enrolled in a residency program, prepaid tuition, paid or deemed to have paid the STRF assessment, and suffered an economic loss as a result of any of the following:</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1. The institution, a location of the institution, or an educational program offered by the</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Institution was closed or discontinued, and you did not choose to participate in a teach-out plan</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approved by the Bureau or did not complete a chosen teach-out plan approved by the</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Bureau.</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2. You were enrolled at an institution or a location of the institution within the 120 day period</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Before the closure of the institution or location of the institution, or were enrolled in an</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educational program within the 120 day period before the program was discontinued.</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3. You were enrolled at an institution or a location of the institution more than 120 days</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before the closure of the institution or location of the institution, in an educational program</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offered by the institution as to which the Bureau determined there was a significant decline in</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 xml:space="preserve"> the quality or value of the program more than 120 days before closure.</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4. The institution has been ordered to pay a refund by the Bureau but has failed to do so.</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5. The institution has failed to pay or reimburse loan proceeds under a federal student loan</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Program as required by law, or has failed to pay or reimburse proceeds received by the institution in Excess of tuition and other costs.</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6. You have been awarded restitution, a refund, or other monetary award by an arbitrator or</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court, based on a violation of this chapter by an institution or representative of an institution,</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but have been unable to collect the award from the institution.</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7. You sought legal counsel that resulted in the cancellation of one or more of your student</w:t>
      </w:r>
    </w:p>
    <w:p w:rsidR="00B1261E" w:rsidRPr="007805BB" w:rsidRDefault="00B1261E" w:rsidP="007805BB">
      <w:pPr>
        <w:widowControl w:val="0"/>
        <w:rPr>
          <w:rFonts w:ascii="Arial" w:hAnsi="Arial" w:cs="Arial"/>
          <w14:ligatures w14:val="none"/>
        </w:rPr>
      </w:pPr>
      <w:r w:rsidRPr="007805BB">
        <w:rPr>
          <w:rFonts w:ascii="Arial" w:hAnsi="Arial" w:cs="Arial"/>
          <w:sz w:val="24"/>
          <w:szCs w:val="24"/>
          <w14:ligatures w14:val="none"/>
        </w:rPr>
        <w:t xml:space="preserve">Loans and have an invoice for services rendered and evidence of the cancellation of the student loan or loans. </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 To qualify for STRF reimbursement, the application must be received within four (4) years from</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 xml:space="preserve"> the  date  of  the  action  or  event  that  made  the  student  eligible  for  recovery  from  STRF.A</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student whose loan is revived by a loan holder or debt collector after a period of non collection</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may, at any time, file a written application for recovery from STRF for the debt that would have</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 xml:space="preserve"> otherwise been eligible for recovery. If it has been more than four (4) years since the action or</w:t>
      </w:r>
    </w:p>
    <w:p w:rsidR="00B1261E" w:rsidRPr="007805BB" w:rsidRDefault="00B1261E" w:rsidP="007805BB">
      <w:pPr>
        <w:widowControl w:val="0"/>
        <w:rPr>
          <w:rFonts w:ascii="Arial" w:hAnsi="Arial" w:cs="Arial"/>
          <w14:ligatures w14:val="none"/>
        </w:rPr>
      </w:pPr>
      <w:r w:rsidRPr="007805BB">
        <w:rPr>
          <w:rFonts w:ascii="Arial" w:hAnsi="Arial" w:cs="Arial"/>
          <w:sz w:val="24"/>
          <w:szCs w:val="24"/>
          <w14:ligatures w14:val="none"/>
        </w:rPr>
        <w:t xml:space="preserve"> event  that  made  the  student  eligible,  the  student  must  have  filed  a  written  application  for recovery  within  the  original  four  (4)  year  period,  unless  the  period  has  been  extended  by another  act  of  law.  However,  no  claim  can  be  paid  to  any  student  without  a  social  security number or a taxpayer identification number.</w:t>
      </w:r>
    </w:p>
    <w:p w:rsidR="00B1261E" w:rsidRPr="007805BB" w:rsidRDefault="00B1261E" w:rsidP="007805BB">
      <w:pPr>
        <w:widowControl w:val="0"/>
        <w:rPr>
          <w:rFonts w:ascii="Arial" w:hAnsi="Arial" w:cs="Arial"/>
          <w14:ligatures w14:val="none"/>
        </w:rPr>
      </w:pPr>
      <w:r w:rsidRPr="007805BB">
        <w:rPr>
          <w:rFonts w:ascii="Arial" w:hAnsi="Arial" w:cs="Arial"/>
          <w:sz w:val="24"/>
          <w:szCs w:val="24"/>
          <w14:ligatures w14:val="none"/>
        </w:rPr>
        <w:t xml:space="preserve"> </w:t>
      </w:r>
    </w:p>
    <w:p w:rsidR="00B1261E"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Note: Authority cited: Sections 94803, 94877 and 94923, Education Code. Reference: Section</w:t>
      </w:r>
    </w:p>
    <w:p w:rsidR="00B1261E" w:rsidRPr="007805BB" w:rsidRDefault="00B1261E" w:rsidP="007805BB">
      <w:pPr>
        <w:widowControl w:val="0"/>
        <w:rPr>
          <w:rFonts w:ascii="Arial" w:hAnsi="Arial" w:cs="Arial"/>
          <w14:ligatures w14:val="none"/>
        </w:rPr>
      </w:pPr>
      <w:r w:rsidRPr="007805BB">
        <w:rPr>
          <w:rFonts w:ascii="Arial" w:hAnsi="Arial" w:cs="Arial"/>
          <w:sz w:val="24"/>
          <w:szCs w:val="24"/>
          <w14:ligatures w14:val="none"/>
        </w:rPr>
        <w:t xml:space="preserve"> 94923, 94924 and 94925, Education Code. </w:t>
      </w:r>
    </w:p>
    <w:p w:rsidR="00137613" w:rsidRPr="007805BB" w:rsidRDefault="00B1261E" w:rsidP="007805BB">
      <w:pPr>
        <w:widowControl w:val="0"/>
        <w:rPr>
          <w:rFonts w:ascii="Arial" w:hAnsi="Arial" w:cs="Arial"/>
          <w:sz w:val="24"/>
          <w:szCs w:val="24"/>
          <w14:ligatures w14:val="none"/>
        </w:rPr>
      </w:pPr>
      <w:r w:rsidRPr="007805BB">
        <w:rPr>
          <w:rFonts w:ascii="Arial" w:hAnsi="Arial" w:cs="Arial"/>
          <w:sz w:val="24"/>
          <w:szCs w:val="24"/>
          <w14:ligatures w14:val="none"/>
        </w:rPr>
        <w:t xml:space="preserve"> </w:t>
      </w:r>
      <w:r w:rsidR="00137613" w:rsidRPr="007805BB">
        <w:rPr>
          <w:rFonts w:ascii="Arial" w:hAnsi="Arial" w:cs="Arial"/>
          <w:b/>
          <w:bCs/>
          <w:sz w:val="24"/>
          <w:szCs w:val="24"/>
          <w14:ligatures w14:val="none"/>
        </w:rPr>
        <w:t>Prior to signing this enrollment agreement</w:t>
      </w:r>
      <w:r w:rsidR="00137613" w:rsidRPr="007805BB">
        <w:rPr>
          <w:rFonts w:ascii="Arial" w:hAnsi="Arial" w:cs="Arial"/>
          <w:sz w:val="24"/>
          <w:szCs w:val="24"/>
          <w14:ligatures w14:val="none"/>
        </w:rPr>
        <w:t xml:space="preserve">, you must be given a </w:t>
      </w:r>
      <w:r w:rsidR="00137613" w:rsidRPr="007805BB">
        <w:rPr>
          <w:rFonts w:ascii="Arial" w:hAnsi="Arial" w:cs="Arial"/>
          <w:b/>
          <w:bCs/>
          <w:sz w:val="24"/>
          <w:szCs w:val="24"/>
          <w:u w:val="single"/>
          <w14:ligatures w14:val="none"/>
        </w:rPr>
        <w:t>Student Handbook</w:t>
      </w:r>
      <w:r w:rsidR="00137613" w:rsidRPr="007805BB">
        <w:rPr>
          <w:rFonts w:ascii="Arial" w:hAnsi="Arial" w:cs="Arial"/>
          <w:sz w:val="24"/>
          <w:szCs w:val="24"/>
          <w14:ligatures w14:val="none"/>
        </w:rPr>
        <w:t xml:space="preserve"> and a </w:t>
      </w:r>
      <w:r w:rsidR="00137613" w:rsidRPr="007805BB">
        <w:rPr>
          <w:rFonts w:ascii="Arial" w:hAnsi="Arial" w:cs="Arial"/>
          <w:b/>
          <w:bCs/>
          <w:sz w:val="24"/>
          <w:szCs w:val="24"/>
          <w:u w:val="single"/>
          <w14:ligatures w14:val="none"/>
        </w:rPr>
        <w:t>School Performance Fact Sheet</w:t>
      </w:r>
      <w:r w:rsidR="00137613" w:rsidRPr="007805BB">
        <w:rPr>
          <w:rFonts w:ascii="Arial" w:hAnsi="Arial" w:cs="Arial"/>
          <w:sz w:val="24"/>
          <w:szCs w:val="24"/>
          <w14:ligatures w14:val="none"/>
        </w:rPr>
        <w:t xml:space="preserve">, which you are encouraged to review prior to signing this agreement. These documents contain important policies and performance data for this institution. Fountainhead Montessori Adult Education is required to have you sign and date the information included in the </w:t>
      </w:r>
      <w:r w:rsidR="00137613" w:rsidRPr="007805BB">
        <w:rPr>
          <w:rFonts w:ascii="Arial" w:hAnsi="Arial" w:cs="Arial"/>
          <w:b/>
          <w:bCs/>
          <w:sz w:val="24"/>
          <w:szCs w:val="24"/>
          <w:u w:val="single"/>
          <w14:ligatures w14:val="none"/>
        </w:rPr>
        <w:t>School Performance Fact Sheet</w:t>
      </w:r>
      <w:r w:rsidR="00137613" w:rsidRPr="007805BB">
        <w:rPr>
          <w:rFonts w:ascii="Arial" w:hAnsi="Arial" w:cs="Arial"/>
          <w:sz w:val="24"/>
          <w:szCs w:val="24"/>
          <w14:ligatures w14:val="none"/>
        </w:rPr>
        <w:t xml:space="preserve"> relating to completion rates, placement rates, license examination passage rates, and salaries or wages, and the most recent three-year cohort default rate, if applicable, prior to signing this agreement.</w:t>
      </w:r>
    </w:p>
    <w:p w:rsidR="00025171" w:rsidRPr="007805BB" w:rsidRDefault="00025171" w:rsidP="007805BB">
      <w:pPr>
        <w:pStyle w:val="BodyText"/>
        <w:widowControl w:val="0"/>
        <w:tabs>
          <w:tab w:val="left" w:pos="132"/>
        </w:tabs>
        <w:rPr>
          <w:rFonts w:ascii="Arial" w:hAnsi="Arial" w:cs="Arial"/>
          <w:sz w:val="24"/>
          <w:szCs w:val="24"/>
          <w14:ligatures w14:val="none"/>
        </w:rPr>
      </w:pPr>
    </w:p>
    <w:p w:rsidR="00137613" w:rsidRPr="007805BB" w:rsidRDefault="00137613" w:rsidP="007805BB">
      <w:pPr>
        <w:widowControl w:val="0"/>
        <w:jc w:val="both"/>
        <w:rPr>
          <w:rFonts w:ascii="Arial" w:hAnsi="Arial" w:cs="Arial"/>
          <w:sz w:val="24"/>
          <w:szCs w:val="24"/>
          <w14:ligatures w14:val="none"/>
        </w:rPr>
      </w:pPr>
      <w:r w:rsidRPr="007805BB">
        <w:rPr>
          <w:rFonts w:ascii="Arial" w:hAnsi="Arial" w:cs="Arial"/>
          <w:sz w:val="24"/>
          <w:szCs w:val="24"/>
          <w14:ligatures w14:val="none"/>
        </w:rPr>
        <w:t xml:space="preserve">I certify that I have received the catalog, School Performance Fact Sheet, and information regarding completion rates, placement rates, license examination passage rates, and salary or wage information, and the most recent three-year cohort default rate, if applicable, included in the School Performance Fact sheet, and have signed, initialed, and dated the information provided in the School Performance Fact Sheet. </w:t>
      </w:r>
    </w:p>
    <w:p w:rsidR="00025171" w:rsidRPr="007805BB" w:rsidRDefault="00025171" w:rsidP="007805BB">
      <w:pPr>
        <w:pStyle w:val="BodyText"/>
        <w:widowControl w:val="0"/>
        <w:tabs>
          <w:tab w:val="left" w:pos="132"/>
        </w:tabs>
        <w:rPr>
          <w:rFonts w:ascii="Arial" w:hAnsi="Arial" w:cs="Arial"/>
          <w:sz w:val="24"/>
          <w:szCs w:val="24"/>
          <w14:ligatures w14:val="none"/>
        </w:rPr>
      </w:pPr>
      <w:r w:rsidRPr="007805BB">
        <w:rPr>
          <w:rFonts w:ascii="Arial" w:hAnsi="Arial" w:cs="Arial"/>
          <w:sz w:val="24"/>
          <w:szCs w:val="24"/>
          <w14:ligatures w14:val="none"/>
        </w:rPr>
        <w:t>Student Initials &amp; Date________________</w:t>
      </w:r>
    </w:p>
    <w:p w:rsidR="00A43997" w:rsidRPr="007805BB" w:rsidRDefault="00A43997" w:rsidP="007805BB">
      <w:pPr>
        <w:widowControl w:val="0"/>
        <w:jc w:val="both"/>
        <w:rPr>
          <w:rFonts w:ascii="Arial" w:hAnsi="Arial" w:cs="Arial"/>
          <w:sz w:val="24"/>
          <w:szCs w:val="24"/>
          <w14:ligatures w14:val="none"/>
        </w:rPr>
      </w:pPr>
    </w:p>
    <w:p w:rsidR="00A43997" w:rsidRPr="007805BB" w:rsidRDefault="00A43997" w:rsidP="007805BB">
      <w:pPr>
        <w:widowControl w:val="0"/>
        <w:jc w:val="both"/>
        <w:rPr>
          <w:rFonts w:ascii="Arial" w:hAnsi="Arial" w:cs="Arial"/>
          <w:sz w:val="24"/>
          <w:szCs w:val="24"/>
          <w14:ligatures w14:val="none"/>
        </w:rPr>
      </w:pPr>
    </w:p>
    <w:p w:rsidR="00A43997" w:rsidRPr="007805BB" w:rsidRDefault="00A43997" w:rsidP="007805BB">
      <w:pPr>
        <w:widowControl w:val="0"/>
        <w:jc w:val="both"/>
        <w:rPr>
          <w:rFonts w:ascii="Arial" w:hAnsi="Arial" w:cs="Arial"/>
          <w:b/>
          <w:bCs/>
          <w:sz w:val="24"/>
          <w:szCs w:val="24"/>
          <w:u w:val="single"/>
          <w14:ligatures w14:val="none"/>
        </w:rPr>
      </w:pPr>
      <w:r w:rsidRPr="007805BB">
        <w:rPr>
          <w:rFonts w:ascii="Arial" w:hAnsi="Arial" w:cs="Arial"/>
          <w:b/>
          <w:bCs/>
          <w:sz w:val="24"/>
          <w:szCs w:val="24"/>
          <w:u w:val="single"/>
          <w14:ligatures w14:val="none"/>
        </w:rPr>
        <w:t>(CEC §94911(c)) :</w:t>
      </w:r>
    </w:p>
    <w:p w:rsidR="00A43997" w:rsidRPr="007805BB" w:rsidRDefault="00A43997" w:rsidP="007805BB">
      <w:pPr>
        <w:widowControl w:val="0"/>
        <w:jc w:val="both"/>
        <w:rPr>
          <w:rFonts w:ascii="Arial" w:hAnsi="Arial" w:cs="Arial"/>
          <w14:ligatures w14:val="none"/>
        </w:rPr>
      </w:pPr>
      <w:r w:rsidRPr="007805BB">
        <w:rPr>
          <w:rFonts w:ascii="Arial" w:hAnsi="Arial" w:cs="Arial"/>
          <w14:ligatures w14:val="none"/>
        </w:rPr>
        <w:t> </w:t>
      </w:r>
    </w:p>
    <w:p w:rsidR="003857C0" w:rsidRDefault="00A43997" w:rsidP="007805BB">
      <w:pPr>
        <w:widowControl w:val="0"/>
        <w:jc w:val="both"/>
        <w:rPr>
          <w:rFonts w:ascii="Arial" w:hAnsi="Arial" w:cs="Arial"/>
          <w:sz w:val="24"/>
          <w:szCs w:val="24"/>
          <w:u w:val="single"/>
          <w14:ligatures w14:val="none"/>
        </w:rPr>
      </w:pPr>
      <w:r w:rsidRPr="007805BB">
        <w:rPr>
          <w:rFonts w:ascii="Arial" w:hAnsi="Arial" w:cs="Arial"/>
          <w:sz w:val="24"/>
          <w:szCs w:val="24"/>
          <w:u w:val="single"/>
          <w14:ligatures w14:val="none"/>
        </w:rPr>
        <w:t xml:space="preserve">TOTAL CHARGES FOR THE CURRENT PERIOD OF ATTENDANCE; </w:t>
      </w:r>
    </w:p>
    <w:p w:rsidR="003857C0" w:rsidRDefault="00A43997" w:rsidP="007805BB">
      <w:pPr>
        <w:widowControl w:val="0"/>
        <w:jc w:val="both"/>
        <w:rPr>
          <w:rFonts w:ascii="Arial" w:hAnsi="Arial" w:cs="Arial"/>
          <w:sz w:val="24"/>
          <w:szCs w:val="24"/>
          <w:u w:val="single"/>
          <w14:ligatures w14:val="none"/>
        </w:rPr>
      </w:pPr>
      <w:r w:rsidRPr="007805BB">
        <w:rPr>
          <w:rFonts w:ascii="Arial" w:hAnsi="Arial" w:cs="Arial"/>
          <w:sz w:val="24"/>
          <w:szCs w:val="24"/>
          <w:u w:val="single"/>
          <w14:ligatures w14:val="none"/>
        </w:rPr>
        <w:t xml:space="preserve">ESTIMATED TOTAL CHARGES FOR THE ENTIRE EDUCATIONAL PROGRAM; </w:t>
      </w:r>
    </w:p>
    <w:p w:rsidR="00A43997" w:rsidRPr="007805BB" w:rsidRDefault="00A43997" w:rsidP="007805BB">
      <w:pPr>
        <w:widowControl w:val="0"/>
        <w:jc w:val="both"/>
        <w:rPr>
          <w:rFonts w:ascii="Arial" w:hAnsi="Arial" w:cs="Arial"/>
          <w:sz w:val="24"/>
          <w:szCs w:val="24"/>
          <w:u w:val="single"/>
          <w14:ligatures w14:val="none"/>
        </w:rPr>
      </w:pPr>
      <w:r w:rsidRPr="007805BB">
        <w:rPr>
          <w:rFonts w:ascii="Arial" w:hAnsi="Arial" w:cs="Arial"/>
          <w:sz w:val="24"/>
          <w:szCs w:val="24"/>
          <w:u w:val="single"/>
          <w14:ligatures w14:val="none"/>
        </w:rPr>
        <w:t xml:space="preserve">THE TOTAL CHARGES THE STUDENT IS OBLIGATED TO PAY UPON ENROLLMENT. </w:t>
      </w:r>
    </w:p>
    <w:p w:rsidR="00A43997" w:rsidRPr="007805BB" w:rsidRDefault="00A43997" w:rsidP="007805BB">
      <w:pPr>
        <w:widowControl w:val="0"/>
        <w:jc w:val="both"/>
        <w:rPr>
          <w:rFonts w:ascii="Arial" w:hAnsi="Arial" w:cs="Arial"/>
          <w:sz w:val="24"/>
          <w:szCs w:val="24"/>
          <w:u w:val="single"/>
          <w14:ligatures w14:val="none"/>
        </w:rPr>
      </w:pPr>
      <w:r w:rsidRPr="007805BB">
        <w:rPr>
          <w:rFonts w:ascii="Arial" w:hAnsi="Arial" w:cs="Arial"/>
          <w:sz w:val="24"/>
          <w:szCs w:val="24"/>
          <w:u w:val="single"/>
          <w14:ligatures w14:val="none"/>
        </w:rPr>
        <w:t> </w:t>
      </w:r>
    </w:p>
    <w:p w:rsidR="00A43997" w:rsidRPr="007805BB" w:rsidRDefault="00A43997" w:rsidP="007805BB">
      <w:pPr>
        <w:pStyle w:val="BodyText"/>
        <w:widowControl w:val="0"/>
        <w:tabs>
          <w:tab w:val="left" w:pos="132"/>
        </w:tabs>
        <w:rPr>
          <w:rFonts w:ascii="Arial" w:hAnsi="Arial" w:cs="Arial"/>
          <w:sz w:val="24"/>
          <w:szCs w:val="24"/>
          <w14:ligatures w14:val="none"/>
        </w:rPr>
      </w:pPr>
      <w:r w:rsidRPr="007805BB">
        <w:rPr>
          <w:rFonts w:ascii="Arial" w:hAnsi="Arial" w:cs="Arial"/>
          <w:sz w:val="24"/>
          <w:szCs w:val="24"/>
          <w14:ligatures w14:val="none"/>
        </w:rPr>
        <w:t>Student Initials &amp; Date________________</w:t>
      </w:r>
    </w:p>
    <w:p w:rsidR="00A43997" w:rsidRPr="007805BB" w:rsidRDefault="00A43997" w:rsidP="007805BB">
      <w:pPr>
        <w:widowControl w:val="0"/>
        <w:jc w:val="both"/>
        <w:rPr>
          <w:rFonts w:ascii="Arial" w:hAnsi="Arial" w:cs="Arial"/>
          <w:sz w:val="24"/>
          <w:szCs w:val="24"/>
          <w14:ligatures w14:val="none"/>
        </w:rPr>
      </w:pPr>
      <w:r w:rsidRPr="007805BB">
        <w:rPr>
          <w:rFonts w:ascii="Arial" w:hAnsi="Arial" w:cs="Arial"/>
          <w:sz w:val="24"/>
          <w:szCs w:val="24"/>
          <w14:ligatures w14:val="none"/>
        </w:rPr>
        <w:t> </w:t>
      </w:r>
    </w:p>
    <w:p w:rsidR="00A43997" w:rsidRPr="007805BB" w:rsidRDefault="00A43997" w:rsidP="007805BB">
      <w:pPr>
        <w:widowControl w:val="0"/>
        <w:rPr>
          <w:rFonts w:ascii="Arial" w:hAnsi="Arial" w:cs="Arial"/>
          <w:sz w:val="24"/>
          <w:szCs w:val="24"/>
          <w:u w:val="single"/>
          <w14:ligatures w14:val="none"/>
        </w:rPr>
      </w:pPr>
      <w:r w:rsidRPr="007805BB">
        <w:rPr>
          <w:rFonts w:ascii="Arial" w:hAnsi="Arial" w:cs="Arial"/>
          <w:sz w:val="24"/>
          <w:szCs w:val="24"/>
          <w:u w:val="single"/>
          <w14:ligatures w14:val="none"/>
        </w:rPr>
        <w:t xml:space="preserve">I understand that this is a legally binding contract. My signature below certifies that I have read, understood, and agreed to my rights and responsibilities, and that the institution's cancellation and refund policies have been clearly explained to me. </w:t>
      </w:r>
    </w:p>
    <w:p w:rsidR="00A43997" w:rsidRPr="007805BB" w:rsidRDefault="00A43997" w:rsidP="007805BB">
      <w:pPr>
        <w:widowControl w:val="0"/>
        <w:rPr>
          <w:rFonts w:ascii="Arial" w:hAnsi="Arial" w:cs="Arial"/>
          <w:sz w:val="24"/>
          <w:szCs w:val="24"/>
          <w:u w:val="single"/>
          <w14:ligatures w14:val="none"/>
        </w:rPr>
      </w:pPr>
      <w:r w:rsidRPr="007805BB">
        <w:rPr>
          <w:rFonts w:ascii="Arial" w:hAnsi="Arial" w:cs="Arial"/>
          <w:sz w:val="24"/>
          <w:szCs w:val="24"/>
          <w:u w:val="single"/>
          <w14:ligatures w14:val="none"/>
        </w:rPr>
        <w:t> </w:t>
      </w:r>
    </w:p>
    <w:p w:rsidR="00A43997" w:rsidRPr="007805BB" w:rsidRDefault="00A43997" w:rsidP="007805BB">
      <w:pPr>
        <w:widowControl w:val="0"/>
        <w:rPr>
          <w:rFonts w:ascii="Arial" w:hAnsi="Arial" w:cs="Arial"/>
          <w:sz w:val="24"/>
          <w:szCs w:val="24"/>
          <w:u w:val="single"/>
          <w14:ligatures w14:val="none"/>
        </w:rPr>
      </w:pPr>
      <w:r w:rsidRPr="007805BB">
        <w:rPr>
          <w:rFonts w:ascii="Arial" w:hAnsi="Arial" w:cs="Arial"/>
          <w:sz w:val="24"/>
          <w:szCs w:val="24"/>
          <w:u w:val="single"/>
          <w14:ligatures w14:val="none"/>
        </w:rPr>
        <w:t> </w:t>
      </w:r>
    </w:p>
    <w:p w:rsidR="00A43997" w:rsidRPr="007805BB" w:rsidRDefault="00A43997" w:rsidP="007805BB">
      <w:pPr>
        <w:widowControl w:val="0"/>
        <w:rPr>
          <w:rFonts w:ascii="Arial" w:hAnsi="Arial" w:cs="Arial"/>
          <w:sz w:val="24"/>
          <w:szCs w:val="24"/>
          <w:u w:val="single"/>
          <w14:ligatures w14:val="none"/>
        </w:rPr>
      </w:pPr>
      <w:r w:rsidRPr="007805BB">
        <w:rPr>
          <w:rFonts w:ascii="Arial" w:hAnsi="Arial" w:cs="Arial"/>
          <w:sz w:val="24"/>
          <w:szCs w:val="24"/>
          <w:u w:val="single"/>
          <w14:ligatures w14:val="none"/>
        </w:rPr>
        <w:t>  </w:t>
      </w:r>
    </w:p>
    <w:p w:rsidR="00A43997" w:rsidRPr="007805BB" w:rsidRDefault="00A43997" w:rsidP="007805BB">
      <w:pPr>
        <w:widowControl w:val="0"/>
        <w:rPr>
          <w:rFonts w:ascii="Arial" w:hAnsi="Arial" w:cs="Arial"/>
          <w:sz w:val="22"/>
          <w:szCs w:val="22"/>
          <w14:ligatures w14:val="none"/>
        </w:rPr>
      </w:pPr>
      <w:r w:rsidRPr="007805BB">
        <w:rPr>
          <w:rFonts w:ascii="Arial" w:hAnsi="Arial" w:cs="Arial"/>
          <w:sz w:val="24"/>
          <w:szCs w:val="24"/>
          <w14:ligatures w14:val="none"/>
        </w:rPr>
        <w:t>__________________________________________________</w:t>
      </w:r>
      <w:r w:rsidRPr="007805BB">
        <w:rPr>
          <w:rFonts w:ascii="Arial" w:hAnsi="Arial" w:cs="Arial"/>
          <w:sz w:val="22"/>
          <w:szCs w:val="22"/>
          <w14:ligatures w14:val="none"/>
        </w:rPr>
        <w:tab/>
        <w:t>___________________</w:t>
      </w:r>
    </w:p>
    <w:p w:rsidR="00A43997" w:rsidRPr="007805BB" w:rsidRDefault="00A43997" w:rsidP="007805BB">
      <w:pPr>
        <w:widowControl w:val="0"/>
        <w:jc w:val="both"/>
        <w:rPr>
          <w:rFonts w:ascii="Arial" w:hAnsi="Arial" w:cs="Arial"/>
          <w14:ligatures w14:val="none"/>
        </w:rPr>
      </w:pPr>
      <w:r w:rsidRPr="007805BB">
        <w:rPr>
          <w:rFonts w:ascii="Arial" w:hAnsi="Arial" w:cs="Arial"/>
          <w:b/>
          <w:bCs/>
          <w14:ligatures w14:val="none"/>
        </w:rPr>
        <w:t>STUDENT’S NAME                                     STUDENT’SSIGNATURE</w:t>
      </w:r>
      <w:r w:rsidRPr="007805BB">
        <w:rPr>
          <w:rFonts w:ascii="Arial" w:hAnsi="Arial" w:cs="Arial"/>
          <w14:ligatures w14:val="none"/>
        </w:rPr>
        <w:tab/>
        <w:t xml:space="preserve">               Date</w:t>
      </w:r>
    </w:p>
    <w:p w:rsidR="00A43997" w:rsidRPr="007805BB" w:rsidRDefault="00A43997" w:rsidP="007805BB">
      <w:pPr>
        <w:pStyle w:val="BodyText3"/>
        <w:rPr>
          <w:rFonts w:ascii="Arial" w:hAnsi="Arial" w:cs="Arial"/>
          <w:sz w:val="22"/>
          <w:szCs w:val="22"/>
          <w14:ligatures w14:val="none"/>
        </w:rPr>
      </w:pPr>
      <w:r w:rsidRPr="007805BB">
        <w:rPr>
          <w:rFonts w:ascii="Arial" w:hAnsi="Arial" w:cs="Arial"/>
          <w:sz w:val="22"/>
          <w:szCs w:val="22"/>
          <w14:ligatures w14:val="none"/>
        </w:rPr>
        <w:t> </w:t>
      </w:r>
    </w:p>
    <w:p w:rsidR="00A43997" w:rsidRPr="007805BB" w:rsidRDefault="00A43997" w:rsidP="007805BB">
      <w:pPr>
        <w:pStyle w:val="BodyText3"/>
        <w:rPr>
          <w:rFonts w:ascii="Arial" w:hAnsi="Arial" w:cs="Arial"/>
          <w:sz w:val="22"/>
          <w:szCs w:val="22"/>
          <w14:ligatures w14:val="none"/>
        </w:rPr>
      </w:pPr>
      <w:r w:rsidRPr="007805BB">
        <w:rPr>
          <w:rFonts w:ascii="Arial" w:hAnsi="Arial" w:cs="Arial"/>
          <w:sz w:val="22"/>
          <w:szCs w:val="22"/>
          <w14:ligatures w14:val="none"/>
        </w:rPr>
        <w:t> </w:t>
      </w:r>
    </w:p>
    <w:p w:rsidR="00A43997" w:rsidRPr="007805BB" w:rsidRDefault="00A43997" w:rsidP="007805BB">
      <w:pPr>
        <w:pStyle w:val="BodyText3"/>
        <w:rPr>
          <w:rFonts w:ascii="Arial" w:hAnsi="Arial" w:cs="Arial"/>
          <w:sz w:val="22"/>
          <w:szCs w:val="22"/>
          <w14:ligatures w14:val="none"/>
        </w:rPr>
      </w:pPr>
      <w:r w:rsidRPr="007805BB">
        <w:rPr>
          <w:rFonts w:ascii="Arial" w:hAnsi="Arial" w:cs="Arial"/>
          <w:sz w:val="22"/>
          <w:szCs w:val="22"/>
          <w14:ligatures w14:val="none"/>
        </w:rPr>
        <w:t xml:space="preserve"> I certify that FMAE has met the disclosure requirements of Education Code 94911 of the Private Postsecondary and Vocational Reform Act. </w:t>
      </w:r>
    </w:p>
    <w:p w:rsidR="00A43997" w:rsidRPr="007805BB" w:rsidRDefault="00A43997" w:rsidP="007805BB">
      <w:pPr>
        <w:pStyle w:val="BodyText3"/>
        <w:rPr>
          <w:rFonts w:ascii="Arial" w:hAnsi="Arial" w:cs="Arial"/>
          <w:sz w:val="22"/>
          <w:szCs w:val="22"/>
          <w14:ligatures w14:val="none"/>
        </w:rPr>
      </w:pPr>
      <w:r w:rsidRPr="007805BB">
        <w:rPr>
          <w:rFonts w:ascii="Arial" w:hAnsi="Arial" w:cs="Arial"/>
          <w:sz w:val="22"/>
          <w:szCs w:val="22"/>
          <w14:ligatures w14:val="none"/>
        </w:rPr>
        <w:t>  </w:t>
      </w:r>
    </w:p>
    <w:p w:rsidR="00A43997" w:rsidRPr="007805BB" w:rsidRDefault="00A43997" w:rsidP="007805BB">
      <w:pPr>
        <w:pStyle w:val="BodyText3"/>
        <w:rPr>
          <w:rFonts w:ascii="Arial" w:hAnsi="Arial" w:cs="Arial"/>
          <w:sz w:val="22"/>
          <w:szCs w:val="22"/>
          <w14:ligatures w14:val="none"/>
        </w:rPr>
      </w:pPr>
      <w:r w:rsidRPr="007805BB">
        <w:rPr>
          <w:rFonts w:ascii="Arial" w:hAnsi="Arial" w:cs="Arial"/>
          <w:sz w:val="22"/>
          <w:szCs w:val="22"/>
          <w14:ligatures w14:val="none"/>
        </w:rPr>
        <w:t> </w:t>
      </w:r>
    </w:p>
    <w:p w:rsidR="00A43997" w:rsidRPr="007805BB" w:rsidRDefault="00A43997" w:rsidP="007805BB">
      <w:pPr>
        <w:widowControl w:val="0"/>
        <w:jc w:val="both"/>
        <w:rPr>
          <w:rFonts w:ascii="Arial" w:hAnsi="Arial" w:cs="Arial"/>
          <w:sz w:val="22"/>
          <w:szCs w:val="22"/>
          <w14:ligatures w14:val="none"/>
        </w:rPr>
      </w:pPr>
      <w:r w:rsidRPr="007805BB">
        <w:rPr>
          <w:rFonts w:ascii="Arial" w:hAnsi="Arial" w:cs="Arial"/>
          <w:sz w:val="24"/>
          <w:szCs w:val="24"/>
          <w14:ligatures w14:val="none"/>
        </w:rPr>
        <w:t>________________________________________________</w:t>
      </w:r>
      <w:r w:rsidRPr="007805BB">
        <w:rPr>
          <w:rFonts w:ascii="Arial" w:hAnsi="Arial" w:cs="Arial"/>
          <w:sz w:val="22"/>
          <w:szCs w:val="22"/>
          <w14:ligatures w14:val="none"/>
        </w:rPr>
        <w:tab/>
        <w:t xml:space="preserve">           ____________________</w:t>
      </w:r>
    </w:p>
    <w:p w:rsidR="00A43997" w:rsidRPr="007805BB" w:rsidRDefault="00A43997" w:rsidP="007805BB">
      <w:pPr>
        <w:widowControl w:val="0"/>
        <w:jc w:val="both"/>
        <w:rPr>
          <w:rFonts w:ascii="Arial" w:hAnsi="Arial" w:cs="Arial"/>
          <w14:ligatures w14:val="none"/>
        </w:rPr>
      </w:pPr>
      <w:r w:rsidRPr="007805BB">
        <w:rPr>
          <w:rFonts w:ascii="Arial" w:hAnsi="Arial" w:cs="Arial"/>
          <w14:ligatures w14:val="none"/>
        </w:rPr>
        <w:t>FMAE Representative’s Signature</w:t>
      </w:r>
      <w:r w:rsidRPr="007805BB">
        <w:rPr>
          <w:rFonts w:ascii="Arial" w:hAnsi="Arial" w:cs="Arial"/>
          <w:sz w:val="22"/>
          <w:szCs w:val="22"/>
          <w14:ligatures w14:val="none"/>
        </w:rPr>
        <w:tab/>
      </w:r>
      <w:r w:rsidRPr="007805BB">
        <w:rPr>
          <w:rFonts w:ascii="Arial" w:hAnsi="Arial" w:cs="Arial"/>
          <w:sz w:val="22"/>
          <w:szCs w:val="22"/>
          <w14:ligatures w14:val="none"/>
        </w:rPr>
        <w:tab/>
      </w:r>
      <w:r w:rsidRPr="007805BB">
        <w:rPr>
          <w:rFonts w:ascii="Arial" w:hAnsi="Arial" w:cs="Arial"/>
          <w:sz w:val="22"/>
          <w:szCs w:val="22"/>
          <w14:ligatures w14:val="none"/>
        </w:rPr>
        <w:tab/>
      </w:r>
      <w:r w:rsidRPr="007805BB">
        <w:rPr>
          <w:rFonts w:ascii="Arial" w:hAnsi="Arial" w:cs="Arial"/>
          <w:sz w:val="22"/>
          <w:szCs w:val="22"/>
          <w14:ligatures w14:val="none"/>
        </w:rPr>
        <w:tab/>
      </w:r>
      <w:r w:rsidRPr="007805BB">
        <w:rPr>
          <w:rFonts w:ascii="Arial" w:hAnsi="Arial" w:cs="Arial"/>
          <w:sz w:val="22"/>
          <w:szCs w:val="22"/>
          <w14:ligatures w14:val="none"/>
        </w:rPr>
        <w:tab/>
      </w:r>
      <w:r w:rsidRPr="007805BB">
        <w:rPr>
          <w:rFonts w:ascii="Arial" w:hAnsi="Arial" w:cs="Arial"/>
          <w:sz w:val="22"/>
          <w:szCs w:val="22"/>
          <w14:ligatures w14:val="none"/>
        </w:rPr>
        <w:tab/>
      </w:r>
      <w:r w:rsidRPr="007805BB">
        <w:rPr>
          <w:rFonts w:ascii="Arial" w:hAnsi="Arial" w:cs="Arial"/>
          <w14:ligatures w14:val="none"/>
        </w:rPr>
        <w:t>Date</w:t>
      </w:r>
    </w:p>
    <w:p w:rsidR="00A43997" w:rsidRPr="007805BB" w:rsidRDefault="00A43997" w:rsidP="00DB7F62">
      <w:pPr>
        <w:widowControl w:val="0"/>
        <w:jc w:val="both"/>
        <w:rPr>
          <w:rFonts w:ascii="Arial" w:hAnsi="Arial" w:cs="Arial"/>
          <w14:ligatures w14:val="none"/>
        </w:rPr>
      </w:pPr>
      <w:r w:rsidRPr="007805BB">
        <w:rPr>
          <w:rFonts w:ascii="Arial" w:hAnsi="Arial" w:cs="Arial"/>
          <w:sz w:val="24"/>
          <w:szCs w:val="24"/>
          <w14:ligatures w14:val="none"/>
        </w:rPr>
        <w:t> </w:t>
      </w:r>
    </w:p>
    <w:p w:rsidR="00A43997" w:rsidRPr="007805BB" w:rsidRDefault="00137613" w:rsidP="00137613">
      <w:pPr>
        <w:pStyle w:val="Heading1"/>
        <w:jc w:val="center"/>
        <w:rPr>
          <w:rFonts w:ascii="Arial" w:hAnsi="Arial" w:cs="Arial"/>
          <w:b/>
          <w:sz w:val="40"/>
          <w:szCs w:val="40"/>
          <w:u w:val="single"/>
        </w:rPr>
      </w:pPr>
      <w:r w:rsidRPr="007805BB">
        <w:rPr>
          <w:rFonts w:ascii="Arial" w:hAnsi="Arial" w:cs="Arial"/>
          <w:b/>
          <w:sz w:val="40"/>
          <w:szCs w:val="40"/>
          <w:u w:val="single"/>
        </w:rPr>
        <w:t>Intention to Complete Declaration</w:t>
      </w:r>
    </w:p>
    <w:p w:rsidR="004548E1" w:rsidRPr="007805BB" w:rsidRDefault="004548E1" w:rsidP="00A43997">
      <w:pPr>
        <w:ind w:left="-450"/>
        <w:rPr>
          <w:rFonts w:ascii="Arial" w:hAnsi="Arial" w:cs="Arial"/>
        </w:rPr>
      </w:pPr>
    </w:p>
    <w:p w:rsidR="00137613" w:rsidRPr="007805BB" w:rsidRDefault="00137613" w:rsidP="00A43997">
      <w:pPr>
        <w:ind w:left="-450"/>
        <w:rPr>
          <w:rFonts w:ascii="Arial" w:hAnsi="Arial" w:cs="Arial"/>
        </w:rPr>
      </w:pPr>
    </w:p>
    <w:p w:rsidR="00137613" w:rsidRPr="007805BB" w:rsidRDefault="00137613" w:rsidP="00137613">
      <w:pPr>
        <w:widowControl w:val="0"/>
        <w:rPr>
          <w:rFonts w:ascii="Arial" w:hAnsi="Arial" w:cs="Arial"/>
          <w:sz w:val="24"/>
          <w:szCs w:val="24"/>
          <w14:ligatures w14:val="none"/>
        </w:rPr>
      </w:pPr>
      <w:r w:rsidRPr="007805BB">
        <w:rPr>
          <w:rFonts w:ascii="Arial" w:hAnsi="Arial" w:cs="Arial"/>
          <w:sz w:val="24"/>
          <w:szCs w:val="24"/>
          <w14:ligatures w14:val="none"/>
        </w:rPr>
        <w:t>I have enrolled in Fountainhead Montessori Adult Education and am seeking an American Montessori Society Early Childhood Credential.</w:t>
      </w:r>
    </w:p>
    <w:p w:rsidR="00137613" w:rsidRPr="007805BB" w:rsidRDefault="00137613" w:rsidP="00137613">
      <w:pPr>
        <w:widowControl w:val="0"/>
        <w:rPr>
          <w:rFonts w:ascii="Arial" w:hAnsi="Arial" w:cs="Arial"/>
          <w:sz w:val="24"/>
          <w:szCs w:val="24"/>
          <w14:ligatures w14:val="none"/>
        </w:rPr>
      </w:pPr>
      <w:r w:rsidRPr="007805BB">
        <w:rPr>
          <w:rFonts w:ascii="Arial" w:hAnsi="Arial" w:cs="Arial"/>
          <w:sz w:val="24"/>
          <w:szCs w:val="24"/>
          <w14:ligatures w14:val="none"/>
        </w:rPr>
        <w:t> </w:t>
      </w:r>
    </w:p>
    <w:p w:rsidR="00137613" w:rsidRPr="007805BB" w:rsidRDefault="00137613" w:rsidP="00137613">
      <w:pPr>
        <w:widowControl w:val="0"/>
        <w:rPr>
          <w:rFonts w:ascii="Arial" w:hAnsi="Arial" w:cs="Arial"/>
          <w:sz w:val="24"/>
          <w:szCs w:val="24"/>
          <w14:ligatures w14:val="none"/>
        </w:rPr>
      </w:pPr>
      <w:r w:rsidRPr="007805BB">
        <w:rPr>
          <w:rFonts w:ascii="Arial" w:hAnsi="Arial" w:cs="Arial"/>
          <w:sz w:val="24"/>
          <w:szCs w:val="24"/>
          <w14:ligatures w14:val="none"/>
        </w:rPr>
        <w:t xml:space="preserve">I understand that in addition to the FMAE Academic Phase, I must </w:t>
      </w:r>
    </w:p>
    <w:p w:rsidR="00137613" w:rsidRPr="007805BB" w:rsidRDefault="00137613" w:rsidP="00137613">
      <w:pPr>
        <w:widowControl w:val="0"/>
        <w:rPr>
          <w:rFonts w:ascii="Arial" w:hAnsi="Arial" w:cs="Arial"/>
          <w:sz w:val="24"/>
          <w:szCs w:val="24"/>
          <w14:ligatures w14:val="none"/>
        </w:rPr>
      </w:pPr>
      <w:r w:rsidRPr="007805BB">
        <w:rPr>
          <w:rFonts w:ascii="Arial" w:hAnsi="Arial" w:cs="Arial"/>
          <w:sz w:val="24"/>
          <w:szCs w:val="24"/>
          <w14:ligatures w14:val="none"/>
        </w:rPr>
        <w:t xml:space="preserve">complete </w:t>
      </w:r>
      <w:r w:rsidRPr="007805BB">
        <w:rPr>
          <w:rFonts w:ascii="Arial" w:hAnsi="Arial" w:cs="Arial"/>
          <w:b/>
          <w:bCs/>
          <w:sz w:val="24"/>
          <w:szCs w:val="24"/>
          <w14:ligatures w14:val="none"/>
        </w:rPr>
        <w:t>Child Development</w:t>
      </w:r>
      <w:r w:rsidRPr="007805BB">
        <w:rPr>
          <w:rFonts w:ascii="Arial" w:hAnsi="Arial" w:cs="Arial"/>
          <w:sz w:val="24"/>
          <w:szCs w:val="24"/>
          <w14:ligatures w14:val="none"/>
        </w:rPr>
        <w:t xml:space="preserve">, </w:t>
      </w:r>
      <w:r w:rsidR="00061E6D" w:rsidRPr="007805BB">
        <w:rPr>
          <w:rFonts w:ascii="Arial" w:hAnsi="Arial" w:cs="Arial"/>
          <w:b/>
          <w:sz w:val="24"/>
          <w:szCs w:val="24"/>
          <w14:ligatures w14:val="none"/>
        </w:rPr>
        <w:t>EC Administration</w:t>
      </w:r>
      <w:r w:rsidR="00061E6D" w:rsidRPr="007805BB">
        <w:rPr>
          <w:rFonts w:ascii="Arial" w:hAnsi="Arial" w:cs="Arial"/>
          <w:sz w:val="24"/>
          <w:szCs w:val="24"/>
          <w14:ligatures w14:val="none"/>
        </w:rPr>
        <w:t xml:space="preserve"> </w:t>
      </w:r>
      <w:r w:rsidRPr="007805BB">
        <w:rPr>
          <w:rFonts w:ascii="Arial" w:hAnsi="Arial" w:cs="Arial"/>
          <w:sz w:val="24"/>
          <w:szCs w:val="24"/>
          <w14:ligatures w14:val="none"/>
        </w:rPr>
        <w:t xml:space="preserve">and </w:t>
      </w:r>
      <w:r w:rsidRPr="007805BB">
        <w:rPr>
          <w:rFonts w:ascii="Arial" w:hAnsi="Arial" w:cs="Arial"/>
          <w:b/>
          <w:bCs/>
          <w:sz w:val="24"/>
          <w:szCs w:val="24"/>
          <w14:ligatures w14:val="none"/>
        </w:rPr>
        <w:t>Child, Family and Community</w:t>
      </w:r>
      <w:r w:rsidRPr="007805BB">
        <w:rPr>
          <w:rFonts w:ascii="Arial" w:hAnsi="Arial" w:cs="Arial"/>
          <w:sz w:val="24"/>
          <w:szCs w:val="24"/>
          <w14:ligatures w14:val="none"/>
        </w:rPr>
        <w:t xml:space="preserve"> classes with no less than a B.</w:t>
      </w:r>
    </w:p>
    <w:p w:rsidR="00137613" w:rsidRPr="007805BB" w:rsidRDefault="00137613" w:rsidP="00137613">
      <w:pPr>
        <w:widowControl w:val="0"/>
        <w:rPr>
          <w:rFonts w:ascii="Arial" w:hAnsi="Arial" w:cs="Arial"/>
          <w:sz w:val="24"/>
          <w:szCs w:val="24"/>
          <w14:ligatures w14:val="none"/>
        </w:rPr>
      </w:pPr>
      <w:r w:rsidRPr="007805BB">
        <w:rPr>
          <w:rFonts w:ascii="Arial" w:hAnsi="Arial" w:cs="Arial"/>
          <w:sz w:val="24"/>
          <w:szCs w:val="24"/>
          <w14:ligatures w14:val="none"/>
        </w:rPr>
        <w:t xml:space="preserve"> </w:t>
      </w:r>
    </w:p>
    <w:p w:rsidR="00137613" w:rsidRPr="007805BB" w:rsidRDefault="00137613" w:rsidP="00137613">
      <w:pPr>
        <w:widowControl w:val="0"/>
        <w:rPr>
          <w:rFonts w:ascii="Arial" w:hAnsi="Arial" w:cs="Arial"/>
          <w:sz w:val="24"/>
          <w:szCs w:val="24"/>
          <w14:ligatures w14:val="none"/>
        </w:rPr>
      </w:pPr>
      <w:r w:rsidRPr="007805BB">
        <w:rPr>
          <w:rFonts w:ascii="Arial" w:hAnsi="Arial" w:cs="Arial"/>
          <w:sz w:val="24"/>
          <w:szCs w:val="24"/>
          <w14:ligatures w14:val="none"/>
        </w:rPr>
        <w:t>I understand that I am responsible for paying all applicable charges and fees.</w:t>
      </w:r>
    </w:p>
    <w:p w:rsidR="00137613" w:rsidRPr="007805BB" w:rsidRDefault="00137613" w:rsidP="00137613">
      <w:pPr>
        <w:widowControl w:val="0"/>
        <w:rPr>
          <w:rFonts w:ascii="Arial" w:hAnsi="Arial" w:cs="Arial"/>
          <w:sz w:val="24"/>
          <w:szCs w:val="24"/>
          <w14:ligatures w14:val="none"/>
        </w:rPr>
      </w:pPr>
      <w:r w:rsidRPr="007805BB">
        <w:rPr>
          <w:rFonts w:ascii="Arial" w:hAnsi="Arial" w:cs="Arial"/>
          <w:sz w:val="24"/>
          <w:szCs w:val="24"/>
          <w14:ligatures w14:val="none"/>
        </w:rPr>
        <w:t>   </w:t>
      </w:r>
    </w:p>
    <w:p w:rsidR="00137613" w:rsidRPr="007805BB" w:rsidRDefault="00061E6D" w:rsidP="00137613">
      <w:pPr>
        <w:widowControl w:val="0"/>
        <w:rPr>
          <w:rFonts w:ascii="Arial" w:hAnsi="Arial" w:cs="Arial"/>
          <w:sz w:val="24"/>
          <w:szCs w:val="24"/>
          <w14:ligatures w14:val="none"/>
        </w:rPr>
      </w:pPr>
      <w:r w:rsidRPr="007805BB">
        <w:rPr>
          <w:rFonts w:ascii="Arial" w:hAnsi="Arial" w:cs="Arial"/>
          <w:sz w:val="24"/>
          <w:szCs w:val="24"/>
          <w14:ligatures w14:val="none"/>
        </w:rPr>
        <w:t>Student’s</w:t>
      </w:r>
      <w:r w:rsidR="00137613" w:rsidRPr="007805BB">
        <w:rPr>
          <w:rFonts w:ascii="Arial" w:hAnsi="Arial" w:cs="Arial"/>
          <w:sz w:val="24"/>
          <w:szCs w:val="24"/>
          <w14:ligatures w14:val="none"/>
        </w:rPr>
        <w:t xml:space="preserve"> Name  </w:t>
      </w:r>
      <w:r w:rsidR="000D02F5" w:rsidRPr="007805BB">
        <w:rPr>
          <w:rFonts w:ascii="Arial" w:hAnsi="Arial" w:cs="Arial"/>
          <w:sz w:val="24"/>
          <w:szCs w:val="24"/>
          <w:u w:val="single"/>
          <w14:ligatures w14:val="none"/>
        </w:rPr>
        <w:tab/>
      </w:r>
      <w:r w:rsidR="000D02F5" w:rsidRPr="007805BB">
        <w:rPr>
          <w:rFonts w:ascii="Arial" w:hAnsi="Arial" w:cs="Arial"/>
          <w:sz w:val="24"/>
          <w:szCs w:val="24"/>
          <w:u w:val="single"/>
          <w14:ligatures w14:val="none"/>
        </w:rPr>
        <w:tab/>
      </w:r>
      <w:r w:rsidR="000D02F5" w:rsidRPr="007805BB">
        <w:rPr>
          <w:rFonts w:ascii="Arial" w:hAnsi="Arial" w:cs="Arial"/>
          <w:sz w:val="24"/>
          <w:szCs w:val="24"/>
          <w:u w:val="single"/>
          <w14:ligatures w14:val="none"/>
        </w:rPr>
        <w:tab/>
      </w:r>
      <w:r w:rsidR="000D02F5" w:rsidRPr="007805BB">
        <w:rPr>
          <w:rFonts w:ascii="Arial" w:hAnsi="Arial" w:cs="Arial"/>
          <w:sz w:val="24"/>
          <w:szCs w:val="24"/>
          <w:u w:val="single"/>
          <w14:ligatures w14:val="none"/>
        </w:rPr>
        <w:tab/>
      </w:r>
      <w:r w:rsidR="000D02F5" w:rsidRPr="007805BB">
        <w:rPr>
          <w:rFonts w:ascii="Arial" w:hAnsi="Arial" w:cs="Arial"/>
          <w:sz w:val="24"/>
          <w:szCs w:val="24"/>
          <w:u w:val="single"/>
          <w14:ligatures w14:val="none"/>
        </w:rPr>
        <w:tab/>
      </w:r>
      <w:r w:rsidRPr="007805BB">
        <w:rPr>
          <w:rFonts w:ascii="Arial" w:hAnsi="Arial" w:cs="Arial"/>
          <w:sz w:val="24"/>
          <w:szCs w:val="24"/>
          <w14:ligatures w14:val="none"/>
        </w:rPr>
        <w:t xml:space="preserve">Student’s </w:t>
      </w:r>
      <w:r w:rsidR="00137613" w:rsidRPr="007805BB">
        <w:rPr>
          <w:rFonts w:ascii="Arial" w:hAnsi="Arial" w:cs="Arial"/>
          <w:sz w:val="24"/>
          <w:szCs w:val="24"/>
          <w14:ligatures w14:val="none"/>
        </w:rPr>
        <w:t xml:space="preserve">Signature </w:t>
      </w:r>
      <w:r w:rsidR="008C0207" w:rsidRPr="007805BB">
        <w:rPr>
          <w:rFonts w:ascii="Arial" w:hAnsi="Arial" w:cs="Arial"/>
          <w:sz w:val="24"/>
          <w:szCs w:val="24"/>
          <w14:ligatures w14:val="none"/>
        </w:rPr>
        <w:t xml:space="preserve"> </w:t>
      </w:r>
      <w:r w:rsidR="008C0207" w:rsidRPr="007805BB">
        <w:rPr>
          <w:rFonts w:ascii="Arial" w:hAnsi="Arial" w:cs="Arial"/>
          <w:sz w:val="24"/>
          <w:szCs w:val="24"/>
          <w:u w:val="single"/>
          <w14:ligatures w14:val="none"/>
        </w:rPr>
        <w:tab/>
      </w:r>
      <w:r w:rsidR="008C0207" w:rsidRPr="007805BB">
        <w:rPr>
          <w:rFonts w:ascii="Arial" w:hAnsi="Arial" w:cs="Arial"/>
          <w:sz w:val="24"/>
          <w:szCs w:val="24"/>
          <w:u w:val="single"/>
          <w14:ligatures w14:val="none"/>
        </w:rPr>
        <w:tab/>
      </w:r>
      <w:r w:rsidR="008C0207" w:rsidRPr="007805BB">
        <w:rPr>
          <w:rFonts w:ascii="Arial" w:hAnsi="Arial" w:cs="Arial"/>
          <w:sz w:val="24"/>
          <w:szCs w:val="24"/>
          <w:u w:val="single"/>
          <w14:ligatures w14:val="none"/>
        </w:rPr>
        <w:tab/>
        <w:t xml:space="preserve"> </w:t>
      </w:r>
    </w:p>
    <w:p w:rsidR="00137613" w:rsidRPr="007805BB" w:rsidRDefault="00137613" w:rsidP="00137613">
      <w:pPr>
        <w:widowControl w:val="0"/>
        <w:rPr>
          <w:rFonts w:ascii="Arial" w:hAnsi="Arial" w:cs="Arial"/>
          <w:sz w:val="24"/>
          <w:szCs w:val="24"/>
          <w14:ligatures w14:val="none"/>
        </w:rPr>
      </w:pPr>
      <w:r w:rsidRPr="007805BB">
        <w:rPr>
          <w:rFonts w:ascii="Arial" w:hAnsi="Arial" w:cs="Arial"/>
          <w:sz w:val="24"/>
          <w:szCs w:val="24"/>
          <w14:ligatures w14:val="none"/>
        </w:rPr>
        <w:t> </w:t>
      </w:r>
    </w:p>
    <w:p w:rsidR="00137613" w:rsidRPr="007805BB" w:rsidRDefault="00137613" w:rsidP="00137613">
      <w:pPr>
        <w:widowControl w:val="0"/>
        <w:rPr>
          <w:rFonts w:ascii="Arial" w:hAnsi="Arial" w:cs="Arial"/>
          <w:sz w:val="24"/>
          <w:szCs w:val="24"/>
          <w14:ligatures w14:val="none"/>
        </w:rPr>
      </w:pPr>
      <w:r w:rsidRPr="007805BB">
        <w:rPr>
          <w:rFonts w:ascii="Arial" w:hAnsi="Arial" w:cs="Arial"/>
          <w:sz w:val="24"/>
          <w:szCs w:val="24"/>
          <w14:ligatures w14:val="none"/>
        </w:rPr>
        <w:t>Program Director</w:t>
      </w:r>
      <w:r w:rsidR="008C0207" w:rsidRPr="007805BB">
        <w:rPr>
          <w:rFonts w:ascii="Arial" w:hAnsi="Arial" w:cs="Arial"/>
          <w:sz w:val="24"/>
          <w:szCs w:val="24"/>
          <w:u w:val="single"/>
          <w14:ligatures w14:val="none"/>
        </w:rPr>
        <w:tab/>
      </w:r>
      <w:r w:rsidR="008C0207" w:rsidRPr="007805BB">
        <w:rPr>
          <w:rFonts w:ascii="Arial" w:hAnsi="Arial" w:cs="Arial"/>
          <w:sz w:val="24"/>
          <w:szCs w:val="24"/>
          <w:u w:val="single"/>
          <w14:ligatures w14:val="none"/>
        </w:rPr>
        <w:tab/>
      </w:r>
      <w:r w:rsidR="008C0207" w:rsidRPr="007805BB">
        <w:rPr>
          <w:rFonts w:ascii="Arial" w:hAnsi="Arial" w:cs="Arial"/>
          <w:sz w:val="24"/>
          <w:szCs w:val="24"/>
          <w:u w:val="single"/>
          <w14:ligatures w14:val="none"/>
        </w:rPr>
        <w:tab/>
      </w:r>
      <w:r w:rsidR="008C0207" w:rsidRPr="007805BB">
        <w:rPr>
          <w:rFonts w:ascii="Arial" w:hAnsi="Arial" w:cs="Arial"/>
          <w:sz w:val="24"/>
          <w:szCs w:val="24"/>
          <w:u w:val="single"/>
          <w14:ligatures w14:val="none"/>
        </w:rPr>
        <w:tab/>
        <w:t xml:space="preserve"> </w:t>
      </w:r>
      <w:r w:rsidR="000D02F5" w:rsidRPr="007805BB">
        <w:rPr>
          <w:rFonts w:ascii="Arial" w:hAnsi="Arial" w:cs="Arial"/>
          <w:sz w:val="24"/>
          <w:szCs w:val="24"/>
          <w14:ligatures w14:val="none"/>
        </w:rPr>
        <w:t>D</w:t>
      </w:r>
      <w:r w:rsidRPr="007805BB">
        <w:rPr>
          <w:rFonts w:ascii="Arial" w:hAnsi="Arial" w:cs="Arial"/>
          <w:sz w:val="24"/>
          <w:szCs w:val="24"/>
          <w14:ligatures w14:val="none"/>
        </w:rPr>
        <w:t xml:space="preserve">ate </w:t>
      </w:r>
      <w:r w:rsidR="008C0207" w:rsidRPr="007805BB">
        <w:rPr>
          <w:rFonts w:ascii="Arial" w:hAnsi="Arial" w:cs="Arial"/>
          <w:sz w:val="24"/>
          <w:szCs w:val="24"/>
          <w:u w:val="single"/>
          <w14:ligatures w14:val="none"/>
        </w:rPr>
        <w:tab/>
      </w:r>
      <w:r w:rsidR="008C0207" w:rsidRPr="007805BB">
        <w:rPr>
          <w:rFonts w:ascii="Arial" w:hAnsi="Arial" w:cs="Arial"/>
          <w:sz w:val="24"/>
          <w:szCs w:val="24"/>
          <w:u w:val="single"/>
          <w14:ligatures w14:val="none"/>
        </w:rPr>
        <w:tab/>
      </w:r>
      <w:r w:rsidR="008C0207" w:rsidRPr="007805BB">
        <w:rPr>
          <w:rFonts w:ascii="Arial" w:hAnsi="Arial" w:cs="Arial"/>
          <w:sz w:val="24"/>
          <w:szCs w:val="24"/>
          <w:u w:val="single"/>
          <w14:ligatures w14:val="none"/>
        </w:rPr>
        <w:tab/>
      </w:r>
      <w:r w:rsidR="008C0207" w:rsidRPr="007805BB">
        <w:rPr>
          <w:rFonts w:ascii="Arial" w:hAnsi="Arial" w:cs="Arial"/>
          <w:sz w:val="24"/>
          <w:szCs w:val="24"/>
          <w:u w:val="single"/>
          <w14:ligatures w14:val="none"/>
        </w:rPr>
        <w:tab/>
      </w:r>
      <w:r w:rsidR="008C0207" w:rsidRPr="007805BB">
        <w:rPr>
          <w:rFonts w:ascii="Arial" w:hAnsi="Arial" w:cs="Arial"/>
          <w:sz w:val="24"/>
          <w:szCs w:val="24"/>
          <w:u w:val="single"/>
          <w14:ligatures w14:val="none"/>
        </w:rPr>
        <w:tab/>
      </w:r>
    </w:p>
    <w:p w:rsidR="00137613" w:rsidRPr="007805BB" w:rsidRDefault="00137613" w:rsidP="00137613">
      <w:pPr>
        <w:widowControl w:val="0"/>
        <w:rPr>
          <w:rFonts w:ascii="Arial" w:hAnsi="Arial" w:cs="Arial"/>
          <w14:ligatures w14:val="none"/>
        </w:rPr>
      </w:pPr>
      <w:r w:rsidRPr="007805BB">
        <w:rPr>
          <w:rFonts w:ascii="Arial" w:hAnsi="Arial" w:cs="Arial"/>
          <w14:ligatures w14:val="none"/>
        </w:rPr>
        <w:t> </w:t>
      </w:r>
    </w:p>
    <w:p w:rsidR="00137613" w:rsidRPr="007805BB" w:rsidRDefault="00137613" w:rsidP="00137613">
      <w:pPr>
        <w:widowControl w:val="0"/>
        <w:ind w:left="-450"/>
        <w:jc w:val="both"/>
        <w:rPr>
          <w:rFonts w:ascii="Arial" w:hAnsi="Arial" w:cs="Arial"/>
          <w:sz w:val="24"/>
          <w:szCs w:val="24"/>
          <w14:ligatures w14:val="none"/>
        </w:rPr>
      </w:pPr>
      <w:r w:rsidRPr="007805BB">
        <w:rPr>
          <w:rFonts w:ascii="Arial" w:hAnsi="Arial" w:cs="Arial"/>
          <w:sz w:val="24"/>
          <w:szCs w:val="24"/>
          <w14:ligatures w14:val="none"/>
        </w:rPr>
        <w:t> </w:t>
      </w:r>
    </w:p>
    <w:p w:rsidR="00137613" w:rsidRPr="007805BB" w:rsidRDefault="00137613" w:rsidP="008C0207">
      <w:pPr>
        <w:pStyle w:val="Heading1"/>
        <w:jc w:val="center"/>
        <w:rPr>
          <w:rFonts w:ascii="Arial" w:hAnsi="Arial" w:cs="Arial"/>
          <w:b/>
          <w:bCs/>
          <w:sz w:val="28"/>
          <w:szCs w:val="28"/>
          <w:u w:val="single"/>
          <w14:ligatures w14:val="none"/>
        </w:rPr>
      </w:pPr>
      <w:r w:rsidRPr="007805BB">
        <w:rPr>
          <w:rFonts w:ascii="Arial" w:hAnsi="Arial" w:cs="Arial"/>
          <w:b/>
          <w:sz w:val="40"/>
          <w:szCs w:val="40"/>
          <w:u w:val="single"/>
        </w:rPr>
        <w:t>Student Disclosure Verification</w:t>
      </w:r>
    </w:p>
    <w:p w:rsidR="00137613" w:rsidRPr="007805BB" w:rsidRDefault="00137613" w:rsidP="00137613">
      <w:pPr>
        <w:widowControl w:val="0"/>
        <w:jc w:val="center"/>
        <w:rPr>
          <w:rFonts w:ascii="Arial" w:hAnsi="Arial" w:cs="Arial"/>
          <w:b/>
          <w:bCs/>
          <w:sz w:val="28"/>
          <w:szCs w:val="28"/>
          <w14:ligatures w14:val="none"/>
        </w:rPr>
      </w:pPr>
      <w:r w:rsidRPr="007805BB">
        <w:rPr>
          <w:rFonts w:ascii="Arial" w:hAnsi="Arial" w:cs="Arial"/>
          <w:b/>
          <w:bCs/>
          <w:sz w:val="28"/>
          <w:szCs w:val="28"/>
          <w14:ligatures w14:val="none"/>
        </w:rPr>
        <w:t> </w:t>
      </w:r>
    </w:p>
    <w:p w:rsidR="00137613" w:rsidRPr="007805BB" w:rsidRDefault="00137613" w:rsidP="00137613">
      <w:pPr>
        <w:widowControl w:val="0"/>
        <w:jc w:val="center"/>
        <w:rPr>
          <w:rFonts w:ascii="Arial" w:hAnsi="Arial" w:cs="Arial"/>
          <w:b/>
          <w:bCs/>
          <w:sz w:val="28"/>
          <w:szCs w:val="28"/>
          <w14:ligatures w14:val="none"/>
        </w:rPr>
      </w:pPr>
      <w:r w:rsidRPr="007805BB">
        <w:rPr>
          <w:rFonts w:ascii="Arial" w:hAnsi="Arial" w:cs="Arial"/>
          <w:b/>
          <w:bCs/>
          <w:sz w:val="28"/>
          <w:szCs w:val="28"/>
          <w14:ligatures w14:val="none"/>
        </w:rPr>
        <w:t> </w:t>
      </w:r>
    </w:p>
    <w:p w:rsidR="00137613" w:rsidRPr="007805BB" w:rsidRDefault="00137613" w:rsidP="00137613">
      <w:pPr>
        <w:widowControl w:val="0"/>
        <w:rPr>
          <w:rFonts w:ascii="Arial" w:hAnsi="Arial" w:cs="Arial"/>
          <w:sz w:val="24"/>
          <w:szCs w:val="24"/>
          <w14:ligatures w14:val="none"/>
        </w:rPr>
      </w:pPr>
      <w:r w:rsidRPr="007805BB">
        <w:rPr>
          <w:rFonts w:ascii="Arial" w:hAnsi="Arial" w:cs="Arial"/>
          <w:sz w:val="24"/>
          <w:szCs w:val="24"/>
          <w14:ligatures w14:val="none"/>
        </w:rPr>
        <w:t>I have received a copy of the Fountainhead Montessori Adult Education (FMAE) Catalogue/Handbook containing the following information including other pertinent information.   </w:t>
      </w:r>
    </w:p>
    <w:p w:rsidR="00137613" w:rsidRPr="007805BB" w:rsidRDefault="00137613" w:rsidP="00137613">
      <w:pPr>
        <w:widowControl w:val="0"/>
        <w:ind w:left="360"/>
        <w:rPr>
          <w:rFonts w:ascii="Arial" w:hAnsi="Arial" w:cs="Arial"/>
          <w:sz w:val="24"/>
          <w:szCs w:val="24"/>
          <w14:ligatures w14:val="none"/>
        </w:rPr>
      </w:pPr>
      <w:r w:rsidRPr="007805BB">
        <w:rPr>
          <w:rFonts w:ascii="Arial" w:hAnsi="Arial" w:cs="Arial"/>
          <w:lang w:val="x-none"/>
        </w:rPr>
        <w:t></w:t>
      </w:r>
      <w:r w:rsidRPr="007805BB">
        <w:rPr>
          <w:rFonts w:ascii="Arial" w:hAnsi="Arial" w:cs="Arial"/>
        </w:rPr>
        <w:t> </w:t>
      </w:r>
      <w:r w:rsidRPr="007805BB">
        <w:rPr>
          <w:rFonts w:ascii="Arial" w:hAnsi="Arial" w:cs="Arial"/>
          <w:sz w:val="24"/>
          <w:szCs w:val="24"/>
          <w14:ligatures w14:val="none"/>
        </w:rPr>
        <w:tab/>
        <w:t>Notice of Student Rights</w:t>
      </w:r>
    </w:p>
    <w:p w:rsidR="00137613" w:rsidRPr="007805BB" w:rsidRDefault="00137613" w:rsidP="00137613">
      <w:pPr>
        <w:widowControl w:val="0"/>
        <w:ind w:firstLine="360"/>
        <w:rPr>
          <w:rFonts w:ascii="Arial" w:hAnsi="Arial" w:cs="Arial"/>
          <w:sz w:val="24"/>
          <w:szCs w:val="24"/>
          <w14:ligatures w14:val="none"/>
        </w:rPr>
      </w:pPr>
      <w:r w:rsidRPr="007805BB">
        <w:rPr>
          <w:rFonts w:ascii="Arial" w:hAnsi="Arial" w:cs="Arial"/>
          <w:lang w:val="x-none"/>
        </w:rPr>
        <w:t></w:t>
      </w:r>
      <w:r w:rsidRPr="007805BB">
        <w:rPr>
          <w:rFonts w:ascii="Arial" w:hAnsi="Arial" w:cs="Arial"/>
        </w:rPr>
        <w:t> </w:t>
      </w:r>
      <w:r w:rsidRPr="007805BB">
        <w:rPr>
          <w:rFonts w:ascii="Arial" w:hAnsi="Arial" w:cs="Arial"/>
          <w:sz w:val="24"/>
          <w:szCs w:val="24"/>
          <w14:ligatures w14:val="none"/>
        </w:rPr>
        <w:tab/>
        <w:t xml:space="preserve">Notice of Cancellation </w:t>
      </w:r>
    </w:p>
    <w:p w:rsidR="00137613" w:rsidRPr="007805BB" w:rsidRDefault="00137613" w:rsidP="00137613">
      <w:pPr>
        <w:widowControl w:val="0"/>
        <w:ind w:firstLine="360"/>
        <w:rPr>
          <w:rFonts w:ascii="Arial" w:hAnsi="Arial" w:cs="Arial"/>
          <w:sz w:val="24"/>
          <w:szCs w:val="24"/>
          <w14:ligatures w14:val="none"/>
        </w:rPr>
      </w:pPr>
      <w:r w:rsidRPr="007805BB">
        <w:rPr>
          <w:rFonts w:ascii="Arial" w:hAnsi="Arial" w:cs="Arial"/>
          <w:lang w:val="x-none"/>
        </w:rPr>
        <w:t></w:t>
      </w:r>
      <w:r w:rsidRPr="007805BB">
        <w:rPr>
          <w:rFonts w:ascii="Arial" w:hAnsi="Arial" w:cs="Arial"/>
        </w:rPr>
        <w:t> </w:t>
      </w:r>
      <w:r w:rsidRPr="007805BB">
        <w:rPr>
          <w:rFonts w:ascii="Arial" w:hAnsi="Arial" w:cs="Arial"/>
          <w:sz w:val="24"/>
          <w:szCs w:val="24"/>
          <w14:ligatures w14:val="none"/>
        </w:rPr>
        <w:tab/>
        <w:t>Refund Policy</w:t>
      </w:r>
    </w:p>
    <w:p w:rsidR="00137613" w:rsidRPr="007805BB" w:rsidRDefault="00137613" w:rsidP="00137613">
      <w:pPr>
        <w:widowControl w:val="0"/>
        <w:ind w:firstLine="360"/>
        <w:rPr>
          <w:rFonts w:ascii="Arial" w:hAnsi="Arial" w:cs="Arial"/>
          <w:sz w:val="24"/>
          <w:szCs w:val="24"/>
          <w14:ligatures w14:val="none"/>
        </w:rPr>
      </w:pPr>
      <w:r w:rsidRPr="007805BB">
        <w:rPr>
          <w:rFonts w:ascii="Arial" w:hAnsi="Arial" w:cs="Arial"/>
          <w:lang w:val="x-none"/>
        </w:rPr>
        <w:t></w:t>
      </w:r>
      <w:r w:rsidRPr="007805BB">
        <w:rPr>
          <w:rFonts w:ascii="Arial" w:hAnsi="Arial" w:cs="Arial"/>
        </w:rPr>
        <w:t> </w:t>
      </w:r>
      <w:r w:rsidRPr="007805BB">
        <w:rPr>
          <w:rFonts w:ascii="Arial" w:hAnsi="Arial" w:cs="Arial"/>
          <w:sz w:val="24"/>
          <w:szCs w:val="24"/>
          <w14:ligatures w14:val="none"/>
        </w:rPr>
        <w:tab/>
        <w:t>Placement Policy</w:t>
      </w:r>
    </w:p>
    <w:p w:rsidR="00137613" w:rsidRPr="007805BB" w:rsidRDefault="00137613" w:rsidP="00137613">
      <w:pPr>
        <w:widowControl w:val="0"/>
        <w:ind w:firstLine="360"/>
        <w:rPr>
          <w:rFonts w:ascii="Arial" w:hAnsi="Arial" w:cs="Arial"/>
          <w:sz w:val="24"/>
          <w:szCs w:val="24"/>
          <w14:ligatures w14:val="none"/>
        </w:rPr>
      </w:pPr>
      <w:r w:rsidRPr="007805BB">
        <w:rPr>
          <w:rFonts w:ascii="Arial" w:hAnsi="Arial" w:cs="Arial"/>
          <w:lang w:val="x-none"/>
        </w:rPr>
        <w:t></w:t>
      </w:r>
      <w:r w:rsidRPr="007805BB">
        <w:rPr>
          <w:rFonts w:ascii="Arial" w:hAnsi="Arial" w:cs="Arial"/>
        </w:rPr>
        <w:t> </w:t>
      </w:r>
      <w:r w:rsidRPr="007805BB">
        <w:rPr>
          <w:rFonts w:ascii="Arial" w:hAnsi="Arial" w:cs="Arial"/>
          <w:sz w:val="24"/>
          <w:szCs w:val="24"/>
          <w14:ligatures w14:val="none"/>
        </w:rPr>
        <w:tab/>
        <w:t>Attendance Policy</w:t>
      </w:r>
    </w:p>
    <w:p w:rsidR="00137613" w:rsidRPr="007805BB" w:rsidRDefault="00137613" w:rsidP="00137613">
      <w:pPr>
        <w:widowControl w:val="0"/>
        <w:rPr>
          <w:rFonts w:ascii="Arial" w:hAnsi="Arial" w:cs="Arial"/>
          <w:b/>
          <w:bCs/>
          <w:sz w:val="28"/>
          <w:szCs w:val="28"/>
          <w14:ligatures w14:val="none"/>
        </w:rPr>
      </w:pPr>
      <w:r w:rsidRPr="007805BB">
        <w:rPr>
          <w:rFonts w:ascii="Arial" w:hAnsi="Arial" w:cs="Arial"/>
          <w:b/>
          <w:bCs/>
          <w:sz w:val="28"/>
          <w:szCs w:val="28"/>
          <w14:ligatures w14:val="none"/>
        </w:rPr>
        <w:t> </w:t>
      </w:r>
    </w:p>
    <w:p w:rsidR="00137613" w:rsidRPr="007805BB" w:rsidRDefault="00137613" w:rsidP="00137613">
      <w:pPr>
        <w:widowControl w:val="0"/>
        <w:rPr>
          <w:rFonts w:ascii="Arial" w:hAnsi="Arial" w:cs="Arial"/>
          <w:sz w:val="24"/>
          <w:szCs w:val="24"/>
          <w14:ligatures w14:val="none"/>
        </w:rPr>
      </w:pPr>
      <w:r w:rsidRPr="007805BB">
        <w:rPr>
          <w:rFonts w:ascii="Arial" w:hAnsi="Arial" w:cs="Arial"/>
          <w:sz w:val="24"/>
          <w:szCs w:val="24"/>
          <w14:ligatures w14:val="none"/>
        </w:rPr>
        <w:t>This verification will be part of my student record.</w:t>
      </w:r>
    </w:p>
    <w:p w:rsidR="00137613" w:rsidRPr="007805BB" w:rsidRDefault="00137613" w:rsidP="00137613">
      <w:pPr>
        <w:widowControl w:val="0"/>
        <w:rPr>
          <w:rFonts w:ascii="Arial" w:hAnsi="Arial" w:cs="Arial"/>
          <w:sz w:val="24"/>
          <w:szCs w:val="24"/>
          <w14:ligatures w14:val="none"/>
        </w:rPr>
      </w:pPr>
      <w:r w:rsidRPr="007805BB">
        <w:rPr>
          <w:rFonts w:ascii="Arial" w:hAnsi="Arial" w:cs="Arial"/>
          <w:sz w:val="24"/>
          <w:szCs w:val="24"/>
          <w14:ligatures w14:val="none"/>
        </w:rPr>
        <w:t>  </w:t>
      </w:r>
    </w:p>
    <w:p w:rsidR="00061E6D" w:rsidRPr="007805BB" w:rsidRDefault="00061E6D" w:rsidP="00137613">
      <w:pPr>
        <w:widowControl w:val="0"/>
        <w:rPr>
          <w:rFonts w:ascii="Arial" w:hAnsi="Arial" w:cs="Arial"/>
          <w:sz w:val="24"/>
          <w:szCs w:val="24"/>
          <w14:ligatures w14:val="none"/>
        </w:rPr>
      </w:pPr>
    </w:p>
    <w:p w:rsidR="00137613" w:rsidRPr="007805BB" w:rsidRDefault="00061E6D" w:rsidP="00137613">
      <w:pPr>
        <w:widowControl w:val="0"/>
        <w:rPr>
          <w:rFonts w:ascii="Arial" w:hAnsi="Arial" w:cs="Arial"/>
          <w:sz w:val="24"/>
          <w:szCs w:val="24"/>
          <w14:ligatures w14:val="none"/>
        </w:rPr>
      </w:pPr>
      <w:r w:rsidRPr="007805BB">
        <w:rPr>
          <w:rFonts w:ascii="Arial" w:hAnsi="Arial" w:cs="Arial"/>
          <w:sz w:val="24"/>
          <w:szCs w:val="24"/>
          <w14:ligatures w14:val="none"/>
        </w:rPr>
        <w:t xml:space="preserve">Student’s </w:t>
      </w:r>
      <w:r w:rsidR="00137613" w:rsidRPr="007805BB">
        <w:rPr>
          <w:rFonts w:ascii="Arial" w:hAnsi="Arial" w:cs="Arial"/>
          <w:sz w:val="24"/>
          <w:szCs w:val="24"/>
          <w14:ligatures w14:val="none"/>
        </w:rPr>
        <w:t>Sign</w:t>
      </w:r>
      <w:r w:rsidR="008C0207" w:rsidRPr="007805BB">
        <w:rPr>
          <w:rFonts w:ascii="Arial" w:hAnsi="Arial" w:cs="Arial"/>
          <w:sz w:val="24"/>
          <w:szCs w:val="24"/>
          <w14:ligatures w14:val="none"/>
        </w:rPr>
        <w:t xml:space="preserve">ature    </w:t>
      </w:r>
      <w:r w:rsidR="008C0207" w:rsidRPr="007805BB">
        <w:rPr>
          <w:rFonts w:ascii="Arial" w:hAnsi="Arial" w:cs="Arial"/>
          <w:sz w:val="24"/>
          <w:szCs w:val="24"/>
          <w:u w:val="single"/>
          <w14:ligatures w14:val="none"/>
        </w:rPr>
        <w:tab/>
      </w:r>
      <w:r w:rsidR="008C0207" w:rsidRPr="007805BB">
        <w:rPr>
          <w:rFonts w:ascii="Arial" w:hAnsi="Arial" w:cs="Arial"/>
          <w:sz w:val="24"/>
          <w:szCs w:val="24"/>
          <w:u w:val="single"/>
          <w14:ligatures w14:val="none"/>
        </w:rPr>
        <w:tab/>
      </w:r>
      <w:r w:rsidR="008C0207" w:rsidRPr="007805BB">
        <w:rPr>
          <w:rFonts w:ascii="Arial" w:hAnsi="Arial" w:cs="Arial"/>
          <w:sz w:val="24"/>
          <w:szCs w:val="24"/>
          <w:u w:val="single"/>
          <w14:ligatures w14:val="none"/>
        </w:rPr>
        <w:tab/>
      </w:r>
      <w:r w:rsidR="008C0207" w:rsidRPr="007805BB">
        <w:rPr>
          <w:rFonts w:ascii="Arial" w:hAnsi="Arial" w:cs="Arial"/>
          <w:sz w:val="24"/>
          <w:szCs w:val="24"/>
          <w:u w:val="single"/>
          <w14:ligatures w14:val="none"/>
        </w:rPr>
        <w:tab/>
      </w:r>
      <w:r w:rsidR="008C0207" w:rsidRPr="007805BB">
        <w:rPr>
          <w:rFonts w:ascii="Arial" w:hAnsi="Arial" w:cs="Arial"/>
          <w:sz w:val="24"/>
          <w:szCs w:val="24"/>
          <w:u w:val="single"/>
          <w14:ligatures w14:val="none"/>
        </w:rPr>
        <w:tab/>
      </w:r>
    </w:p>
    <w:p w:rsidR="00137613" w:rsidRPr="007805BB" w:rsidRDefault="00137613" w:rsidP="00137613">
      <w:pPr>
        <w:widowControl w:val="0"/>
        <w:rPr>
          <w:rFonts w:ascii="Arial" w:hAnsi="Arial" w:cs="Arial"/>
          <w:sz w:val="24"/>
          <w:szCs w:val="24"/>
          <w14:ligatures w14:val="none"/>
        </w:rPr>
      </w:pPr>
      <w:r w:rsidRPr="007805BB">
        <w:rPr>
          <w:rFonts w:ascii="Arial" w:hAnsi="Arial" w:cs="Arial"/>
          <w:sz w:val="24"/>
          <w:szCs w:val="24"/>
          <w14:ligatures w14:val="none"/>
        </w:rPr>
        <w:t> </w:t>
      </w:r>
    </w:p>
    <w:p w:rsidR="00137613" w:rsidRPr="007805BB" w:rsidRDefault="00137613" w:rsidP="00137613">
      <w:pPr>
        <w:widowControl w:val="0"/>
        <w:rPr>
          <w:rFonts w:ascii="Arial" w:hAnsi="Arial" w:cs="Arial"/>
          <w:sz w:val="24"/>
          <w:szCs w:val="24"/>
          <w14:ligatures w14:val="none"/>
        </w:rPr>
      </w:pPr>
    </w:p>
    <w:p w:rsidR="00137613" w:rsidRPr="007805BB" w:rsidRDefault="00061E6D" w:rsidP="00137613">
      <w:pPr>
        <w:widowControl w:val="0"/>
        <w:rPr>
          <w:rFonts w:ascii="Arial" w:hAnsi="Arial" w:cs="Arial"/>
          <w:sz w:val="24"/>
          <w:szCs w:val="24"/>
          <w14:ligatures w14:val="none"/>
        </w:rPr>
      </w:pPr>
      <w:r w:rsidRPr="007805BB">
        <w:rPr>
          <w:rFonts w:ascii="Arial" w:hAnsi="Arial" w:cs="Arial"/>
          <w:sz w:val="24"/>
          <w:szCs w:val="24"/>
          <w14:ligatures w14:val="none"/>
        </w:rPr>
        <w:t>Student’s</w:t>
      </w:r>
      <w:r w:rsidR="00137613" w:rsidRPr="007805BB">
        <w:rPr>
          <w:rFonts w:ascii="Arial" w:hAnsi="Arial" w:cs="Arial"/>
          <w:sz w:val="24"/>
          <w:szCs w:val="24"/>
          <w14:ligatures w14:val="none"/>
        </w:rPr>
        <w:t xml:space="preserve"> Name</w:t>
      </w:r>
      <w:r w:rsidRPr="007805BB">
        <w:rPr>
          <w:rFonts w:ascii="Arial" w:hAnsi="Arial" w:cs="Arial"/>
          <w:sz w:val="24"/>
          <w:szCs w:val="24"/>
          <w14:ligatures w14:val="none"/>
        </w:rPr>
        <w:t xml:space="preserve">  </w:t>
      </w:r>
      <w:r w:rsidRPr="007805BB">
        <w:rPr>
          <w:rFonts w:ascii="Arial" w:hAnsi="Arial" w:cs="Arial"/>
          <w:sz w:val="24"/>
          <w:szCs w:val="24"/>
          <w14:ligatures w14:val="none"/>
        </w:rPr>
        <w:tab/>
      </w:r>
      <w:r w:rsidR="008C0207" w:rsidRPr="007805BB">
        <w:rPr>
          <w:rFonts w:ascii="Arial" w:hAnsi="Arial" w:cs="Arial"/>
          <w:sz w:val="24"/>
          <w:szCs w:val="24"/>
          <w:u w:val="single"/>
          <w14:ligatures w14:val="none"/>
        </w:rPr>
        <w:tab/>
      </w:r>
      <w:r w:rsidR="008C0207" w:rsidRPr="007805BB">
        <w:rPr>
          <w:rFonts w:ascii="Arial" w:hAnsi="Arial" w:cs="Arial"/>
          <w:sz w:val="24"/>
          <w:szCs w:val="24"/>
          <w:u w:val="single"/>
          <w14:ligatures w14:val="none"/>
        </w:rPr>
        <w:tab/>
      </w:r>
      <w:r w:rsidR="008C0207" w:rsidRPr="007805BB">
        <w:rPr>
          <w:rFonts w:ascii="Arial" w:hAnsi="Arial" w:cs="Arial"/>
          <w:sz w:val="24"/>
          <w:szCs w:val="24"/>
          <w:u w:val="single"/>
          <w14:ligatures w14:val="none"/>
        </w:rPr>
        <w:tab/>
      </w:r>
      <w:r w:rsidR="008C0207" w:rsidRPr="007805BB">
        <w:rPr>
          <w:rFonts w:ascii="Arial" w:hAnsi="Arial" w:cs="Arial"/>
          <w:sz w:val="24"/>
          <w:szCs w:val="24"/>
          <w:u w:val="single"/>
          <w14:ligatures w14:val="none"/>
        </w:rPr>
        <w:tab/>
      </w:r>
      <w:r w:rsidR="008C0207" w:rsidRPr="007805BB">
        <w:rPr>
          <w:rFonts w:ascii="Arial" w:hAnsi="Arial" w:cs="Arial"/>
          <w:sz w:val="24"/>
          <w:szCs w:val="24"/>
          <w:u w:val="single"/>
          <w14:ligatures w14:val="none"/>
        </w:rPr>
        <w:tab/>
      </w:r>
    </w:p>
    <w:p w:rsidR="00137613" w:rsidRPr="007805BB" w:rsidRDefault="00137613" w:rsidP="007B3BC7">
      <w:pPr>
        <w:widowControl w:val="0"/>
        <w:jc w:val="center"/>
        <w:rPr>
          <w:rFonts w:ascii="Arial" w:hAnsi="Arial" w:cs="Arial"/>
          <w:b/>
          <w:bCs/>
          <w:sz w:val="28"/>
          <w:szCs w:val="28"/>
          <w14:ligatures w14:val="none"/>
        </w:rPr>
      </w:pPr>
      <w:r w:rsidRPr="007805BB">
        <w:rPr>
          <w:rFonts w:ascii="Arial" w:hAnsi="Arial" w:cs="Arial"/>
          <w:b/>
          <w:bCs/>
          <w:sz w:val="28"/>
          <w:szCs w:val="28"/>
          <w14:ligatures w14:val="none"/>
        </w:rPr>
        <w:t> </w:t>
      </w:r>
    </w:p>
    <w:p w:rsidR="00061E6D" w:rsidRPr="007805BB" w:rsidRDefault="00061E6D" w:rsidP="00061E6D">
      <w:pPr>
        <w:widowControl w:val="0"/>
        <w:rPr>
          <w:rFonts w:ascii="Arial" w:hAnsi="Arial" w:cs="Arial"/>
        </w:rPr>
      </w:pPr>
      <w:r w:rsidRPr="007805BB">
        <w:rPr>
          <w:rFonts w:ascii="Arial" w:hAnsi="Arial" w:cs="Arial"/>
          <w:sz w:val="24"/>
          <w:szCs w:val="24"/>
          <w14:ligatures w14:val="none"/>
        </w:rPr>
        <w:t xml:space="preserve">Date         </w:t>
      </w:r>
      <w:r w:rsidRPr="007805BB">
        <w:rPr>
          <w:rFonts w:ascii="Arial" w:hAnsi="Arial" w:cs="Arial"/>
          <w:sz w:val="24"/>
          <w:szCs w:val="24"/>
          <w14:ligatures w14:val="none"/>
        </w:rPr>
        <w:tab/>
      </w:r>
      <w:r w:rsidRPr="007805BB">
        <w:rPr>
          <w:rFonts w:ascii="Arial" w:hAnsi="Arial" w:cs="Arial"/>
          <w:sz w:val="24"/>
          <w:szCs w:val="24"/>
          <w14:ligatures w14:val="none"/>
        </w:rPr>
        <w:tab/>
        <w:t xml:space="preserve">  </w:t>
      </w:r>
      <w:r w:rsidRPr="007805BB">
        <w:rPr>
          <w:rFonts w:ascii="Arial" w:hAnsi="Arial" w:cs="Arial"/>
          <w:sz w:val="24"/>
          <w:szCs w:val="24"/>
          <w:u w:val="single"/>
          <w14:ligatures w14:val="none"/>
        </w:rPr>
        <w:tab/>
      </w:r>
      <w:r w:rsidRPr="007805BB">
        <w:rPr>
          <w:rFonts w:ascii="Arial" w:hAnsi="Arial" w:cs="Arial"/>
          <w:sz w:val="24"/>
          <w:szCs w:val="24"/>
          <w:u w:val="single"/>
          <w14:ligatures w14:val="none"/>
        </w:rPr>
        <w:tab/>
      </w:r>
      <w:r w:rsidRPr="007805BB">
        <w:rPr>
          <w:rFonts w:ascii="Arial" w:hAnsi="Arial" w:cs="Arial"/>
          <w:sz w:val="24"/>
          <w:szCs w:val="24"/>
          <w:u w:val="single"/>
          <w14:ligatures w14:val="none"/>
        </w:rPr>
        <w:tab/>
      </w:r>
      <w:r w:rsidRPr="007805BB">
        <w:rPr>
          <w:rFonts w:ascii="Arial" w:hAnsi="Arial" w:cs="Arial"/>
          <w:sz w:val="24"/>
          <w:szCs w:val="24"/>
          <w:u w:val="single"/>
          <w14:ligatures w14:val="none"/>
        </w:rPr>
        <w:tab/>
      </w:r>
      <w:r w:rsidRPr="007805BB">
        <w:rPr>
          <w:rFonts w:ascii="Arial" w:hAnsi="Arial" w:cs="Arial"/>
          <w:sz w:val="24"/>
          <w:szCs w:val="24"/>
          <w:u w:val="single"/>
          <w14:ligatures w14:val="none"/>
        </w:rPr>
        <w:tab/>
      </w:r>
    </w:p>
    <w:sectPr w:rsidR="00061E6D" w:rsidRPr="007805BB" w:rsidSect="00DB7F62">
      <w:headerReference w:type="default" r:id="rId11"/>
      <w:footerReference w:type="default" r:id="rId12"/>
      <w:pgSz w:w="12240" w:h="15840"/>
      <w:pgMar w:top="60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FD4" w:rsidRDefault="00485FD4" w:rsidP="00A83A1E">
      <w:r>
        <w:separator/>
      </w:r>
    </w:p>
  </w:endnote>
  <w:endnote w:type="continuationSeparator" w:id="0">
    <w:p w:rsidR="00485FD4" w:rsidRDefault="00485FD4" w:rsidP="00A8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BB" w:rsidRDefault="007805B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53375">
      <w:rPr>
        <w:caps/>
        <w:noProof/>
        <w:color w:val="5B9BD5" w:themeColor="accent1"/>
      </w:rPr>
      <w:t>1</w:t>
    </w:r>
    <w:r>
      <w:rPr>
        <w:caps/>
        <w:noProof/>
        <w:color w:val="5B9BD5" w:themeColor="accent1"/>
      </w:rPr>
      <w:fldChar w:fldCharType="end"/>
    </w:r>
  </w:p>
  <w:p w:rsidR="007805BB" w:rsidRDefault="00780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FD4" w:rsidRDefault="00485FD4" w:rsidP="00A83A1E">
      <w:r>
        <w:separator/>
      </w:r>
    </w:p>
  </w:footnote>
  <w:footnote w:type="continuationSeparator" w:id="0">
    <w:p w:rsidR="00485FD4" w:rsidRDefault="00485FD4" w:rsidP="00A83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BB" w:rsidRPr="00A83A1E" w:rsidRDefault="007805BB" w:rsidP="00A83A1E">
    <w:pPr>
      <w:pStyle w:val="Heading6"/>
      <w:widowControl w:val="0"/>
      <w:rPr>
        <w14:ligatures w14:val="none"/>
      </w:rPr>
    </w:pPr>
    <w:r>
      <w:rPr>
        <w:noProof/>
        <w:lang w:eastAsia="en-US"/>
      </w:rPr>
      <w:drawing>
        <wp:inline distT="0" distB="0" distL="0" distR="0">
          <wp:extent cx="990600" cy="5809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066" cy="591165"/>
                  </a:xfrm>
                  <a:prstGeom prst="rect">
                    <a:avLst/>
                  </a:prstGeom>
                </pic:spPr>
              </pic:pic>
            </a:graphicData>
          </a:graphic>
        </wp:inline>
      </w:drawing>
    </w:r>
    <w:r>
      <w:t xml:space="preserve">     </w:t>
    </w:r>
    <w:r w:rsidRPr="00A83A1E">
      <w:rPr>
        <w:sz w:val="44"/>
        <w:szCs w:val="44"/>
        <w14:ligatures w14:val="none"/>
      </w:rPr>
      <w:t>Fountainhead Montessori Adult Education</w:t>
    </w:r>
    <w:r>
      <w:rPr>
        <w14:ligatures w14:val="none"/>
      </w:rPr>
      <w:t xml:space="preserve"> </w:t>
    </w:r>
    <w:r>
      <w:rPr>
        <w14:ligatures w14:val="none"/>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25E0C"/>
    <w:multiLevelType w:val="hybridMultilevel"/>
    <w:tmpl w:val="91644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A3ED3"/>
    <w:multiLevelType w:val="hybridMultilevel"/>
    <w:tmpl w:val="C0C49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771E8"/>
    <w:multiLevelType w:val="hybridMultilevel"/>
    <w:tmpl w:val="334433A0"/>
    <w:lvl w:ilvl="0" w:tplc="A34868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D4847"/>
    <w:multiLevelType w:val="hybridMultilevel"/>
    <w:tmpl w:val="FCBE8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6021C"/>
    <w:multiLevelType w:val="hybridMultilevel"/>
    <w:tmpl w:val="2C5AC0A2"/>
    <w:lvl w:ilvl="0" w:tplc="A348686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03343"/>
    <w:multiLevelType w:val="hybridMultilevel"/>
    <w:tmpl w:val="F09A0DCA"/>
    <w:lvl w:ilvl="0" w:tplc="A34868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A653B"/>
    <w:multiLevelType w:val="hybridMultilevel"/>
    <w:tmpl w:val="A51472A4"/>
    <w:lvl w:ilvl="0" w:tplc="A34868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E62CC"/>
    <w:multiLevelType w:val="hybridMultilevel"/>
    <w:tmpl w:val="FA72A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21965"/>
    <w:multiLevelType w:val="hybridMultilevel"/>
    <w:tmpl w:val="D444F104"/>
    <w:lvl w:ilvl="0" w:tplc="A34868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567DB"/>
    <w:multiLevelType w:val="hybridMultilevel"/>
    <w:tmpl w:val="BC92C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04439"/>
    <w:multiLevelType w:val="hybridMultilevel"/>
    <w:tmpl w:val="2C5AC0A2"/>
    <w:lvl w:ilvl="0" w:tplc="A348686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125F7"/>
    <w:multiLevelType w:val="hybridMultilevel"/>
    <w:tmpl w:val="976471C6"/>
    <w:lvl w:ilvl="0" w:tplc="A3486862">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1704ABB"/>
    <w:multiLevelType w:val="hybridMultilevel"/>
    <w:tmpl w:val="41E6892E"/>
    <w:lvl w:ilvl="0" w:tplc="A348686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82F8F"/>
    <w:multiLevelType w:val="hybridMultilevel"/>
    <w:tmpl w:val="5D9E057E"/>
    <w:lvl w:ilvl="0" w:tplc="A34868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D7178"/>
    <w:multiLevelType w:val="hybridMultilevel"/>
    <w:tmpl w:val="AB1CE7EA"/>
    <w:lvl w:ilvl="0" w:tplc="A34868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C5053C"/>
    <w:multiLevelType w:val="hybridMultilevel"/>
    <w:tmpl w:val="0C8EE746"/>
    <w:lvl w:ilvl="0" w:tplc="A34868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743418"/>
    <w:multiLevelType w:val="hybridMultilevel"/>
    <w:tmpl w:val="8A06AD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80765"/>
    <w:multiLevelType w:val="hybridMultilevel"/>
    <w:tmpl w:val="D088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2"/>
  </w:num>
  <w:num w:numId="4">
    <w:abstractNumId w:val="15"/>
  </w:num>
  <w:num w:numId="5">
    <w:abstractNumId w:val="2"/>
  </w:num>
  <w:num w:numId="6">
    <w:abstractNumId w:val="8"/>
  </w:num>
  <w:num w:numId="7">
    <w:abstractNumId w:val="14"/>
  </w:num>
  <w:num w:numId="8">
    <w:abstractNumId w:val="7"/>
  </w:num>
  <w:num w:numId="9">
    <w:abstractNumId w:val="0"/>
  </w:num>
  <w:num w:numId="10">
    <w:abstractNumId w:val="1"/>
  </w:num>
  <w:num w:numId="11">
    <w:abstractNumId w:val="3"/>
  </w:num>
  <w:num w:numId="12">
    <w:abstractNumId w:val="17"/>
  </w:num>
  <w:num w:numId="13">
    <w:abstractNumId w:val="9"/>
  </w:num>
  <w:num w:numId="14">
    <w:abstractNumId w:val="16"/>
  </w:num>
  <w:num w:numId="15">
    <w:abstractNumId w:val="11"/>
  </w:num>
  <w:num w:numId="16">
    <w:abstractNumId w:val="13"/>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1E"/>
    <w:rsid w:val="00025171"/>
    <w:rsid w:val="00061E6D"/>
    <w:rsid w:val="00072FEA"/>
    <w:rsid w:val="00094BE3"/>
    <w:rsid w:val="000D02F5"/>
    <w:rsid w:val="00124EE0"/>
    <w:rsid w:val="00137613"/>
    <w:rsid w:val="0016155A"/>
    <w:rsid w:val="002B6D10"/>
    <w:rsid w:val="003857C0"/>
    <w:rsid w:val="004548E1"/>
    <w:rsid w:val="00485FD4"/>
    <w:rsid w:val="004E18DD"/>
    <w:rsid w:val="0058276E"/>
    <w:rsid w:val="00665783"/>
    <w:rsid w:val="00681F4F"/>
    <w:rsid w:val="006822FD"/>
    <w:rsid w:val="0068678C"/>
    <w:rsid w:val="0069124B"/>
    <w:rsid w:val="00716957"/>
    <w:rsid w:val="00763FAF"/>
    <w:rsid w:val="007805BB"/>
    <w:rsid w:val="007B3BC7"/>
    <w:rsid w:val="0083076D"/>
    <w:rsid w:val="008316CA"/>
    <w:rsid w:val="008521A2"/>
    <w:rsid w:val="00856ACC"/>
    <w:rsid w:val="00861836"/>
    <w:rsid w:val="008C0207"/>
    <w:rsid w:val="008E0D4B"/>
    <w:rsid w:val="009F6B4C"/>
    <w:rsid w:val="00A43997"/>
    <w:rsid w:val="00A83A1E"/>
    <w:rsid w:val="00A951C4"/>
    <w:rsid w:val="00AB408F"/>
    <w:rsid w:val="00B1261E"/>
    <w:rsid w:val="00B46F0D"/>
    <w:rsid w:val="00B53375"/>
    <w:rsid w:val="00B62A33"/>
    <w:rsid w:val="00C07ECE"/>
    <w:rsid w:val="00C21FE9"/>
    <w:rsid w:val="00C47886"/>
    <w:rsid w:val="00DB7F62"/>
    <w:rsid w:val="00DF0A0A"/>
    <w:rsid w:val="00E60DD1"/>
    <w:rsid w:val="00FB5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AB624A-E2F9-4965-BA7E-3FF7FFBD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A1E"/>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4548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48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3A1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link w:val="Heading6Char"/>
    <w:uiPriority w:val="9"/>
    <w:qFormat/>
    <w:rsid w:val="00A83A1E"/>
    <w:pPr>
      <w:spacing w:after="0" w:line="240" w:lineRule="auto"/>
      <w:outlineLvl w:val="5"/>
    </w:pPr>
    <w:rPr>
      <w:rFonts w:ascii="Perpetua" w:eastAsia="Times New Roman" w:hAnsi="Perpetua" w:cs="Times New Roman"/>
      <w:i/>
      <w:iCs/>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A1E"/>
    <w:pPr>
      <w:tabs>
        <w:tab w:val="center" w:pos="4320"/>
        <w:tab w:val="right" w:pos="8640"/>
      </w:tabs>
    </w:pPr>
  </w:style>
  <w:style w:type="character" w:customStyle="1" w:styleId="HeaderChar">
    <w:name w:val="Header Char"/>
    <w:basedOn w:val="DefaultParagraphFont"/>
    <w:link w:val="Header"/>
    <w:uiPriority w:val="99"/>
    <w:rsid w:val="00A83A1E"/>
  </w:style>
  <w:style w:type="paragraph" w:styleId="Footer">
    <w:name w:val="footer"/>
    <w:basedOn w:val="Normal"/>
    <w:link w:val="FooterChar"/>
    <w:uiPriority w:val="99"/>
    <w:unhideWhenUsed/>
    <w:rsid w:val="00A83A1E"/>
    <w:pPr>
      <w:tabs>
        <w:tab w:val="center" w:pos="4320"/>
        <w:tab w:val="right" w:pos="8640"/>
      </w:tabs>
    </w:pPr>
  </w:style>
  <w:style w:type="character" w:customStyle="1" w:styleId="FooterChar">
    <w:name w:val="Footer Char"/>
    <w:basedOn w:val="DefaultParagraphFont"/>
    <w:link w:val="Footer"/>
    <w:uiPriority w:val="99"/>
    <w:rsid w:val="00A83A1E"/>
  </w:style>
  <w:style w:type="character" w:customStyle="1" w:styleId="Heading6Char">
    <w:name w:val="Heading 6 Char"/>
    <w:basedOn w:val="DefaultParagraphFont"/>
    <w:link w:val="Heading6"/>
    <w:uiPriority w:val="9"/>
    <w:rsid w:val="00A83A1E"/>
    <w:rPr>
      <w:rFonts w:ascii="Perpetua" w:eastAsia="Times New Roman" w:hAnsi="Perpetua" w:cs="Times New Roman"/>
      <w:i/>
      <w:iCs/>
      <w:color w:val="000000"/>
      <w:kern w:val="28"/>
      <w:sz w:val="28"/>
      <w:szCs w:val="28"/>
      <w14:ligatures w14:val="standard"/>
      <w14:cntxtAlts/>
    </w:rPr>
  </w:style>
  <w:style w:type="character" w:customStyle="1" w:styleId="Heading3Char">
    <w:name w:val="Heading 3 Char"/>
    <w:basedOn w:val="DefaultParagraphFont"/>
    <w:link w:val="Heading3"/>
    <w:uiPriority w:val="9"/>
    <w:rsid w:val="00A83A1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548E1"/>
    <w:rPr>
      <w:rFonts w:asciiTheme="majorHAnsi" w:eastAsiaTheme="majorEastAsia" w:hAnsiTheme="majorHAnsi" w:cstheme="majorBidi"/>
      <w:color w:val="2E74B5" w:themeColor="accent1" w:themeShade="BF"/>
      <w:kern w:val="28"/>
      <w:sz w:val="32"/>
      <w:szCs w:val="32"/>
      <w14:ligatures w14:val="standard"/>
      <w14:cntxtAlts/>
    </w:rPr>
  </w:style>
  <w:style w:type="paragraph" w:styleId="BodyText2">
    <w:name w:val="Body Text 2"/>
    <w:basedOn w:val="Normal"/>
    <w:link w:val="BodyText2Char"/>
    <w:uiPriority w:val="99"/>
    <w:unhideWhenUsed/>
    <w:rsid w:val="004548E1"/>
    <w:pPr>
      <w:jc w:val="both"/>
    </w:pPr>
    <w:rPr>
      <w:sz w:val="22"/>
    </w:rPr>
  </w:style>
  <w:style w:type="character" w:customStyle="1" w:styleId="BodyText2Char">
    <w:name w:val="Body Text 2 Char"/>
    <w:basedOn w:val="DefaultParagraphFont"/>
    <w:link w:val="BodyText2"/>
    <w:uiPriority w:val="99"/>
    <w:rsid w:val="004548E1"/>
    <w:rPr>
      <w:rFonts w:ascii="Times New Roman" w:eastAsia="Times New Roman" w:hAnsi="Times New Roman" w:cs="Times New Roman"/>
      <w:color w:val="000000"/>
      <w:kern w:val="28"/>
      <w:szCs w:val="20"/>
      <w14:ligatures w14:val="standard"/>
      <w14:cntxtAlts/>
    </w:rPr>
  </w:style>
  <w:style w:type="character" w:customStyle="1" w:styleId="Heading2Char">
    <w:name w:val="Heading 2 Char"/>
    <w:basedOn w:val="DefaultParagraphFont"/>
    <w:link w:val="Heading2"/>
    <w:uiPriority w:val="9"/>
    <w:rsid w:val="004548E1"/>
    <w:rPr>
      <w:rFonts w:asciiTheme="majorHAnsi" w:eastAsiaTheme="majorEastAsia" w:hAnsiTheme="majorHAnsi" w:cstheme="majorBidi"/>
      <w:color w:val="2E74B5" w:themeColor="accent1" w:themeShade="BF"/>
      <w:kern w:val="28"/>
      <w:sz w:val="26"/>
      <w:szCs w:val="26"/>
      <w14:ligatures w14:val="standard"/>
      <w14:cntxtAlts/>
    </w:rPr>
  </w:style>
  <w:style w:type="character" w:styleId="Hyperlink">
    <w:name w:val="Hyperlink"/>
    <w:uiPriority w:val="99"/>
    <w:unhideWhenUsed/>
    <w:rsid w:val="004548E1"/>
    <w:rPr>
      <w:color w:val="0000FF"/>
      <w:u w:val="single"/>
    </w:rPr>
  </w:style>
  <w:style w:type="paragraph" w:styleId="BodyText">
    <w:name w:val="Body Text"/>
    <w:basedOn w:val="Normal"/>
    <w:link w:val="BodyTextChar"/>
    <w:uiPriority w:val="99"/>
    <w:unhideWhenUsed/>
    <w:rsid w:val="00A43997"/>
    <w:pPr>
      <w:spacing w:after="120"/>
    </w:pPr>
  </w:style>
  <w:style w:type="character" w:customStyle="1" w:styleId="BodyTextChar">
    <w:name w:val="Body Text Char"/>
    <w:basedOn w:val="DefaultParagraphFont"/>
    <w:link w:val="BodyText"/>
    <w:uiPriority w:val="99"/>
    <w:rsid w:val="00A43997"/>
    <w:rPr>
      <w:rFonts w:ascii="Times New Roman" w:eastAsia="Times New Roman" w:hAnsi="Times New Roman" w:cs="Times New Roman"/>
      <w:color w:val="000000"/>
      <w:kern w:val="28"/>
      <w:sz w:val="20"/>
      <w:szCs w:val="20"/>
      <w14:ligatures w14:val="standard"/>
      <w14:cntxtAlts/>
    </w:rPr>
  </w:style>
  <w:style w:type="paragraph" w:styleId="BodyTextIndent3">
    <w:name w:val="Body Text Indent 3"/>
    <w:basedOn w:val="Normal"/>
    <w:link w:val="BodyTextIndent3Char"/>
    <w:uiPriority w:val="99"/>
    <w:unhideWhenUsed/>
    <w:rsid w:val="00A43997"/>
    <w:pPr>
      <w:spacing w:after="120"/>
      <w:ind w:left="360"/>
    </w:pPr>
    <w:rPr>
      <w:sz w:val="16"/>
      <w:szCs w:val="16"/>
    </w:rPr>
  </w:style>
  <w:style w:type="character" w:customStyle="1" w:styleId="BodyTextIndent3Char">
    <w:name w:val="Body Text Indent 3 Char"/>
    <w:basedOn w:val="DefaultParagraphFont"/>
    <w:link w:val="BodyTextIndent3"/>
    <w:uiPriority w:val="99"/>
    <w:rsid w:val="00A43997"/>
    <w:rPr>
      <w:rFonts w:ascii="Times New Roman" w:eastAsia="Times New Roman" w:hAnsi="Times New Roman" w:cs="Times New Roman"/>
      <w:color w:val="000000"/>
      <w:kern w:val="28"/>
      <w:sz w:val="16"/>
      <w:szCs w:val="16"/>
      <w14:ligatures w14:val="standard"/>
      <w14:cntxtAlts/>
    </w:rPr>
  </w:style>
  <w:style w:type="paragraph" w:styleId="ListParagraph">
    <w:name w:val="List Paragraph"/>
    <w:basedOn w:val="Normal"/>
    <w:uiPriority w:val="34"/>
    <w:qFormat/>
    <w:rsid w:val="00A43997"/>
    <w:pPr>
      <w:ind w:left="720"/>
      <w:contextualSpacing/>
    </w:pPr>
    <w:rPr>
      <w:color w:val="auto"/>
      <w:kern w:val="0"/>
      <w:lang w:eastAsia="en-US"/>
      <w14:ligatures w14:val="none"/>
      <w14:cntxtAlts w14:val="0"/>
    </w:rPr>
  </w:style>
  <w:style w:type="paragraph" w:styleId="BodyText3">
    <w:name w:val="Body Text 3"/>
    <w:basedOn w:val="Normal"/>
    <w:link w:val="BodyText3Char"/>
    <w:uiPriority w:val="99"/>
    <w:semiHidden/>
    <w:unhideWhenUsed/>
    <w:rsid w:val="00A43997"/>
    <w:pPr>
      <w:spacing w:after="120"/>
    </w:pPr>
    <w:rPr>
      <w:sz w:val="16"/>
      <w:szCs w:val="16"/>
    </w:rPr>
  </w:style>
  <w:style w:type="character" w:customStyle="1" w:styleId="BodyText3Char">
    <w:name w:val="Body Text 3 Char"/>
    <w:basedOn w:val="DefaultParagraphFont"/>
    <w:link w:val="BodyText3"/>
    <w:uiPriority w:val="99"/>
    <w:semiHidden/>
    <w:rsid w:val="00A43997"/>
    <w:rPr>
      <w:rFonts w:ascii="Times New Roman" w:eastAsia="Times New Roman" w:hAnsi="Times New Roman" w:cs="Times New Roman"/>
      <w:color w:val="000000"/>
      <w:kern w:val="28"/>
      <w:sz w:val="16"/>
      <w:szCs w:val="16"/>
      <w14:ligatures w14:val="standard"/>
      <w14:cntxtAlts/>
    </w:rPr>
  </w:style>
  <w:style w:type="paragraph" w:styleId="NoSpacing">
    <w:name w:val="No Spacing"/>
    <w:uiPriority w:val="1"/>
    <w:qFormat/>
    <w:rsid w:val="000D02F5"/>
    <w:pPr>
      <w:spacing w:after="0" w:line="240" w:lineRule="auto"/>
    </w:pPr>
    <w:rPr>
      <w:rFonts w:ascii="Calibri" w:eastAsia="Calibri" w:hAnsi="Calibri" w:cs="Arial"/>
      <w:lang w:eastAsia="en-US"/>
    </w:rPr>
  </w:style>
  <w:style w:type="table" w:styleId="TableGrid">
    <w:name w:val="Table Grid"/>
    <w:basedOn w:val="TableNormal"/>
    <w:uiPriority w:val="39"/>
    <w:rsid w:val="00124EE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0668">
      <w:bodyDiv w:val="1"/>
      <w:marLeft w:val="0"/>
      <w:marRight w:val="0"/>
      <w:marTop w:val="0"/>
      <w:marBottom w:val="0"/>
      <w:divBdr>
        <w:top w:val="none" w:sz="0" w:space="0" w:color="auto"/>
        <w:left w:val="none" w:sz="0" w:space="0" w:color="auto"/>
        <w:bottom w:val="none" w:sz="0" w:space="0" w:color="auto"/>
        <w:right w:val="none" w:sz="0" w:space="0" w:color="auto"/>
      </w:divBdr>
    </w:div>
    <w:div w:id="274941623">
      <w:bodyDiv w:val="1"/>
      <w:marLeft w:val="0"/>
      <w:marRight w:val="0"/>
      <w:marTop w:val="0"/>
      <w:marBottom w:val="0"/>
      <w:divBdr>
        <w:top w:val="none" w:sz="0" w:space="0" w:color="auto"/>
        <w:left w:val="none" w:sz="0" w:space="0" w:color="auto"/>
        <w:bottom w:val="none" w:sz="0" w:space="0" w:color="auto"/>
        <w:right w:val="none" w:sz="0" w:space="0" w:color="auto"/>
      </w:divBdr>
    </w:div>
    <w:div w:id="1098985310">
      <w:bodyDiv w:val="1"/>
      <w:marLeft w:val="0"/>
      <w:marRight w:val="0"/>
      <w:marTop w:val="0"/>
      <w:marBottom w:val="0"/>
      <w:divBdr>
        <w:top w:val="none" w:sz="0" w:space="0" w:color="auto"/>
        <w:left w:val="none" w:sz="0" w:space="0" w:color="auto"/>
        <w:bottom w:val="none" w:sz="0" w:space="0" w:color="auto"/>
        <w:right w:val="none" w:sz="0" w:space="0" w:color="auto"/>
      </w:divBdr>
    </w:div>
    <w:div w:id="1226261030">
      <w:bodyDiv w:val="1"/>
      <w:marLeft w:val="0"/>
      <w:marRight w:val="0"/>
      <w:marTop w:val="0"/>
      <w:marBottom w:val="0"/>
      <w:divBdr>
        <w:top w:val="none" w:sz="0" w:space="0" w:color="auto"/>
        <w:left w:val="none" w:sz="0" w:space="0" w:color="auto"/>
        <w:bottom w:val="none" w:sz="0" w:space="0" w:color="auto"/>
        <w:right w:val="none" w:sz="0" w:space="0" w:color="auto"/>
      </w:divBdr>
    </w:div>
    <w:div w:id="1332221502">
      <w:bodyDiv w:val="1"/>
      <w:marLeft w:val="0"/>
      <w:marRight w:val="0"/>
      <w:marTop w:val="0"/>
      <w:marBottom w:val="0"/>
      <w:divBdr>
        <w:top w:val="none" w:sz="0" w:space="0" w:color="auto"/>
        <w:left w:val="none" w:sz="0" w:space="0" w:color="auto"/>
        <w:bottom w:val="none" w:sz="0" w:space="0" w:color="auto"/>
        <w:right w:val="none" w:sz="0" w:space="0" w:color="auto"/>
      </w:divBdr>
    </w:div>
    <w:div w:id="1365600074">
      <w:bodyDiv w:val="1"/>
      <w:marLeft w:val="0"/>
      <w:marRight w:val="0"/>
      <w:marTop w:val="0"/>
      <w:marBottom w:val="0"/>
      <w:divBdr>
        <w:top w:val="none" w:sz="0" w:space="0" w:color="auto"/>
        <w:left w:val="none" w:sz="0" w:space="0" w:color="auto"/>
        <w:bottom w:val="none" w:sz="0" w:space="0" w:color="auto"/>
        <w:right w:val="none" w:sz="0" w:space="0" w:color="auto"/>
      </w:divBdr>
    </w:div>
    <w:div w:id="1387098504">
      <w:bodyDiv w:val="1"/>
      <w:marLeft w:val="0"/>
      <w:marRight w:val="0"/>
      <w:marTop w:val="0"/>
      <w:marBottom w:val="0"/>
      <w:divBdr>
        <w:top w:val="none" w:sz="0" w:space="0" w:color="auto"/>
        <w:left w:val="none" w:sz="0" w:space="0" w:color="auto"/>
        <w:bottom w:val="none" w:sz="0" w:space="0" w:color="auto"/>
        <w:right w:val="none" w:sz="0" w:space="0" w:color="auto"/>
      </w:divBdr>
    </w:div>
    <w:div w:id="1617516169">
      <w:bodyDiv w:val="1"/>
      <w:marLeft w:val="0"/>
      <w:marRight w:val="0"/>
      <w:marTop w:val="0"/>
      <w:marBottom w:val="0"/>
      <w:divBdr>
        <w:top w:val="none" w:sz="0" w:space="0" w:color="auto"/>
        <w:left w:val="none" w:sz="0" w:space="0" w:color="auto"/>
        <w:bottom w:val="none" w:sz="0" w:space="0" w:color="auto"/>
        <w:right w:val="none" w:sz="0" w:space="0" w:color="auto"/>
      </w:divBdr>
    </w:div>
    <w:div w:id="1708021354">
      <w:bodyDiv w:val="1"/>
      <w:marLeft w:val="0"/>
      <w:marRight w:val="0"/>
      <w:marTop w:val="0"/>
      <w:marBottom w:val="0"/>
      <w:divBdr>
        <w:top w:val="none" w:sz="0" w:space="0" w:color="auto"/>
        <w:left w:val="none" w:sz="0" w:space="0" w:color="auto"/>
        <w:bottom w:val="none" w:sz="0" w:space="0" w:color="auto"/>
        <w:right w:val="none" w:sz="0" w:space="0" w:color="auto"/>
      </w:divBdr>
    </w:div>
    <w:div w:id="1927960715">
      <w:bodyDiv w:val="1"/>
      <w:marLeft w:val="0"/>
      <w:marRight w:val="0"/>
      <w:marTop w:val="0"/>
      <w:marBottom w:val="0"/>
      <w:divBdr>
        <w:top w:val="none" w:sz="0" w:space="0" w:color="auto"/>
        <w:left w:val="none" w:sz="0" w:space="0" w:color="auto"/>
        <w:bottom w:val="none" w:sz="0" w:space="0" w:color="auto"/>
        <w:right w:val="none" w:sz="0" w:space="0" w:color="auto"/>
      </w:divBdr>
    </w:div>
    <w:div w:id="20924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mt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mt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stone\AppData\Local\Microsoft\Windows\Temporary%20Internet%20Files\Content.Outlook\8I78Y47R\www.bppe.ca.gov" TargetMode="External"/><Relationship Id="rId4" Type="http://schemas.openxmlformats.org/officeDocument/2006/relationships/webSettings" Target="webSettings.xml"/><Relationship Id="rId9" Type="http://schemas.openxmlformats.org/officeDocument/2006/relationships/hyperlink" Target="file:///C:\Users\stone\AppData\Local\Microsoft\Windows\Temporary%20Internet%20Files\Content.Outlook\8I78Y47R\www.bppe.c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5513</Words>
  <Characters>31430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Lin</dc:creator>
  <cp:keywords/>
  <dc:description/>
  <cp:lastModifiedBy>Helena Cruz</cp:lastModifiedBy>
  <cp:revision>2</cp:revision>
  <cp:lastPrinted>2019-08-02T17:24:00Z</cp:lastPrinted>
  <dcterms:created xsi:type="dcterms:W3CDTF">2020-06-02T21:38:00Z</dcterms:created>
  <dcterms:modified xsi:type="dcterms:W3CDTF">2020-06-02T21:38:00Z</dcterms:modified>
</cp:coreProperties>
</file>