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340E" w14:textId="510CBD8C" w:rsidR="00D02F0D" w:rsidRPr="00D02F0D" w:rsidRDefault="00D02F0D" w:rsidP="00D02F0D">
      <w:pPr>
        <w:jc w:val="center"/>
        <w:rPr>
          <w:rFonts w:ascii="Calibri" w:hAnsi="Calibri" w:cs="Calibri"/>
        </w:rPr>
      </w:pPr>
      <w:r w:rsidRPr="00D02F0D">
        <w:rPr>
          <w:rFonts w:ascii="Calibri" w:hAnsi="Calibri" w:cs="Calibri"/>
          <w:b/>
          <w:sz w:val="36"/>
          <w:u w:val="single"/>
        </w:rPr>
        <w:t xml:space="preserve">Disarming Authority </w:t>
      </w:r>
      <w:r w:rsidR="00345A6B">
        <w:rPr>
          <w:rFonts w:ascii="Calibri" w:hAnsi="Calibri" w:cs="Calibri"/>
          <w:b/>
          <w:sz w:val="36"/>
          <w:u w:val="single"/>
        </w:rPr>
        <w:t>Process</w:t>
      </w:r>
      <w:r w:rsidRPr="00D02F0D">
        <w:rPr>
          <w:rFonts w:ascii="Calibri" w:hAnsi="Calibri" w:cs="Calibri"/>
          <w:b/>
          <w:sz w:val="36"/>
          <w:u w:val="single"/>
        </w:rPr>
        <w:t xml:space="preserve"> </w:t>
      </w:r>
    </w:p>
    <w:p w14:paraId="3657FCC4" w14:textId="77777777" w:rsidR="00D02F0D" w:rsidRPr="00D02F0D" w:rsidRDefault="00D02F0D" w:rsidP="00D02F0D">
      <w:pPr>
        <w:jc w:val="center"/>
        <w:rPr>
          <w:rFonts w:ascii="Calibri" w:hAnsi="Calibri" w:cs="Calibri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260"/>
        <w:gridCol w:w="1530"/>
        <w:gridCol w:w="990"/>
        <w:gridCol w:w="6570"/>
      </w:tblGrid>
      <w:tr w:rsidR="00D02F0D" w:rsidRPr="00D02F0D" w14:paraId="5F3328BD" w14:textId="77777777" w:rsidTr="0099459A">
        <w:tc>
          <w:tcPr>
            <w:tcW w:w="10350" w:type="dxa"/>
            <w:gridSpan w:val="4"/>
            <w:shd w:val="clear" w:color="auto" w:fill="070E2B"/>
          </w:tcPr>
          <w:p w14:paraId="6888B275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02F0D">
              <w:rPr>
                <w:rFonts w:ascii="Calibri" w:hAnsi="Calibri" w:cs="Calibri"/>
                <w:b/>
                <w:color w:val="FFFFFF"/>
                <w:sz w:val="32"/>
              </w:rPr>
              <w:t>Establish Credibility</w:t>
            </w:r>
          </w:p>
        </w:tc>
      </w:tr>
      <w:tr w:rsidR="00D02F0D" w:rsidRPr="00D02F0D" w14:paraId="2A17A378" w14:textId="77777777" w:rsidTr="0099459A">
        <w:tc>
          <w:tcPr>
            <w:tcW w:w="2790" w:type="dxa"/>
            <w:gridSpan w:val="2"/>
            <w:shd w:val="clear" w:color="auto" w:fill="E3CEA3"/>
            <w:vAlign w:val="center"/>
          </w:tcPr>
          <w:p w14:paraId="48AECCA0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bookmarkStart w:id="0" w:name="_Hlk71564433"/>
            <w:r w:rsidRPr="00D02F0D">
              <w:rPr>
                <w:rFonts w:ascii="Calibri" w:hAnsi="Calibri" w:cs="Calibri"/>
                <w:b/>
              </w:rPr>
              <w:t>Relevant Problem</w:t>
            </w:r>
          </w:p>
          <w:p w14:paraId="74ECFA87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D02F0D">
              <w:rPr>
                <w:rFonts w:ascii="Calibri" w:hAnsi="Calibri" w:cs="Calibri"/>
                <w:i/>
                <w:sz w:val="22"/>
                <w:szCs w:val="32"/>
              </w:rPr>
              <w:t>This is likely the problem that got you the appointment.  The critical factor is relevance.</w:t>
            </w:r>
          </w:p>
        </w:tc>
        <w:tc>
          <w:tcPr>
            <w:tcW w:w="7560" w:type="dxa"/>
            <w:gridSpan w:val="2"/>
            <w:shd w:val="clear" w:color="auto" w:fill="E3CEA3"/>
            <w:vAlign w:val="center"/>
          </w:tcPr>
          <w:p w14:paraId="4253F62B" w14:textId="59829EF4" w:rsidR="00D02F0D" w:rsidRPr="00A84994" w:rsidRDefault="00D02F0D" w:rsidP="00D02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F0D" w:rsidRPr="00D02F0D" w14:paraId="4E36FDE5" w14:textId="77777777" w:rsidTr="00AF36ED">
        <w:tc>
          <w:tcPr>
            <w:tcW w:w="2790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46743D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b/>
              </w:rPr>
              <w:t>Teaser</w:t>
            </w:r>
          </w:p>
          <w:p w14:paraId="74E617CE" w14:textId="504334E6" w:rsidR="00D02F0D" w:rsidRPr="00D02F0D" w:rsidRDefault="00D02F0D" w:rsidP="00D02F0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D02F0D">
              <w:rPr>
                <w:rFonts w:ascii="Calibri" w:hAnsi="Calibri" w:cs="Calibri"/>
                <w:i/>
                <w:sz w:val="22"/>
                <w:szCs w:val="32"/>
              </w:rPr>
              <w:t xml:space="preserve">This section is a transition to the Authority </w:t>
            </w:r>
            <w:r w:rsidR="00730C82" w:rsidRPr="00D02F0D">
              <w:rPr>
                <w:rFonts w:ascii="Calibri" w:hAnsi="Calibri" w:cs="Calibri"/>
                <w:i/>
                <w:sz w:val="22"/>
                <w:szCs w:val="32"/>
              </w:rPr>
              <w:t>stage and</w:t>
            </w:r>
            <w:r w:rsidRPr="00D02F0D">
              <w:rPr>
                <w:rFonts w:ascii="Calibri" w:hAnsi="Calibri" w:cs="Calibri"/>
                <w:i/>
                <w:sz w:val="22"/>
                <w:szCs w:val="32"/>
              </w:rPr>
              <w:t xml:space="preserve"> tells audience that you’ll be probing later.</w:t>
            </w:r>
          </w:p>
        </w:tc>
        <w:tc>
          <w:tcPr>
            <w:tcW w:w="7560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2C3D43" w14:textId="397E7E1B" w:rsidR="00D02F0D" w:rsidRPr="00A84994" w:rsidRDefault="00730C82" w:rsidP="00D02F0D">
            <w:pPr>
              <w:rPr>
                <w:rFonts w:ascii="Calibri" w:hAnsi="Calibri" w:cs="Calibri"/>
                <w:sz w:val="22"/>
                <w:szCs w:val="22"/>
              </w:rPr>
            </w:pP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>Before learning more about your scenario</w:t>
            </w:r>
            <w:r w:rsidR="00AF36ED"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>and I do have many questions so I can understand your scenario</w:t>
            </w:r>
            <w:r w:rsidR="00AF36ED" w:rsidRPr="00A849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 I’d like to share an example</w:t>
            </w:r>
            <w:r w:rsidR="00A84994"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 of how we helped solve this problem … </w:t>
            </w: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I think </w:t>
            </w:r>
            <w:r w:rsidR="00A84994"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>will be relevant to you.  After sharing th</w:t>
            </w:r>
            <w:r w:rsidR="00AF36ED" w:rsidRPr="00A8499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A84994">
              <w:rPr>
                <w:rFonts w:asciiTheme="minorHAnsi" w:hAnsiTheme="minorHAnsi" w:cstheme="minorHAnsi"/>
                <w:sz w:val="22"/>
                <w:szCs w:val="22"/>
              </w:rPr>
              <w:t xml:space="preserve"> example, we’ll be able to have a more productive discussion.  </w:t>
            </w:r>
          </w:p>
        </w:tc>
      </w:tr>
      <w:bookmarkEnd w:id="0"/>
      <w:tr w:rsidR="00D02F0D" w:rsidRPr="00D02F0D" w14:paraId="3EFE7A4C" w14:textId="77777777" w:rsidTr="00AF36ED">
        <w:tc>
          <w:tcPr>
            <w:tcW w:w="103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</w:tcPr>
          <w:p w14:paraId="2EB709C4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  <w:color w:val="FFFFFF"/>
                <w:sz w:val="32"/>
              </w:rPr>
            </w:pPr>
            <w:r w:rsidRPr="00D02F0D">
              <w:rPr>
                <w:rFonts w:ascii="Calibri" w:hAnsi="Calibri" w:cs="Calibri"/>
                <w:b/>
                <w:color w:val="FFFFFF"/>
                <w:sz w:val="32"/>
              </w:rPr>
              <w:t>Become the Authority</w:t>
            </w:r>
          </w:p>
        </w:tc>
      </w:tr>
      <w:tr w:rsidR="00AF36ED" w:rsidRPr="00D02F0D" w14:paraId="6607A7DD" w14:textId="77777777" w:rsidTr="00AF36ED">
        <w:tc>
          <w:tcPr>
            <w:tcW w:w="12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3A68422" w14:textId="4F64C0CF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bookmarkStart w:id="1" w:name="_Hlk71564453"/>
            <w:r w:rsidRPr="00D02F0D">
              <w:rPr>
                <w:rFonts w:ascii="Calibri" w:hAnsi="Calibri" w:cs="Calibri"/>
                <w:b/>
              </w:rPr>
              <w:t>Case Study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3CEA3"/>
            <w:vAlign w:val="center"/>
          </w:tcPr>
          <w:p w14:paraId="6627F3FA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b/>
              </w:rPr>
              <w:t>Scenario</w:t>
            </w:r>
          </w:p>
          <w:p w14:paraId="25C79FAE" w14:textId="62175D86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i/>
                <w:sz w:val="22"/>
                <w:szCs w:val="32"/>
              </w:rPr>
              <w:t>Description of organization, situation that led to challenge, etc.</w:t>
            </w:r>
          </w:p>
        </w:tc>
        <w:tc>
          <w:tcPr>
            <w:tcW w:w="6570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7645923A" w14:textId="0318C997" w:rsidR="00D02F0D" w:rsidRPr="00A84994" w:rsidRDefault="00D02F0D" w:rsidP="00D02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6ED" w:rsidRPr="00D02F0D" w14:paraId="502A0C0A" w14:textId="77777777" w:rsidTr="00AF36ED">
        <w:tc>
          <w:tcPr>
            <w:tcW w:w="12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EBFBF99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262328" w14:textId="3A49B95E" w:rsidR="00D02F0D" w:rsidRPr="00D02F0D" w:rsidRDefault="00345A6B" w:rsidP="00D02F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Specific </w:t>
            </w:r>
            <w:r w:rsidR="00D36F28">
              <w:rPr>
                <w:rFonts w:ascii="Calibri" w:hAnsi="Calibri" w:cs="Calibri"/>
                <w:b/>
              </w:rPr>
              <w:t>Problems</w:t>
            </w:r>
          </w:p>
          <w:p w14:paraId="2B1F6F74" w14:textId="356BD80A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i/>
                <w:sz w:val="22"/>
                <w:szCs w:val="32"/>
              </w:rPr>
              <w:t xml:space="preserve">What were the problems at the organization when you got engaged? 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70037846" w14:textId="68FA5C40" w:rsidR="00D02F0D" w:rsidRPr="00A84994" w:rsidRDefault="00D02F0D" w:rsidP="00D02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F28" w:rsidRPr="00D02F0D" w14:paraId="009D92BD" w14:textId="77777777" w:rsidTr="00AF36ED">
        <w:tc>
          <w:tcPr>
            <w:tcW w:w="12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A1D8349" w14:textId="77777777" w:rsidR="00D36F28" w:rsidRPr="00D02F0D" w:rsidRDefault="00D36F28" w:rsidP="00D02F0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FFFFFF" w:themeColor="background1"/>
            </w:tcBorders>
            <w:shd w:val="clear" w:color="auto" w:fill="E3CEA3"/>
            <w:vAlign w:val="center"/>
          </w:tcPr>
          <w:p w14:paraId="7D593370" w14:textId="77777777" w:rsidR="00D36F28" w:rsidRDefault="00D36F28" w:rsidP="00D02F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Solution</w:t>
            </w:r>
          </w:p>
          <w:p w14:paraId="39428074" w14:textId="5E4EA649" w:rsidR="00D36F28" w:rsidRPr="00D36F28" w:rsidRDefault="00D36F28" w:rsidP="00D02F0D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How did your group solve the problems? What was unique about it?</w:t>
            </w:r>
          </w:p>
        </w:tc>
        <w:tc>
          <w:tcPr>
            <w:tcW w:w="6570" w:type="dxa"/>
            <w:shd w:val="clear" w:color="auto" w:fill="E3CEA3"/>
            <w:vAlign w:val="center"/>
          </w:tcPr>
          <w:p w14:paraId="4746C26C" w14:textId="67B1FE82" w:rsidR="00D36F28" w:rsidRPr="00A84994" w:rsidRDefault="00D36F28" w:rsidP="00D02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6ED" w:rsidRPr="00D02F0D" w14:paraId="025D2B43" w14:textId="77777777" w:rsidTr="00AF36ED">
        <w:tc>
          <w:tcPr>
            <w:tcW w:w="12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81CCA26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8410F0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b/>
              </w:rPr>
              <w:t>Results</w:t>
            </w:r>
          </w:p>
          <w:p w14:paraId="7C8A87D9" w14:textId="416C8953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</w:rPr>
            </w:pPr>
            <w:r w:rsidRPr="00D02F0D">
              <w:rPr>
                <w:rFonts w:ascii="Calibri" w:hAnsi="Calibri" w:cs="Calibri"/>
                <w:i/>
                <w:sz w:val="22"/>
                <w:szCs w:val="32"/>
              </w:rPr>
              <w:t>What are the results of your efforts</w:t>
            </w:r>
            <w:r w:rsidR="00D36F28">
              <w:rPr>
                <w:rFonts w:ascii="Calibri" w:hAnsi="Calibri" w:cs="Calibri"/>
                <w:i/>
                <w:sz w:val="22"/>
                <w:szCs w:val="32"/>
              </w:rPr>
              <w:t>?</w:t>
            </w:r>
            <w:r w:rsidRPr="00D02F0D">
              <w:rPr>
                <w:rFonts w:ascii="Calibri" w:hAnsi="Calibri" w:cs="Calibri"/>
                <w:i/>
                <w:sz w:val="22"/>
                <w:szCs w:val="32"/>
              </w:rPr>
              <w:t xml:space="preserve"> Objective metrics are ideal</w:t>
            </w:r>
            <w:r w:rsidRPr="00D02F0D">
              <w:rPr>
                <w:rFonts w:ascii="Calibri" w:hAnsi="Calibri" w:cs="Calibri"/>
                <w:i/>
                <w:sz w:val="18"/>
              </w:rPr>
              <w:t>.</w:t>
            </w:r>
          </w:p>
        </w:tc>
        <w:tc>
          <w:tcPr>
            <w:tcW w:w="657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8A86AB" w14:textId="327DAA5A" w:rsidR="00D02F0D" w:rsidRPr="00A84994" w:rsidRDefault="00D02F0D" w:rsidP="00D02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D02F0D" w:rsidRPr="00D02F0D" w14:paraId="498325F3" w14:textId="77777777" w:rsidTr="00AF36ED">
        <w:tc>
          <w:tcPr>
            <w:tcW w:w="103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</w:tcPr>
          <w:p w14:paraId="6D895B5E" w14:textId="77777777" w:rsidR="00D02F0D" w:rsidRPr="00D02F0D" w:rsidRDefault="00D02F0D" w:rsidP="00D02F0D">
            <w:pPr>
              <w:jc w:val="center"/>
              <w:rPr>
                <w:rFonts w:ascii="Calibri" w:hAnsi="Calibri" w:cs="Calibri"/>
                <w:b/>
                <w:color w:val="FFFFFF"/>
                <w:sz w:val="32"/>
              </w:rPr>
            </w:pPr>
            <w:r w:rsidRPr="00D02F0D">
              <w:rPr>
                <w:rFonts w:ascii="Calibri" w:hAnsi="Calibri" w:cs="Calibri"/>
                <w:b/>
                <w:color w:val="FFFFFF"/>
                <w:sz w:val="32"/>
              </w:rPr>
              <w:t>Disarm the Audience</w:t>
            </w:r>
          </w:p>
        </w:tc>
      </w:tr>
      <w:tr w:rsidR="00D02F0D" w:rsidRPr="00D02F0D" w14:paraId="69000E67" w14:textId="77777777" w:rsidTr="00AF36ED">
        <w:tc>
          <w:tcPr>
            <w:tcW w:w="10350" w:type="dxa"/>
            <w:gridSpan w:val="4"/>
            <w:tcBorders>
              <w:top w:val="single" w:sz="4" w:space="0" w:color="FFFFFF" w:themeColor="background1"/>
            </w:tcBorders>
            <w:shd w:val="clear" w:color="auto" w:fill="E3CEA3"/>
          </w:tcPr>
          <w:p w14:paraId="4753BE68" w14:textId="77777777" w:rsidR="00D02F0D" w:rsidRPr="00D02F0D" w:rsidRDefault="00D02F0D" w:rsidP="00D02F0D">
            <w:pPr>
              <w:rPr>
                <w:rFonts w:ascii="Calibri" w:hAnsi="Calibri" w:cs="Calibri"/>
              </w:rPr>
            </w:pPr>
          </w:p>
          <w:p w14:paraId="72BC8188" w14:textId="033E9317" w:rsidR="00D02F0D" w:rsidRPr="00A84994" w:rsidRDefault="00D02F0D" w:rsidP="00D02F0D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71564478"/>
            <w:r w:rsidRPr="00A84994">
              <w:rPr>
                <w:rFonts w:ascii="Calibri" w:hAnsi="Calibri" w:cs="Calibri"/>
                <w:sz w:val="22"/>
                <w:szCs w:val="22"/>
              </w:rPr>
              <w:t>Every organization is unique, so I’d like to ask a few questions to determine if we might be able to help your group in the same way we helped th</w:t>
            </w:r>
            <w:r w:rsidR="00730C82" w:rsidRPr="00A84994">
              <w:rPr>
                <w:rFonts w:ascii="Calibri" w:hAnsi="Calibri" w:cs="Calibri"/>
                <w:sz w:val="22"/>
                <w:szCs w:val="22"/>
              </w:rPr>
              <w:t>is client</w:t>
            </w:r>
            <w:r w:rsidRPr="00A84994">
              <w:rPr>
                <w:rFonts w:ascii="Calibri" w:hAnsi="Calibri" w:cs="Calibri"/>
                <w:sz w:val="22"/>
                <w:szCs w:val="22"/>
              </w:rPr>
              <w:t xml:space="preserve"> and several other organizations like yours. Is that ok?</w:t>
            </w:r>
          </w:p>
          <w:bookmarkEnd w:id="2"/>
          <w:p w14:paraId="44C231DF" w14:textId="77777777" w:rsidR="00D02F0D" w:rsidRPr="00D02F0D" w:rsidRDefault="00D02F0D" w:rsidP="00D02F0D">
            <w:pPr>
              <w:rPr>
                <w:rFonts w:ascii="Calibri" w:hAnsi="Calibri" w:cs="Calibri"/>
              </w:rPr>
            </w:pPr>
          </w:p>
        </w:tc>
      </w:tr>
    </w:tbl>
    <w:p w14:paraId="4AC498A7" w14:textId="68D6D705" w:rsidR="00F020A5" w:rsidRDefault="00F020A5" w:rsidP="001E17B2"/>
    <w:sectPr w:rsidR="00F020A5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3C87" w14:textId="77777777" w:rsidR="008F5872" w:rsidRDefault="008F5872" w:rsidP="00D42F12">
      <w:r>
        <w:separator/>
      </w:r>
    </w:p>
  </w:endnote>
  <w:endnote w:type="continuationSeparator" w:id="0">
    <w:p w14:paraId="7877DB01" w14:textId="77777777" w:rsidR="008F5872" w:rsidRDefault="008F5872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A309" w14:textId="77777777" w:rsidR="00054BAE" w:rsidRPr="00D02F0D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="Calibri" w:hAnsi="Calibri" w:cs="Calibri"/>
        <w:sz w:val="22"/>
        <w:szCs w:val="22"/>
      </w:rPr>
    </w:pPr>
    <w:r w:rsidRPr="00D02F0D">
      <w:rPr>
        <w:rFonts w:ascii="Calibri" w:hAnsi="Calibri" w:cs="Calibri"/>
        <w:b/>
      </w:rPr>
      <w:t>Vector Firm</w:t>
    </w:r>
    <w:r w:rsidRPr="00D02F0D">
      <w:rPr>
        <w:rFonts w:ascii="Calibri" w:hAnsi="Calibri" w:cs="Calibri"/>
        <w:sz w:val="32"/>
      </w:rPr>
      <w:br/>
    </w:r>
    <w:r w:rsidRPr="00D02F0D">
      <w:rPr>
        <w:rFonts w:ascii="Calibri" w:hAnsi="Calibri" w:cs="Calibri"/>
        <w:sz w:val="22"/>
        <w:szCs w:val="22"/>
      </w:rPr>
      <w:t>1600 South Summerlin Avenue</w:t>
    </w:r>
    <w:r w:rsidRPr="00D02F0D">
      <w:rPr>
        <w:rFonts w:ascii="Calibri" w:hAnsi="Calibri" w:cs="Calibri"/>
        <w:sz w:val="22"/>
        <w:szCs w:val="22"/>
      </w:rPr>
      <w:br/>
      <w:t>Orlando, FL 32806</w:t>
    </w:r>
  </w:p>
  <w:p w14:paraId="2AE73489" w14:textId="77777777" w:rsidR="00054BAE" w:rsidRPr="00D02F0D" w:rsidRDefault="00054BAE" w:rsidP="00054BAE">
    <w:pPr>
      <w:pStyle w:val="Header"/>
      <w:jc w:val="center"/>
      <w:rPr>
        <w:rFonts w:ascii="Calibri" w:hAnsi="Calibri" w:cs="Calibri"/>
        <w:sz w:val="22"/>
        <w:szCs w:val="22"/>
      </w:rPr>
    </w:pPr>
    <w:r w:rsidRPr="00D02F0D">
      <w:rPr>
        <w:rFonts w:ascii="Calibri" w:hAnsi="Calibri" w:cs="Calibri"/>
        <w:sz w:val="22"/>
        <w:szCs w:val="22"/>
      </w:rPr>
      <w:t>+1-321-439-3025</w:t>
    </w:r>
    <w:r w:rsidR="0055690A" w:rsidRPr="00D02F0D">
      <w:rPr>
        <w:rFonts w:ascii="Calibri" w:hAnsi="Calibri" w:cs="Calibr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11D" w14:textId="77777777" w:rsidR="008F5872" w:rsidRDefault="008F5872" w:rsidP="00D42F12">
      <w:r>
        <w:separator/>
      </w:r>
    </w:p>
  </w:footnote>
  <w:footnote w:type="continuationSeparator" w:id="0">
    <w:p w14:paraId="3C2714F6" w14:textId="77777777" w:rsidR="008F5872" w:rsidRDefault="008F5872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631" w14:textId="77777777" w:rsidR="00054BAE" w:rsidRPr="00D02F0D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  <w:r w:rsidRPr="00D02F0D">
      <w:rPr>
        <w:noProof/>
        <w:color w:val="44546A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Pr="00D02F0D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</w:p>
  <w:p w14:paraId="3C5DA140" w14:textId="77777777" w:rsidR="002E4178" w:rsidRPr="00D02F0D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</w:p>
  <w:p w14:paraId="6EFFEE9C" w14:textId="77777777" w:rsidR="002E4178" w:rsidRPr="00D02F0D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  <w:r w:rsidRPr="00D02F0D">
      <w:rPr>
        <w:noProof/>
        <w:color w:val="44546A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D02F0D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="Calibri" w:hAnsi="Calibri" w:cs="Calibri"/>
        <w:color w:val="F2F2F2"/>
      </w:rPr>
    </w:pPr>
    <w:r w:rsidRPr="00D02F0D">
      <w:rPr>
        <w:color w:val="44546A"/>
        <w:sz w:val="28"/>
      </w:rPr>
      <w:tab/>
    </w:r>
  </w:p>
  <w:p w14:paraId="09A35D3F" w14:textId="77777777" w:rsidR="00171AE4" w:rsidRPr="00D02F0D" w:rsidRDefault="00171AE4" w:rsidP="00171AE4">
    <w:pPr>
      <w:pStyle w:val="Header"/>
      <w:jc w:val="right"/>
      <w:rPr>
        <w:rFonts w:ascii="Calibri" w:hAnsi="Calibri" w:cs="Calibri"/>
        <w:color w:val="FFFFFF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11A6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B5BD8"/>
    <w:rsid w:val="002C60F2"/>
    <w:rsid w:val="002E3F01"/>
    <w:rsid w:val="002E4178"/>
    <w:rsid w:val="0034401E"/>
    <w:rsid w:val="00345A6B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603A93"/>
    <w:rsid w:val="006C0427"/>
    <w:rsid w:val="006D3E67"/>
    <w:rsid w:val="00711BB0"/>
    <w:rsid w:val="00726B64"/>
    <w:rsid w:val="00730C82"/>
    <w:rsid w:val="00746505"/>
    <w:rsid w:val="007E3FFB"/>
    <w:rsid w:val="007F2371"/>
    <w:rsid w:val="00822D28"/>
    <w:rsid w:val="0084363B"/>
    <w:rsid w:val="0085284A"/>
    <w:rsid w:val="008B2BCB"/>
    <w:rsid w:val="008F5872"/>
    <w:rsid w:val="009261B4"/>
    <w:rsid w:val="00934F71"/>
    <w:rsid w:val="00935D02"/>
    <w:rsid w:val="00960FCF"/>
    <w:rsid w:val="009658D6"/>
    <w:rsid w:val="009D6E31"/>
    <w:rsid w:val="00A46459"/>
    <w:rsid w:val="00A466F3"/>
    <w:rsid w:val="00A72FEC"/>
    <w:rsid w:val="00A84994"/>
    <w:rsid w:val="00A85209"/>
    <w:rsid w:val="00A87A76"/>
    <w:rsid w:val="00AA49ED"/>
    <w:rsid w:val="00AF36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2F0D"/>
    <w:rsid w:val="00D030FB"/>
    <w:rsid w:val="00D17D2E"/>
    <w:rsid w:val="00D334CD"/>
    <w:rsid w:val="00D36F28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91CD-4477-4A44-A6F5-82246BC7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5</cp:revision>
  <cp:lastPrinted>2017-02-07T14:20:00Z</cp:lastPrinted>
  <dcterms:created xsi:type="dcterms:W3CDTF">2021-05-07T17:50:00Z</dcterms:created>
  <dcterms:modified xsi:type="dcterms:W3CDTF">2021-05-10T22:48:00Z</dcterms:modified>
</cp:coreProperties>
</file>