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36584" w14:textId="77777777" w:rsidR="00C50DA6" w:rsidRDefault="00C50DA6" w:rsidP="00C50DA6">
      <w:pPr>
        <w:pStyle w:val="DHHSbody"/>
      </w:pPr>
      <w:r>
        <w:rPr>
          <w:noProof/>
        </w:rPr>
        <w:drawing>
          <wp:anchor distT="0" distB="0" distL="114300" distR="114300" simplePos="0" relativeHeight="251662336" behindDoc="1" locked="0" layoutInCell="1" allowOverlap="1" wp14:anchorId="1E57B4F0" wp14:editId="25C511AA">
            <wp:simplePos x="0" y="0"/>
            <wp:positionH relativeFrom="page">
              <wp:align>left</wp:align>
            </wp:positionH>
            <wp:positionV relativeFrom="paragraph">
              <wp:posOffset>-2518316</wp:posOffset>
            </wp:positionV>
            <wp:extent cx="7599600" cy="10753200"/>
            <wp:effectExtent l="0" t="0" r="1905" b="0"/>
            <wp:wrapNone/>
            <wp:docPr id="5" name="Picture 5"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ID-19 Word–A4 Report Cover.jpg"/>
                    <pic:cNvPicPr/>
                  </pic:nvPicPr>
                  <pic:blipFill>
                    <a:blip r:embed="rId8"/>
                    <a:stretch>
                      <a:fillRect/>
                    </a:stretch>
                  </pic:blipFill>
                  <pic:spPr>
                    <a:xfrm>
                      <a:off x="0" y="0"/>
                      <a:ext cx="7599600" cy="10753200"/>
                    </a:xfrm>
                    <a:prstGeom prst="rect">
                      <a:avLst/>
                    </a:prstGeom>
                  </pic:spPr>
                </pic:pic>
              </a:graphicData>
            </a:graphic>
            <wp14:sizeRelH relativeFrom="page">
              <wp14:pctWidth>0</wp14:pctWidth>
            </wp14:sizeRelH>
            <wp14:sizeRelV relativeFrom="page">
              <wp14:pctHeight>0</wp14:pctHeight>
            </wp14:sizeRelV>
          </wp:anchor>
        </w:drawing>
      </w:r>
    </w:p>
    <w:p w14:paraId="120E5301" w14:textId="22FB1CF1" w:rsidR="00742D07" w:rsidRDefault="005023A8" w:rsidP="00E91933">
      <w:pPr>
        <w:pStyle w:val="DHHSreportsubtitlecover"/>
        <w:rPr>
          <w:sz w:val="50"/>
          <w:szCs w:val="50"/>
        </w:rPr>
      </w:pPr>
      <w:r>
        <w:rPr>
          <w:sz w:val="50"/>
          <w:szCs w:val="50"/>
        </w:rPr>
        <w:t>Coronavirus (</w:t>
      </w:r>
      <w:r w:rsidR="007370ED" w:rsidRPr="007370ED">
        <w:rPr>
          <w:sz w:val="50"/>
          <w:szCs w:val="50"/>
        </w:rPr>
        <w:t>COVID-19</w:t>
      </w:r>
      <w:r>
        <w:rPr>
          <w:sz w:val="50"/>
          <w:szCs w:val="50"/>
        </w:rPr>
        <w:t>)</w:t>
      </w:r>
      <w:r w:rsidR="007370ED" w:rsidRPr="007370ED">
        <w:rPr>
          <w:sz w:val="50"/>
          <w:szCs w:val="50"/>
        </w:rPr>
        <w:t xml:space="preserve"> cleaning guidelines for workplaces</w:t>
      </w:r>
    </w:p>
    <w:p w14:paraId="4A93081B" w14:textId="3F7AF305" w:rsidR="0069374A" w:rsidRPr="00256E7C" w:rsidRDefault="007370ED" w:rsidP="007370ED">
      <w:pPr>
        <w:pStyle w:val="DHHSreportsubtitlecover"/>
      </w:pPr>
      <w:r>
        <w:t>I</w:t>
      </w:r>
      <w:r w:rsidRPr="007370ED">
        <w:t>nformation for business owners</w:t>
      </w:r>
      <w:r>
        <w:t>,</w:t>
      </w:r>
      <w:r w:rsidRPr="007370ED">
        <w:t xml:space="preserve"> managers and cleaners</w:t>
      </w:r>
    </w:p>
    <w:p w14:paraId="05AADD3D" w14:textId="77777777" w:rsidR="00C51B1C" w:rsidRPr="00256E7C" w:rsidRDefault="00C51B1C" w:rsidP="00256E7C">
      <w:pPr>
        <w:pStyle w:val="DHHSbody"/>
        <w:sectPr w:rsidR="00C51B1C" w:rsidRPr="00256E7C" w:rsidSect="00A94D93">
          <w:headerReference w:type="even" r:id="rId9"/>
          <w:headerReference w:type="default" r:id="rId10"/>
          <w:footerReference w:type="even" r:id="rId11"/>
          <w:footerReference w:type="default" r:id="rId12"/>
          <w:headerReference w:type="first" r:id="rId13"/>
          <w:footerReference w:type="first" r:id="rId14"/>
          <w:type w:val="oddPage"/>
          <w:pgSz w:w="11906" w:h="16838"/>
          <w:pgMar w:top="3969" w:right="1304" w:bottom="1134" w:left="1304" w:header="454" w:footer="567" w:gutter="0"/>
          <w:cols w:space="720"/>
          <w:docGrid w:linePitch="360"/>
        </w:sectPr>
      </w:pPr>
    </w:p>
    <w:p w14:paraId="3B860541" w14:textId="299B750C" w:rsidR="00C50DA6" w:rsidRPr="007359CC" w:rsidRDefault="00C50DA6" w:rsidP="00C50DA6">
      <w:pPr>
        <w:pStyle w:val="DHHSbody"/>
        <w:spacing w:before="480"/>
        <w:rPr>
          <w:b/>
          <w:bCs/>
          <w:color w:val="004C97"/>
          <w:sz w:val="26"/>
          <w:szCs w:val="26"/>
        </w:rPr>
      </w:pPr>
      <w:r w:rsidRPr="007359CC">
        <w:rPr>
          <w:b/>
          <w:bCs/>
          <w:color w:val="004C97"/>
          <w:sz w:val="26"/>
          <w:szCs w:val="26"/>
        </w:rPr>
        <w:lastRenderedPageBreak/>
        <w:t xml:space="preserve">To find out more information about coronavirus and how to stay safe visit </w:t>
      </w:r>
      <w:hyperlink r:id="rId15" w:history="1">
        <w:r w:rsidR="007370ED">
          <w:rPr>
            <w:rStyle w:val="Hyperlink"/>
            <w:sz w:val="26"/>
            <w:szCs w:val="26"/>
          </w:rPr>
          <w:t xml:space="preserve">DHHS.vic – coronavirus (COVID-19) </w:t>
        </w:r>
      </w:hyperlink>
      <w:r w:rsidRPr="007359CC">
        <w:rPr>
          <w:b/>
          <w:bCs/>
          <w:color w:val="87189D"/>
          <w:sz w:val="26"/>
          <w:szCs w:val="26"/>
        </w:rPr>
        <w:br/>
        <w:t>&lt;https://www.dhhs.vic.gov.au/coronavirus&gt;</w:t>
      </w:r>
    </w:p>
    <w:p w14:paraId="1F847185" w14:textId="77777777" w:rsidR="00C50DA6" w:rsidRPr="007359CC" w:rsidRDefault="00C50DA6" w:rsidP="00C50DA6">
      <w:pPr>
        <w:pStyle w:val="DHHSbody"/>
        <w:rPr>
          <w:b/>
          <w:bCs/>
          <w:color w:val="004C97"/>
          <w:sz w:val="26"/>
          <w:szCs w:val="26"/>
        </w:rPr>
      </w:pPr>
      <w:r w:rsidRPr="007359CC">
        <w:rPr>
          <w:b/>
          <w:bCs/>
          <w:color w:val="004C97"/>
          <w:sz w:val="26"/>
          <w:szCs w:val="26"/>
        </w:rPr>
        <w:t>If you need an interpreter, call TIS National on 131 450</w:t>
      </w:r>
    </w:p>
    <w:p w14:paraId="3703CC2A" w14:textId="77777777" w:rsidR="00C50DA6" w:rsidRPr="007359CC" w:rsidRDefault="00C50DA6" w:rsidP="00C50DA6">
      <w:pPr>
        <w:pStyle w:val="DHHSbody"/>
        <w:rPr>
          <w:b/>
          <w:bCs/>
          <w:color w:val="87189D"/>
          <w:sz w:val="26"/>
          <w:szCs w:val="26"/>
        </w:rPr>
      </w:pPr>
      <w:r w:rsidRPr="007359CC">
        <w:rPr>
          <w:b/>
          <w:bCs/>
          <w:color w:val="004C97"/>
          <w:sz w:val="26"/>
          <w:szCs w:val="26"/>
        </w:rPr>
        <w:t xml:space="preserve">For information in other languages, scan the QR code or visit </w:t>
      </w:r>
      <w:r w:rsidRPr="007359CC">
        <w:rPr>
          <w:b/>
          <w:bCs/>
          <w:color w:val="004C97"/>
          <w:sz w:val="26"/>
          <w:szCs w:val="26"/>
        </w:rPr>
        <w:br/>
      </w:r>
      <w:hyperlink r:id="rId16" w:history="1">
        <w:r w:rsidRPr="007359CC">
          <w:rPr>
            <w:rStyle w:val="Hyperlink"/>
            <w:sz w:val="26"/>
            <w:szCs w:val="26"/>
          </w:rPr>
          <w:t>DHHS.vic –Translated resources - coronavirus (COVID-19)</w:t>
        </w:r>
      </w:hyperlink>
      <w:r w:rsidRPr="007359CC">
        <w:rPr>
          <w:b/>
          <w:bCs/>
          <w:color w:val="87189D"/>
          <w:sz w:val="26"/>
          <w:szCs w:val="26"/>
        </w:rPr>
        <w:br/>
        <w:t>&lt;https://www.dhhs.vic.gov.au/translated-resources-coronavirus-disease-covid-19&gt;</w:t>
      </w:r>
    </w:p>
    <w:p w14:paraId="27BC40B9" w14:textId="77777777" w:rsidR="00C50DA6" w:rsidRPr="00906490" w:rsidRDefault="00C50DA6" w:rsidP="007359CC">
      <w:pPr>
        <w:pStyle w:val="DHHSbody"/>
        <w:spacing w:after="240"/>
      </w:pPr>
      <w:r w:rsidRPr="00940DAB">
        <w:rPr>
          <w:b/>
          <w:bCs/>
          <w:noProof/>
          <w:color w:val="004C97"/>
          <w:sz w:val="30"/>
          <w:szCs w:val="30"/>
        </w:rPr>
        <w:drawing>
          <wp:inline distT="0" distB="0" distL="0" distR="0" wp14:anchorId="0ECAFF46" wp14:editId="1CAFD2DC">
            <wp:extent cx="1076325" cy="1076325"/>
            <wp:effectExtent l="0" t="0" r="9525" b="9525"/>
            <wp:docPr id="10" name="Picture 10" descr="QR code for information in other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translated_QR.png"/>
                    <pic:cNvPicPr/>
                  </pic:nvPicPr>
                  <pic:blipFill>
                    <a:blip r:embed="rId17"/>
                    <a:stretch>
                      <a:fillRect/>
                    </a:stretch>
                  </pic:blipFill>
                  <pic:spPr>
                    <a:xfrm>
                      <a:off x="0" y="0"/>
                      <a:ext cx="1076325" cy="1076325"/>
                    </a:xfrm>
                    <a:prstGeom prst="rect">
                      <a:avLst/>
                    </a:prstGeom>
                  </pic:spPr>
                </pic:pic>
              </a:graphicData>
            </a:graphic>
          </wp:inline>
        </w:drawing>
      </w:r>
    </w:p>
    <w:p w14:paraId="7C0BCE66" w14:textId="77777777" w:rsidR="00C50DA6" w:rsidRPr="00C42FC6" w:rsidRDefault="00C50DA6" w:rsidP="00C50DA6">
      <w:pPr>
        <w:pStyle w:val="DHHSbody"/>
        <w:spacing w:before="240" w:after="240" w:line="320" w:lineRule="atLeast"/>
        <w:rPr>
          <w:b/>
          <w:bCs/>
          <w:color w:val="FFFFFF" w:themeColor="background1"/>
          <w:sz w:val="24"/>
          <w:szCs w:val="24"/>
        </w:rPr>
      </w:pPr>
      <w:r w:rsidRPr="00C42FC6">
        <w:rPr>
          <w:b/>
          <w:bCs/>
          <w:noProof/>
          <w:sz w:val="24"/>
          <w:szCs w:val="24"/>
        </w:rPr>
        <mc:AlternateContent>
          <mc:Choice Requires="wps">
            <w:drawing>
              <wp:anchor distT="0" distB="0" distL="114300" distR="114300" simplePos="0" relativeHeight="251664384" behindDoc="1" locked="0" layoutInCell="1" allowOverlap="1" wp14:anchorId="2038FEC4" wp14:editId="0909E9F1">
                <wp:simplePos x="0" y="0"/>
                <wp:positionH relativeFrom="page">
                  <wp:align>left</wp:align>
                </wp:positionH>
                <wp:positionV relativeFrom="paragraph">
                  <wp:posOffset>-108597</wp:posOffset>
                </wp:positionV>
                <wp:extent cx="5658929" cy="9144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8929" cy="914400"/>
                        </a:xfrm>
                        <a:prstGeom prst="rect">
                          <a:avLst/>
                        </a:prstGeom>
                        <a:solidFill>
                          <a:srgbClr val="8718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FDEEB" id="Rectangle 3" o:spid="_x0000_s1026" style="position:absolute;margin-left:0;margin-top:-8.55pt;width:445.6pt;height:1in;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" fillcolor="#87189d" stroked="f" strokeweight="1pt">
                <w10:wrap anchorx="page"/>
              </v:rect>
            </w:pict>
          </mc:Fallback>
        </mc:AlternateContent>
      </w:r>
      <w:r w:rsidRPr="00C42FC6">
        <w:rPr>
          <w:b/>
          <w:bCs/>
          <w:color w:val="FFFFFF" w:themeColor="background1"/>
          <w:sz w:val="24"/>
          <w:szCs w:val="24"/>
        </w:rPr>
        <w:t>For any questions</w:t>
      </w:r>
      <w:r w:rsidRPr="00C42FC6">
        <w:rPr>
          <w:b/>
          <w:bCs/>
          <w:color w:val="FFFFFF" w:themeColor="background1"/>
          <w:sz w:val="24"/>
          <w:szCs w:val="24"/>
        </w:rPr>
        <w:br/>
      </w:r>
      <w:r w:rsidRPr="00C42FC6">
        <w:rPr>
          <w:b/>
          <w:bCs/>
          <w:color w:val="FFFFFF" w:themeColor="background1"/>
          <w:sz w:val="36"/>
          <w:szCs w:val="36"/>
        </w:rPr>
        <w:t>Coronavirus hotline 1800 675 398 (24 hours)</w:t>
      </w:r>
      <w:r w:rsidRPr="00C42FC6">
        <w:rPr>
          <w:b/>
          <w:bCs/>
          <w:color w:val="FFFFFF" w:themeColor="background1"/>
          <w:sz w:val="24"/>
          <w:szCs w:val="24"/>
        </w:rPr>
        <w:br/>
        <w:t>Please keep Triple Zero (000) for emergencies only</w:t>
      </w:r>
    </w:p>
    <w:p w14:paraId="3E0422F3" w14:textId="27AF0547" w:rsidR="000B3CDF" w:rsidRPr="001960BF" w:rsidRDefault="00C50DA6" w:rsidP="00A65407">
      <w:pPr>
        <w:pStyle w:val="DHHSaccessibilitypara"/>
      </w:pPr>
      <w:r w:rsidRPr="001960BF">
        <w:t>To receive this document in another format phone 1300 651 160 using the National Relay Service 13 36 77 if required, or</w:t>
      </w:r>
      <w:r w:rsidR="000B3CDF">
        <w:t xml:space="preserve"> </w:t>
      </w:r>
      <w:hyperlink r:id="rId18" w:history="1">
        <w:r w:rsidR="000B3CDF">
          <w:rPr>
            <w:rStyle w:val="Hyperlink"/>
          </w:rPr>
          <w:t>email Infection Prevention Control Cell</w:t>
        </w:r>
      </w:hyperlink>
      <w:r w:rsidR="000B3CDF">
        <w:t xml:space="preserve"> </w:t>
      </w:r>
      <w:r w:rsidR="00D37359" w:rsidRPr="000B3CDF">
        <w:t>&lt;COVID19InfectionControl@dhhs.vic.gov.au&gt;</w:t>
      </w:r>
    </w:p>
    <w:p w14:paraId="0DF327CA" w14:textId="006A4725" w:rsidR="00D37359" w:rsidRDefault="00C50DA6" w:rsidP="00B84A7D">
      <w:pPr>
        <w:pStyle w:val="DHHSbody"/>
      </w:pPr>
      <w:r>
        <w:t>Authorised and published by the Victorian Government, 1 Treasury Place, Melbourne.</w:t>
      </w:r>
      <w:bookmarkStart w:id="0" w:name="_Hlk48227719"/>
    </w:p>
    <w:p w14:paraId="1D643D5F" w14:textId="201B4116" w:rsidR="00D37359" w:rsidRDefault="00C50DA6" w:rsidP="00B84A7D">
      <w:pPr>
        <w:pStyle w:val="DHHSbody"/>
      </w:pPr>
      <w:r>
        <w:t xml:space="preserve">© State of Victoria, Australia, Department of Health and Human Services, </w:t>
      </w:r>
      <w:r w:rsidR="003973DB">
        <w:t>October</w:t>
      </w:r>
      <w:r w:rsidR="00E622F8">
        <w:t xml:space="preserve"> </w:t>
      </w:r>
      <w:r>
        <w:t xml:space="preserve">2020. </w:t>
      </w:r>
    </w:p>
    <w:p w14:paraId="2845AAF6" w14:textId="67A8DD0D" w:rsidR="00D37359" w:rsidRDefault="00D37359" w:rsidP="00B84A7D">
      <w:pPr>
        <w:pStyle w:val="DHHSbody"/>
        <w:rPr>
          <w:rFonts w:ascii="Calibri" w:hAnsi="Calibri"/>
        </w:rPr>
      </w:pPr>
      <w:r>
        <w:rPr>
          <w:b/>
          <w:bCs/>
        </w:rPr>
        <w:t xml:space="preserve">ISBN </w:t>
      </w:r>
      <w:r>
        <w:t>978-1-76096-183-1 (online/pdf/Word)</w:t>
      </w:r>
    </w:p>
    <w:p w14:paraId="29B80B9B" w14:textId="524827C1" w:rsidR="00331EC8" w:rsidRDefault="00C50DA6" w:rsidP="00B84A7D">
      <w:pPr>
        <w:pStyle w:val="DHHSbody"/>
      </w:pPr>
      <w:bookmarkStart w:id="1" w:name="_Hlk54084139"/>
      <w:r w:rsidRPr="00283236">
        <w:t xml:space="preserve">Available at: </w:t>
      </w:r>
      <w:bookmarkEnd w:id="0"/>
      <w:r w:rsidR="00D37359">
        <w:fldChar w:fldCharType="begin"/>
      </w:r>
      <w:r w:rsidR="005F5D81">
        <w:instrText>HYPERLINK "https://www.dhhs.vic.gov.au/infection-prevention-control-resources-covid-19" \l "guidelines-and-resources-for-environmental-cleaning"</w:instrText>
      </w:r>
      <w:r w:rsidR="00D37359">
        <w:fldChar w:fldCharType="separate"/>
      </w:r>
      <w:r w:rsidR="00D37359" w:rsidRPr="00D37359">
        <w:rPr>
          <w:rStyle w:val="Hyperlink"/>
        </w:rPr>
        <w:t>DHHS.vic</w:t>
      </w:r>
      <w:r w:rsidR="005F5D81">
        <w:rPr>
          <w:rStyle w:val="Hyperlink"/>
        </w:rPr>
        <w:t>.gov.au</w:t>
      </w:r>
      <w:r w:rsidR="00D37359" w:rsidRPr="00D37359">
        <w:rPr>
          <w:rStyle w:val="Hyperlink"/>
        </w:rPr>
        <w:t xml:space="preserve"> – Infection Prevention Control </w:t>
      </w:r>
      <w:r w:rsidR="00D37359">
        <w:fldChar w:fldCharType="end"/>
      </w:r>
      <w:r w:rsidR="005F5D81">
        <w:t>&lt;</w:t>
      </w:r>
      <w:r w:rsidR="005F5D81" w:rsidRPr="0005103B">
        <w:t>https://www.dhhs.vic.gov.au/infection-prevention-control-resources-covid-19#guidelines-and-resources-for-environmental-cleaning</w:t>
      </w:r>
      <w:r w:rsidR="005F5D81">
        <w:t xml:space="preserve">&gt; </w:t>
      </w:r>
    </w:p>
    <w:p w14:paraId="72D37812" w14:textId="0B6A4AE0" w:rsidR="00C50DA6" w:rsidRDefault="00C50DA6" w:rsidP="00B84A7D">
      <w:pPr>
        <w:pStyle w:val="DHHSbody"/>
      </w:pPr>
    </w:p>
    <w:bookmarkEnd w:id="1"/>
    <w:p w14:paraId="35B24E57" w14:textId="77777777" w:rsidR="00C50DA6" w:rsidRDefault="00C50DA6">
      <w:pPr>
        <w:rPr>
          <w:rFonts w:ascii="Arial" w:hAnsi="Arial"/>
          <w:bCs/>
          <w:color w:val="004C97"/>
          <w:sz w:val="44"/>
          <w:szCs w:val="44"/>
        </w:rPr>
      </w:pPr>
      <w:r>
        <w:br w:type="page"/>
      </w:r>
    </w:p>
    <w:p w14:paraId="14742691" w14:textId="77777777" w:rsidR="00AC0C3B" w:rsidRPr="00711B0C" w:rsidRDefault="00AC0C3B" w:rsidP="00711B0C">
      <w:pPr>
        <w:pStyle w:val="DHHSTOCheadingreport"/>
      </w:pPr>
      <w:r w:rsidRPr="00711B0C">
        <w:lastRenderedPageBreak/>
        <w:t>Contents</w:t>
      </w:r>
    </w:p>
    <w:p w14:paraId="4DEA3D41" w14:textId="62AC5E7F" w:rsidR="0025594B" w:rsidRDefault="00E15DA9">
      <w:pPr>
        <w:pStyle w:val="TOC1"/>
        <w:rPr>
          <w:rFonts w:asciiTheme="minorHAnsi" w:eastAsiaTheme="minorEastAsia" w:hAnsiTheme="minorHAnsi" w:cstheme="minorBidi"/>
          <w:b w:val="0"/>
          <w:color w:val="auto"/>
          <w:szCs w:val="24"/>
          <w:lang w:eastAsia="en-GB"/>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4350548" w:history="1">
        <w:r w:rsidR="0025594B" w:rsidRPr="000B6BE1">
          <w:rPr>
            <w:rStyle w:val="Hyperlink"/>
          </w:rPr>
          <w:t>Introduction</w:t>
        </w:r>
        <w:r w:rsidR="0025594B">
          <w:rPr>
            <w:webHidden/>
          </w:rPr>
          <w:tab/>
        </w:r>
        <w:r w:rsidR="0025594B">
          <w:rPr>
            <w:webHidden/>
          </w:rPr>
          <w:fldChar w:fldCharType="begin"/>
        </w:r>
        <w:r w:rsidR="0025594B">
          <w:rPr>
            <w:webHidden/>
          </w:rPr>
          <w:instrText xml:space="preserve"> PAGEREF _Toc54350548 \h </w:instrText>
        </w:r>
        <w:r w:rsidR="0025594B">
          <w:rPr>
            <w:webHidden/>
          </w:rPr>
        </w:r>
        <w:r w:rsidR="0025594B">
          <w:rPr>
            <w:webHidden/>
          </w:rPr>
          <w:fldChar w:fldCharType="separate"/>
        </w:r>
        <w:r w:rsidR="0025594B">
          <w:rPr>
            <w:webHidden/>
          </w:rPr>
          <w:t>5</w:t>
        </w:r>
        <w:r w:rsidR="0025594B">
          <w:rPr>
            <w:webHidden/>
          </w:rPr>
          <w:fldChar w:fldCharType="end"/>
        </w:r>
      </w:hyperlink>
    </w:p>
    <w:p w14:paraId="2E3CD13D" w14:textId="0883DEB2" w:rsidR="0025594B" w:rsidRDefault="00422A7A">
      <w:pPr>
        <w:pStyle w:val="TOC2"/>
        <w:rPr>
          <w:rFonts w:asciiTheme="minorHAnsi" w:eastAsiaTheme="minorEastAsia" w:hAnsiTheme="minorHAnsi" w:cstheme="minorBidi"/>
          <w:sz w:val="24"/>
          <w:szCs w:val="24"/>
          <w:lang w:eastAsia="en-GB"/>
        </w:rPr>
      </w:pPr>
      <w:hyperlink w:anchor="_Toc54350549" w:history="1">
        <w:r w:rsidR="0025594B" w:rsidRPr="000B6BE1">
          <w:rPr>
            <w:rStyle w:val="Hyperlink"/>
          </w:rPr>
          <w:t>Why environmental cleaning is important</w:t>
        </w:r>
        <w:r w:rsidR="0025594B">
          <w:rPr>
            <w:webHidden/>
          </w:rPr>
          <w:tab/>
        </w:r>
        <w:r w:rsidR="0025594B">
          <w:rPr>
            <w:webHidden/>
          </w:rPr>
          <w:fldChar w:fldCharType="begin"/>
        </w:r>
        <w:r w:rsidR="0025594B">
          <w:rPr>
            <w:webHidden/>
          </w:rPr>
          <w:instrText xml:space="preserve"> PAGEREF _Toc54350549 \h </w:instrText>
        </w:r>
        <w:r w:rsidR="0025594B">
          <w:rPr>
            <w:webHidden/>
          </w:rPr>
        </w:r>
        <w:r w:rsidR="0025594B">
          <w:rPr>
            <w:webHidden/>
          </w:rPr>
          <w:fldChar w:fldCharType="separate"/>
        </w:r>
        <w:r w:rsidR="0025594B">
          <w:rPr>
            <w:webHidden/>
          </w:rPr>
          <w:t>5</w:t>
        </w:r>
        <w:r w:rsidR="0025594B">
          <w:rPr>
            <w:webHidden/>
          </w:rPr>
          <w:fldChar w:fldCharType="end"/>
        </w:r>
      </w:hyperlink>
    </w:p>
    <w:p w14:paraId="6E33D6D7" w14:textId="2620B928" w:rsidR="0025594B" w:rsidRDefault="00422A7A">
      <w:pPr>
        <w:pStyle w:val="TOC2"/>
        <w:rPr>
          <w:rFonts w:asciiTheme="minorHAnsi" w:eastAsiaTheme="minorEastAsia" w:hAnsiTheme="minorHAnsi" w:cstheme="minorBidi"/>
          <w:sz w:val="24"/>
          <w:szCs w:val="24"/>
          <w:lang w:eastAsia="en-GB"/>
        </w:rPr>
      </w:pPr>
      <w:hyperlink w:anchor="_Toc54350550" w:history="1">
        <w:r w:rsidR="0025594B" w:rsidRPr="000B6BE1">
          <w:rPr>
            <w:rStyle w:val="Hyperlink"/>
            <w:shd w:val="clear" w:color="auto" w:fill="FFFFFF"/>
          </w:rPr>
          <w:t>About this guide</w:t>
        </w:r>
        <w:r w:rsidR="0025594B">
          <w:rPr>
            <w:webHidden/>
          </w:rPr>
          <w:tab/>
        </w:r>
        <w:r w:rsidR="0025594B">
          <w:rPr>
            <w:webHidden/>
          </w:rPr>
          <w:fldChar w:fldCharType="begin"/>
        </w:r>
        <w:r w:rsidR="0025594B">
          <w:rPr>
            <w:webHidden/>
          </w:rPr>
          <w:instrText xml:space="preserve"> PAGEREF _Toc54350550 \h </w:instrText>
        </w:r>
        <w:r w:rsidR="0025594B">
          <w:rPr>
            <w:webHidden/>
          </w:rPr>
        </w:r>
        <w:r w:rsidR="0025594B">
          <w:rPr>
            <w:webHidden/>
          </w:rPr>
          <w:fldChar w:fldCharType="separate"/>
        </w:r>
        <w:r w:rsidR="0025594B">
          <w:rPr>
            <w:webHidden/>
          </w:rPr>
          <w:t>7</w:t>
        </w:r>
        <w:r w:rsidR="0025594B">
          <w:rPr>
            <w:webHidden/>
          </w:rPr>
          <w:fldChar w:fldCharType="end"/>
        </w:r>
      </w:hyperlink>
    </w:p>
    <w:p w14:paraId="55C5F376" w14:textId="0DFD4D9E" w:rsidR="0025594B" w:rsidRDefault="00422A7A">
      <w:pPr>
        <w:pStyle w:val="TOC1"/>
        <w:rPr>
          <w:rFonts w:asciiTheme="minorHAnsi" w:eastAsiaTheme="minorEastAsia" w:hAnsiTheme="minorHAnsi" w:cstheme="minorBidi"/>
          <w:b w:val="0"/>
          <w:color w:val="auto"/>
          <w:szCs w:val="24"/>
          <w:lang w:eastAsia="en-GB"/>
        </w:rPr>
      </w:pPr>
      <w:hyperlink w:anchor="_Toc54350551" w:history="1">
        <w:r w:rsidR="0025594B" w:rsidRPr="000B6BE1">
          <w:rPr>
            <w:rStyle w:val="Hyperlink"/>
          </w:rPr>
          <w:t>Part 1. Accountability</w:t>
        </w:r>
        <w:r w:rsidR="0025594B">
          <w:rPr>
            <w:webHidden/>
          </w:rPr>
          <w:tab/>
        </w:r>
        <w:r w:rsidR="0025594B">
          <w:rPr>
            <w:webHidden/>
          </w:rPr>
          <w:fldChar w:fldCharType="begin"/>
        </w:r>
        <w:r w:rsidR="0025594B">
          <w:rPr>
            <w:webHidden/>
          </w:rPr>
          <w:instrText xml:space="preserve"> PAGEREF _Toc54350551 \h </w:instrText>
        </w:r>
        <w:r w:rsidR="0025594B">
          <w:rPr>
            <w:webHidden/>
          </w:rPr>
        </w:r>
        <w:r w:rsidR="0025594B">
          <w:rPr>
            <w:webHidden/>
          </w:rPr>
          <w:fldChar w:fldCharType="separate"/>
        </w:r>
        <w:r w:rsidR="0025594B">
          <w:rPr>
            <w:webHidden/>
          </w:rPr>
          <w:t>10</w:t>
        </w:r>
        <w:r w:rsidR="0025594B">
          <w:rPr>
            <w:webHidden/>
          </w:rPr>
          <w:fldChar w:fldCharType="end"/>
        </w:r>
      </w:hyperlink>
    </w:p>
    <w:p w14:paraId="2619CB5D" w14:textId="56B1E381" w:rsidR="0025594B" w:rsidRDefault="00422A7A">
      <w:pPr>
        <w:pStyle w:val="TOC2"/>
        <w:tabs>
          <w:tab w:val="left" w:pos="567"/>
        </w:tabs>
        <w:rPr>
          <w:rFonts w:asciiTheme="minorHAnsi" w:eastAsiaTheme="minorEastAsia" w:hAnsiTheme="minorHAnsi" w:cstheme="minorBidi"/>
          <w:sz w:val="24"/>
          <w:szCs w:val="24"/>
          <w:lang w:eastAsia="en-GB"/>
        </w:rPr>
      </w:pPr>
      <w:hyperlink w:anchor="_Toc54350552" w:history="1">
        <w:r w:rsidR="0025594B" w:rsidRPr="000B6BE1">
          <w:rPr>
            <w:rStyle w:val="Hyperlink"/>
          </w:rPr>
          <w:t>a)</w:t>
        </w:r>
        <w:r w:rsidR="0025594B">
          <w:rPr>
            <w:rFonts w:asciiTheme="minorHAnsi" w:eastAsiaTheme="minorEastAsia" w:hAnsiTheme="minorHAnsi" w:cstheme="minorBidi"/>
            <w:sz w:val="24"/>
            <w:szCs w:val="24"/>
            <w:lang w:eastAsia="en-GB"/>
          </w:rPr>
          <w:tab/>
        </w:r>
        <w:r w:rsidR="0025594B" w:rsidRPr="000B6BE1">
          <w:rPr>
            <w:rStyle w:val="Hyperlink"/>
          </w:rPr>
          <w:t>Roles and responsibilities</w:t>
        </w:r>
        <w:r w:rsidR="0025594B">
          <w:rPr>
            <w:webHidden/>
          </w:rPr>
          <w:tab/>
        </w:r>
        <w:r w:rsidR="0025594B">
          <w:rPr>
            <w:webHidden/>
          </w:rPr>
          <w:fldChar w:fldCharType="begin"/>
        </w:r>
        <w:r w:rsidR="0025594B">
          <w:rPr>
            <w:webHidden/>
          </w:rPr>
          <w:instrText xml:space="preserve"> PAGEREF _Toc54350552 \h </w:instrText>
        </w:r>
        <w:r w:rsidR="0025594B">
          <w:rPr>
            <w:webHidden/>
          </w:rPr>
        </w:r>
        <w:r w:rsidR="0025594B">
          <w:rPr>
            <w:webHidden/>
          </w:rPr>
          <w:fldChar w:fldCharType="separate"/>
        </w:r>
        <w:r w:rsidR="0025594B">
          <w:rPr>
            <w:webHidden/>
          </w:rPr>
          <w:t>10</w:t>
        </w:r>
        <w:r w:rsidR="0025594B">
          <w:rPr>
            <w:webHidden/>
          </w:rPr>
          <w:fldChar w:fldCharType="end"/>
        </w:r>
      </w:hyperlink>
    </w:p>
    <w:p w14:paraId="469B6BED" w14:textId="1E87C2F3" w:rsidR="0025594B" w:rsidRDefault="00422A7A">
      <w:pPr>
        <w:pStyle w:val="TOC2"/>
        <w:tabs>
          <w:tab w:val="left" w:pos="567"/>
        </w:tabs>
        <w:rPr>
          <w:rFonts w:asciiTheme="minorHAnsi" w:eastAsiaTheme="minorEastAsia" w:hAnsiTheme="minorHAnsi" w:cstheme="minorBidi"/>
          <w:sz w:val="24"/>
          <w:szCs w:val="24"/>
          <w:lang w:eastAsia="en-GB"/>
        </w:rPr>
      </w:pPr>
      <w:hyperlink w:anchor="_Toc54350553" w:history="1">
        <w:r w:rsidR="0025594B" w:rsidRPr="000B6BE1">
          <w:rPr>
            <w:rStyle w:val="Hyperlink"/>
          </w:rPr>
          <w:t>b)</w:t>
        </w:r>
        <w:r w:rsidR="0025594B">
          <w:rPr>
            <w:rFonts w:asciiTheme="minorHAnsi" w:eastAsiaTheme="minorEastAsia" w:hAnsiTheme="minorHAnsi" w:cstheme="minorBidi"/>
            <w:sz w:val="24"/>
            <w:szCs w:val="24"/>
            <w:lang w:eastAsia="en-GB"/>
          </w:rPr>
          <w:tab/>
        </w:r>
        <w:r w:rsidR="0025594B" w:rsidRPr="000B6BE1">
          <w:rPr>
            <w:rStyle w:val="Hyperlink"/>
          </w:rPr>
          <w:t>Cleaning service engagement</w:t>
        </w:r>
        <w:r w:rsidR="0025594B">
          <w:rPr>
            <w:webHidden/>
          </w:rPr>
          <w:tab/>
        </w:r>
        <w:r w:rsidR="0025594B">
          <w:rPr>
            <w:webHidden/>
          </w:rPr>
          <w:fldChar w:fldCharType="begin"/>
        </w:r>
        <w:r w:rsidR="0025594B">
          <w:rPr>
            <w:webHidden/>
          </w:rPr>
          <w:instrText xml:space="preserve"> PAGEREF _Toc54350553 \h </w:instrText>
        </w:r>
        <w:r w:rsidR="0025594B">
          <w:rPr>
            <w:webHidden/>
          </w:rPr>
        </w:r>
        <w:r w:rsidR="0025594B">
          <w:rPr>
            <w:webHidden/>
          </w:rPr>
          <w:fldChar w:fldCharType="separate"/>
        </w:r>
        <w:r w:rsidR="0025594B">
          <w:rPr>
            <w:webHidden/>
          </w:rPr>
          <w:t>12</w:t>
        </w:r>
        <w:r w:rsidR="0025594B">
          <w:rPr>
            <w:webHidden/>
          </w:rPr>
          <w:fldChar w:fldCharType="end"/>
        </w:r>
      </w:hyperlink>
    </w:p>
    <w:p w14:paraId="53884554" w14:textId="27034980" w:rsidR="0025594B" w:rsidRDefault="00422A7A">
      <w:pPr>
        <w:pStyle w:val="TOC1"/>
        <w:rPr>
          <w:rFonts w:asciiTheme="minorHAnsi" w:eastAsiaTheme="minorEastAsia" w:hAnsiTheme="minorHAnsi" w:cstheme="minorBidi"/>
          <w:b w:val="0"/>
          <w:color w:val="auto"/>
          <w:szCs w:val="24"/>
          <w:lang w:eastAsia="en-GB"/>
        </w:rPr>
      </w:pPr>
      <w:hyperlink w:anchor="_Toc54350554" w:history="1">
        <w:r w:rsidR="0025594B" w:rsidRPr="000B6BE1">
          <w:rPr>
            <w:rStyle w:val="Hyperlink"/>
          </w:rPr>
          <w:t>Part 2. Schedules</w:t>
        </w:r>
        <w:r w:rsidR="0025594B">
          <w:rPr>
            <w:webHidden/>
          </w:rPr>
          <w:tab/>
        </w:r>
        <w:r w:rsidR="0025594B">
          <w:rPr>
            <w:webHidden/>
          </w:rPr>
          <w:fldChar w:fldCharType="begin"/>
        </w:r>
        <w:r w:rsidR="0025594B">
          <w:rPr>
            <w:webHidden/>
          </w:rPr>
          <w:instrText xml:space="preserve"> PAGEREF _Toc54350554 \h </w:instrText>
        </w:r>
        <w:r w:rsidR="0025594B">
          <w:rPr>
            <w:webHidden/>
          </w:rPr>
        </w:r>
        <w:r w:rsidR="0025594B">
          <w:rPr>
            <w:webHidden/>
          </w:rPr>
          <w:fldChar w:fldCharType="separate"/>
        </w:r>
        <w:r w:rsidR="0025594B">
          <w:rPr>
            <w:webHidden/>
          </w:rPr>
          <w:t>13</w:t>
        </w:r>
        <w:r w:rsidR="0025594B">
          <w:rPr>
            <w:webHidden/>
          </w:rPr>
          <w:fldChar w:fldCharType="end"/>
        </w:r>
      </w:hyperlink>
    </w:p>
    <w:p w14:paraId="2DD88660" w14:textId="3ADC0453" w:rsidR="0025594B" w:rsidRDefault="00422A7A">
      <w:pPr>
        <w:pStyle w:val="TOC2"/>
        <w:tabs>
          <w:tab w:val="left" w:pos="567"/>
        </w:tabs>
        <w:rPr>
          <w:rFonts w:asciiTheme="minorHAnsi" w:eastAsiaTheme="minorEastAsia" w:hAnsiTheme="minorHAnsi" w:cstheme="minorBidi"/>
          <w:sz w:val="24"/>
          <w:szCs w:val="24"/>
          <w:lang w:eastAsia="en-GB"/>
        </w:rPr>
      </w:pPr>
      <w:hyperlink w:anchor="_Toc54350555" w:history="1">
        <w:r w:rsidR="0025594B" w:rsidRPr="000B6BE1">
          <w:rPr>
            <w:rStyle w:val="Hyperlink"/>
          </w:rPr>
          <w:t>a)</w:t>
        </w:r>
        <w:r w:rsidR="0025594B">
          <w:rPr>
            <w:rFonts w:asciiTheme="minorHAnsi" w:eastAsiaTheme="minorEastAsia" w:hAnsiTheme="minorHAnsi" w:cstheme="minorBidi"/>
            <w:sz w:val="24"/>
            <w:szCs w:val="24"/>
            <w:lang w:eastAsia="en-GB"/>
          </w:rPr>
          <w:tab/>
        </w:r>
        <w:r w:rsidR="0025594B" w:rsidRPr="000B6BE1">
          <w:rPr>
            <w:rStyle w:val="Hyperlink"/>
          </w:rPr>
          <w:t>Schedule routine cleaning requirements</w:t>
        </w:r>
        <w:r w:rsidR="0025594B">
          <w:rPr>
            <w:webHidden/>
          </w:rPr>
          <w:tab/>
        </w:r>
        <w:r w:rsidR="0025594B">
          <w:rPr>
            <w:webHidden/>
          </w:rPr>
          <w:fldChar w:fldCharType="begin"/>
        </w:r>
        <w:r w:rsidR="0025594B">
          <w:rPr>
            <w:webHidden/>
          </w:rPr>
          <w:instrText xml:space="preserve"> PAGEREF _Toc54350555 \h </w:instrText>
        </w:r>
        <w:r w:rsidR="0025594B">
          <w:rPr>
            <w:webHidden/>
          </w:rPr>
        </w:r>
        <w:r w:rsidR="0025594B">
          <w:rPr>
            <w:webHidden/>
          </w:rPr>
          <w:fldChar w:fldCharType="separate"/>
        </w:r>
        <w:r w:rsidR="0025594B">
          <w:rPr>
            <w:webHidden/>
          </w:rPr>
          <w:t>13</w:t>
        </w:r>
        <w:r w:rsidR="0025594B">
          <w:rPr>
            <w:webHidden/>
          </w:rPr>
          <w:fldChar w:fldCharType="end"/>
        </w:r>
      </w:hyperlink>
    </w:p>
    <w:p w14:paraId="66A7E910" w14:textId="6BBFB442" w:rsidR="0025594B" w:rsidRDefault="00422A7A">
      <w:pPr>
        <w:pStyle w:val="TOC2"/>
        <w:tabs>
          <w:tab w:val="left" w:pos="567"/>
        </w:tabs>
        <w:rPr>
          <w:rFonts w:asciiTheme="minorHAnsi" w:eastAsiaTheme="minorEastAsia" w:hAnsiTheme="minorHAnsi" w:cstheme="minorBidi"/>
          <w:sz w:val="24"/>
          <w:szCs w:val="24"/>
          <w:lang w:eastAsia="en-GB"/>
        </w:rPr>
      </w:pPr>
      <w:hyperlink w:anchor="_Toc54350556" w:history="1">
        <w:r w:rsidR="0025594B" w:rsidRPr="000B6BE1">
          <w:rPr>
            <w:rStyle w:val="Hyperlink"/>
          </w:rPr>
          <w:t>b)</w:t>
        </w:r>
        <w:r w:rsidR="0025594B">
          <w:rPr>
            <w:rFonts w:asciiTheme="minorHAnsi" w:eastAsiaTheme="minorEastAsia" w:hAnsiTheme="minorHAnsi" w:cstheme="minorBidi"/>
            <w:sz w:val="24"/>
            <w:szCs w:val="24"/>
            <w:lang w:eastAsia="en-GB"/>
          </w:rPr>
          <w:tab/>
        </w:r>
        <w:r w:rsidR="0025594B" w:rsidRPr="000B6BE1">
          <w:rPr>
            <w:rStyle w:val="Hyperlink"/>
          </w:rPr>
          <w:t>Occupant cleaning activities</w:t>
        </w:r>
        <w:r w:rsidR="0025594B">
          <w:rPr>
            <w:webHidden/>
          </w:rPr>
          <w:tab/>
        </w:r>
        <w:r w:rsidR="0025594B">
          <w:rPr>
            <w:webHidden/>
          </w:rPr>
          <w:fldChar w:fldCharType="begin"/>
        </w:r>
        <w:r w:rsidR="0025594B">
          <w:rPr>
            <w:webHidden/>
          </w:rPr>
          <w:instrText xml:space="preserve"> PAGEREF _Toc54350556 \h </w:instrText>
        </w:r>
        <w:r w:rsidR="0025594B">
          <w:rPr>
            <w:webHidden/>
          </w:rPr>
        </w:r>
        <w:r w:rsidR="0025594B">
          <w:rPr>
            <w:webHidden/>
          </w:rPr>
          <w:fldChar w:fldCharType="separate"/>
        </w:r>
        <w:r w:rsidR="0025594B">
          <w:rPr>
            <w:webHidden/>
          </w:rPr>
          <w:t>15</w:t>
        </w:r>
        <w:r w:rsidR="0025594B">
          <w:rPr>
            <w:webHidden/>
          </w:rPr>
          <w:fldChar w:fldCharType="end"/>
        </w:r>
      </w:hyperlink>
    </w:p>
    <w:p w14:paraId="52A502FF" w14:textId="15FF35DB" w:rsidR="0025594B" w:rsidRDefault="00422A7A">
      <w:pPr>
        <w:pStyle w:val="TOC2"/>
        <w:tabs>
          <w:tab w:val="left" w:pos="567"/>
        </w:tabs>
        <w:rPr>
          <w:rFonts w:asciiTheme="minorHAnsi" w:eastAsiaTheme="minorEastAsia" w:hAnsiTheme="minorHAnsi" w:cstheme="minorBidi"/>
          <w:sz w:val="24"/>
          <w:szCs w:val="24"/>
          <w:lang w:eastAsia="en-GB"/>
        </w:rPr>
      </w:pPr>
      <w:hyperlink w:anchor="_Toc54350557" w:history="1">
        <w:r w:rsidR="0025594B" w:rsidRPr="000B6BE1">
          <w:rPr>
            <w:rStyle w:val="Hyperlink"/>
          </w:rPr>
          <w:t>c)</w:t>
        </w:r>
        <w:r w:rsidR="0025594B">
          <w:rPr>
            <w:rFonts w:asciiTheme="minorHAnsi" w:eastAsiaTheme="minorEastAsia" w:hAnsiTheme="minorHAnsi" w:cstheme="minorBidi"/>
            <w:sz w:val="24"/>
            <w:szCs w:val="24"/>
            <w:lang w:eastAsia="en-GB"/>
          </w:rPr>
          <w:tab/>
        </w:r>
        <w:r w:rsidR="0025594B" w:rsidRPr="000B6BE1">
          <w:rPr>
            <w:rStyle w:val="Hyperlink"/>
          </w:rPr>
          <w:t>Schedule cleaning duties and rosters</w:t>
        </w:r>
        <w:r w:rsidR="0025594B">
          <w:rPr>
            <w:webHidden/>
          </w:rPr>
          <w:tab/>
        </w:r>
        <w:r w:rsidR="0025594B">
          <w:rPr>
            <w:webHidden/>
          </w:rPr>
          <w:fldChar w:fldCharType="begin"/>
        </w:r>
        <w:r w:rsidR="0025594B">
          <w:rPr>
            <w:webHidden/>
          </w:rPr>
          <w:instrText xml:space="preserve"> PAGEREF _Toc54350557 \h </w:instrText>
        </w:r>
        <w:r w:rsidR="0025594B">
          <w:rPr>
            <w:webHidden/>
          </w:rPr>
        </w:r>
        <w:r w:rsidR="0025594B">
          <w:rPr>
            <w:webHidden/>
          </w:rPr>
          <w:fldChar w:fldCharType="separate"/>
        </w:r>
        <w:r w:rsidR="0025594B">
          <w:rPr>
            <w:webHidden/>
          </w:rPr>
          <w:t>16</w:t>
        </w:r>
        <w:r w:rsidR="0025594B">
          <w:rPr>
            <w:webHidden/>
          </w:rPr>
          <w:fldChar w:fldCharType="end"/>
        </w:r>
      </w:hyperlink>
    </w:p>
    <w:p w14:paraId="1F70D7F7" w14:textId="695A165B" w:rsidR="0025594B" w:rsidRDefault="00422A7A">
      <w:pPr>
        <w:pStyle w:val="TOC1"/>
        <w:rPr>
          <w:rFonts w:asciiTheme="minorHAnsi" w:eastAsiaTheme="minorEastAsia" w:hAnsiTheme="minorHAnsi" w:cstheme="minorBidi"/>
          <w:b w:val="0"/>
          <w:color w:val="auto"/>
          <w:szCs w:val="24"/>
          <w:lang w:eastAsia="en-GB"/>
        </w:rPr>
      </w:pPr>
      <w:hyperlink w:anchor="_Toc54350558" w:history="1">
        <w:r w:rsidR="0025594B" w:rsidRPr="000B6BE1">
          <w:rPr>
            <w:rStyle w:val="Hyperlink"/>
          </w:rPr>
          <w:t>Part 3. Procedures</w:t>
        </w:r>
        <w:r w:rsidR="0025594B">
          <w:rPr>
            <w:webHidden/>
          </w:rPr>
          <w:tab/>
        </w:r>
        <w:r w:rsidR="0025594B">
          <w:rPr>
            <w:webHidden/>
          </w:rPr>
          <w:fldChar w:fldCharType="begin"/>
        </w:r>
        <w:r w:rsidR="0025594B">
          <w:rPr>
            <w:webHidden/>
          </w:rPr>
          <w:instrText xml:space="preserve"> PAGEREF _Toc54350558 \h </w:instrText>
        </w:r>
        <w:r w:rsidR="0025594B">
          <w:rPr>
            <w:webHidden/>
          </w:rPr>
        </w:r>
        <w:r w:rsidR="0025594B">
          <w:rPr>
            <w:webHidden/>
          </w:rPr>
          <w:fldChar w:fldCharType="separate"/>
        </w:r>
        <w:r w:rsidR="0025594B">
          <w:rPr>
            <w:webHidden/>
          </w:rPr>
          <w:t>19</w:t>
        </w:r>
        <w:r w:rsidR="0025594B">
          <w:rPr>
            <w:webHidden/>
          </w:rPr>
          <w:fldChar w:fldCharType="end"/>
        </w:r>
      </w:hyperlink>
    </w:p>
    <w:p w14:paraId="4719E4B7" w14:textId="63DC4BA0" w:rsidR="0025594B" w:rsidRDefault="00422A7A">
      <w:pPr>
        <w:pStyle w:val="TOC2"/>
        <w:tabs>
          <w:tab w:val="left" w:pos="567"/>
        </w:tabs>
        <w:rPr>
          <w:rFonts w:asciiTheme="minorHAnsi" w:eastAsiaTheme="minorEastAsia" w:hAnsiTheme="minorHAnsi" w:cstheme="minorBidi"/>
          <w:sz w:val="24"/>
          <w:szCs w:val="24"/>
          <w:lang w:eastAsia="en-GB"/>
        </w:rPr>
      </w:pPr>
      <w:hyperlink w:anchor="_Toc54350559" w:history="1">
        <w:r w:rsidR="0025594B" w:rsidRPr="000B6BE1">
          <w:rPr>
            <w:rStyle w:val="Hyperlink"/>
          </w:rPr>
          <w:t>a)</w:t>
        </w:r>
        <w:r w:rsidR="0025594B">
          <w:rPr>
            <w:rFonts w:asciiTheme="minorHAnsi" w:eastAsiaTheme="minorEastAsia" w:hAnsiTheme="minorHAnsi" w:cstheme="minorBidi"/>
            <w:sz w:val="24"/>
            <w:szCs w:val="24"/>
            <w:lang w:eastAsia="en-GB"/>
          </w:rPr>
          <w:tab/>
        </w:r>
        <w:r w:rsidR="0025594B" w:rsidRPr="000B6BE1">
          <w:rPr>
            <w:rStyle w:val="Hyperlink"/>
          </w:rPr>
          <w:t>COVIDSafe Cleaning Plan</w:t>
        </w:r>
        <w:r w:rsidR="0025594B">
          <w:rPr>
            <w:webHidden/>
          </w:rPr>
          <w:tab/>
        </w:r>
        <w:r w:rsidR="0025594B">
          <w:rPr>
            <w:webHidden/>
          </w:rPr>
          <w:fldChar w:fldCharType="begin"/>
        </w:r>
        <w:r w:rsidR="0025594B">
          <w:rPr>
            <w:webHidden/>
          </w:rPr>
          <w:instrText xml:space="preserve"> PAGEREF _Toc54350559 \h </w:instrText>
        </w:r>
        <w:r w:rsidR="0025594B">
          <w:rPr>
            <w:webHidden/>
          </w:rPr>
        </w:r>
        <w:r w:rsidR="0025594B">
          <w:rPr>
            <w:webHidden/>
          </w:rPr>
          <w:fldChar w:fldCharType="separate"/>
        </w:r>
        <w:r w:rsidR="0025594B">
          <w:rPr>
            <w:webHidden/>
          </w:rPr>
          <w:t>19</w:t>
        </w:r>
        <w:r w:rsidR="0025594B">
          <w:rPr>
            <w:webHidden/>
          </w:rPr>
          <w:fldChar w:fldCharType="end"/>
        </w:r>
      </w:hyperlink>
    </w:p>
    <w:p w14:paraId="47680CFB" w14:textId="2BB60540" w:rsidR="0025594B" w:rsidRDefault="00422A7A">
      <w:pPr>
        <w:pStyle w:val="TOC2"/>
        <w:tabs>
          <w:tab w:val="left" w:pos="567"/>
        </w:tabs>
        <w:rPr>
          <w:rFonts w:asciiTheme="minorHAnsi" w:eastAsiaTheme="minorEastAsia" w:hAnsiTheme="minorHAnsi" w:cstheme="minorBidi"/>
          <w:sz w:val="24"/>
          <w:szCs w:val="24"/>
          <w:lang w:eastAsia="en-GB"/>
        </w:rPr>
      </w:pPr>
      <w:hyperlink w:anchor="_Toc54350560" w:history="1">
        <w:r w:rsidR="0025594B" w:rsidRPr="000B6BE1">
          <w:rPr>
            <w:rStyle w:val="Hyperlink"/>
          </w:rPr>
          <w:t>b)</w:t>
        </w:r>
        <w:r w:rsidR="0025594B">
          <w:rPr>
            <w:rFonts w:asciiTheme="minorHAnsi" w:eastAsiaTheme="minorEastAsia" w:hAnsiTheme="minorHAnsi" w:cstheme="minorBidi"/>
            <w:sz w:val="24"/>
            <w:szCs w:val="24"/>
            <w:lang w:eastAsia="en-GB"/>
          </w:rPr>
          <w:tab/>
        </w:r>
        <w:r w:rsidR="0025594B" w:rsidRPr="000B6BE1">
          <w:rPr>
            <w:rStyle w:val="Hyperlink"/>
          </w:rPr>
          <w:t>Document safe work procedures</w:t>
        </w:r>
        <w:r w:rsidR="0025594B">
          <w:rPr>
            <w:webHidden/>
          </w:rPr>
          <w:tab/>
        </w:r>
        <w:r w:rsidR="0025594B">
          <w:rPr>
            <w:webHidden/>
          </w:rPr>
          <w:fldChar w:fldCharType="begin"/>
        </w:r>
        <w:r w:rsidR="0025594B">
          <w:rPr>
            <w:webHidden/>
          </w:rPr>
          <w:instrText xml:space="preserve"> PAGEREF _Toc54350560 \h </w:instrText>
        </w:r>
        <w:r w:rsidR="0025594B">
          <w:rPr>
            <w:webHidden/>
          </w:rPr>
        </w:r>
        <w:r w:rsidR="0025594B">
          <w:rPr>
            <w:webHidden/>
          </w:rPr>
          <w:fldChar w:fldCharType="separate"/>
        </w:r>
        <w:r w:rsidR="0025594B">
          <w:rPr>
            <w:webHidden/>
          </w:rPr>
          <w:t>21</w:t>
        </w:r>
        <w:r w:rsidR="0025594B">
          <w:rPr>
            <w:webHidden/>
          </w:rPr>
          <w:fldChar w:fldCharType="end"/>
        </w:r>
      </w:hyperlink>
    </w:p>
    <w:p w14:paraId="7DC6E47A" w14:textId="6530CF19" w:rsidR="0025594B" w:rsidRDefault="00422A7A">
      <w:pPr>
        <w:pStyle w:val="TOC2"/>
        <w:tabs>
          <w:tab w:val="left" w:pos="567"/>
        </w:tabs>
        <w:rPr>
          <w:rFonts w:asciiTheme="minorHAnsi" w:eastAsiaTheme="minorEastAsia" w:hAnsiTheme="minorHAnsi" w:cstheme="minorBidi"/>
          <w:sz w:val="24"/>
          <w:szCs w:val="24"/>
          <w:lang w:eastAsia="en-GB"/>
        </w:rPr>
      </w:pPr>
      <w:hyperlink w:anchor="_Toc54350561" w:history="1">
        <w:r w:rsidR="0025594B" w:rsidRPr="000B6BE1">
          <w:rPr>
            <w:rStyle w:val="Hyperlink"/>
          </w:rPr>
          <w:t>c)</w:t>
        </w:r>
        <w:r w:rsidR="0025594B">
          <w:rPr>
            <w:rFonts w:asciiTheme="minorHAnsi" w:eastAsiaTheme="minorEastAsia" w:hAnsiTheme="minorHAnsi" w:cstheme="minorBidi"/>
            <w:sz w:val="24"/>
            <w:szCs w:val="24"/>
            <w:lang w:eastAsia="en-GB"/>
          </w:rPr>
          <w:tab/>
        </w:r>
        <w:r w:rsidR="0025594B" w:rsidRPr="000B6BE1">
          <w:rPr>
            <w:rStyle w:val="Hyperlink"/>
          </w:rPr>
          <w:t>Prepare suitable storage facilities</w:t>
        </w:r>
        <w:r w:rsidR="0025594B">
          <w:rPr>
            <w:webHidden/>
          </w:rPr>
          <w:tab/>
        </w:r>
        <w:r w:rsidR="0025594B">
          <w:rPr>
            <w:webHidden/>
          </w:rPr>
          <w:fldChar w:fldCharType="begin"/>
        </w:r>
        <w:r w:rsidR="0025594B">
          <w:rPr>
            <w:webHidden/>
          </w:rPr>
          <w:instrText xml:space="preserve"> PAGEREF _Toc54350561 \h </w:instrText>
        </w:r>
        <w:r w:rsidR="0025594B">
          <w:rPr>
            <w:webHidden/>
          </w:rPr>
        </w:r>
        <w:r w:rsidR="0025594B">
          <w:rPr>
            <w:webHidden/>
          </w:rPr>
          <w:fldChar w:fldCharType="separate"/>
        </w:r>
        <w:r w:rsidR="0025594B">
          <w:rPr>
            <w:webHidden/>
          </w:rPr>
          <w:t>23</w:t>
        </w:r>
        <w:r w:rsidR="0025594B">
          <w:rPr>
            <w:webHidden/>
          </w:rPr>
          <w:fldChar w:fldCharType="end"/>
        </w:r>
      </w:hyperlink>
    </w:p>
    <w:p w14:paraId="523820B8" w14:textId="6C524576" w:rsidR="0025594B" w:rsidRDefault="00422A7A">
      <w:pPr>
        <w:pStyle w:val="TOC2"/>
        <w:tabs>
          <w:tab w:val="left" w:pos="567"/>
        </w:tabs>
        <w:rPr>
          <w:rFonts w:asciiTheme="minorHAnsi" w:eastAsiaTheme="minorEastAsia" w:hAnsiTheme="minorHAnsi" w:cstheme="minorBidi"/>
          <w:sz w:val="24"/>
          <w:szCs w:val="24"/>
          <w:lang w:eastAsia="en-GB"/>
        </w:rPr>
      </w:pPr>
      <w:hyperlink w:anchor="_Toc54350562" w:history="1">
        <w:r w:rsidR="0025594B" w:rsidRPr="000B6BE1">
          <w:rPr>
            <w:rStyle w:val="Hyperlink"/>
          </w:rPr>
          <w:t>d)</w:t>
        </w:r>
        <w:r w:rsidR="0025594B">
          <w:rPr>
            <w:rFonts w:asciiTheme="minorHAnsi" w:eastAsiaTheme="minorEastAsia" w:hAnsiTheme="minorHAnsi" w:cstheme="minorBidi"/>
            <w:sz w:val="24"/>
            <w:szCs w:val="24"/>
            <w:lang w:eastAsia="en-GB"/>
          </w:rPr>
          <w:tab/>
        </w:r>
        <w:r w:rsidR="0025594B" w:rsidRPr="000B6BE1">
          <w:rPr>
            <w:rStyle w:val="Hyperlink"/>
            <w:shd w:val="clear" w:color="auto" w:fill="FFFFFF"/>
          </w:rPr>
          <w:t>Purchase</w:t>
        </w:r>
        <w:r w:rsidR="0025594B" w:rsidRPr="000B6BE1">
          <w:rPr>
            <w:rStyle w:val="Hyperlink"/>
          </w:rPr>
          <w:t xml:space="preserve"> suitable cleaning supplies</w:t>
        </w:r>
        <w:r w:rsidR="0025594B">
          <w:rPr>
            <w:webHidden/>
          </w:rPr>
          <w:tab/>
        </w:r>
        <w:r w:rsidR="0025594B">
          <w:rPr>
            <w:webHidden/>
          </w:rPr>
          <w:fldChar w:fldCharType="begin"/>
        </w:r>
        <w:r w:rsidR="0025594B">
          <w:rPr>
            <w:webHidden/>
          </w:rPr>
          <w:instrText xml:space="preserve"> PAGEREF _Toc54350562 \h </w:instrText>
        </w:r>
        <w:r w:rsidR="0025594B">
          <w:rPr>
            <w:webHidden/>
          </w:rPr>
        </w:r>
        <w:r w:rsidR="0025594B">
          <w:rPr>
            <w:webHidden/>
          </w:rPr>
          <w:fldChar w:fldCharType="separate"/>
        </w:r>
        <w:r w:rsidR="0025594B">
          <w:rPr>
            <w:webHidden/>
          </w:rPr>
          <w:t>23</w:t>
        </w:r>
        <w:r w:rsidR="0025594B">
          <w:rPr>
            <w:webHidden/>
          </w:rPr>
          <w:fldChar w:fldCharType="end"/>
        </w:r>
      </w:hyperlink>
    </w:p>
    <w:p w14:paraId="4E4C0B2F" w14:textId="07E80459" w:rsidR="0025594B" w:rsidRDefault="00422A7A">
      <w:pPr>
        <w:pStyle w:val="TOC1"/>
        <w:rPr>
          <w:rFonts w:asciiTheme="minorHAnsi" w:eastAsiaTheme="minorEastAsia" w:hAnsiTheme="minorHAnsi" w:cstheme="minorBidi"/>
          <w:b w:val="0"/>
          <w:color w:val="auto"/>
          <w:szCs w:val="24"/>
          <w:lang w:eastAsia="en-GB"/>
        </w:rPr>
      </w:pPr>
      <w:hyperlink w:anchor="_Toc54350563" w:history="1">
        <w:r w:rsidR="0025594B" w:rsidRPr="000B6BE1">
          <w:rPr>
            <w:rStyle w:val="Hyperlink"/>
          </w:rPr>
          <w:t>Part 4. Service delivery</w:t>
        </w:r>
        <w:r w:rsidR="0025594B">
          <w:rPr>
            <w:webHidden/>
          </w:rPr>
          <w:tab/>
        </w:r>
        <w:r w:rsidR="0025594B">
          <w:rPr>
            <w:webHidden/>
          </w:rPr>
          <w:fldChar w:fldCharType="begin"/>
        </w:r>
        <w:r w:rsidR="0025594B">
          <w:rPr>
            <w:webHidden/>
          </w:rPr>
          <w:instrText xml:space="preserve"> PAGEREF _Toc54350563 \h </w:instrText>
        </w:r>
        <w:r w:rsidR="0025594B">
          <w:rPr>
            <w:webHidden/>
          </w:rPr>
        </w:r>
        <w:r w:rsidR="0025594B">
          <w:rPr>
            <w:webHidden/>
          </w:rPr>
          <w:fldChar w:fldCharType="separate"/>
        </w:r>
        <w:r w:rsidR="0025594B">
          <w:rPr>
            <w:webHidden/>
          </w:rPr>
          <w:t>32</w:t>
        </w:r>
        <w:r w:rsidR="0025594B">
          <w:rPr>
            <w:webHidden/>
          </w:rPr>
          <w:fldChar w:fldCharType="end"/>
        </w:r>
      </w:hyperlink>
    </w:p>
    <w:p w14:paraId="5655E9D5" w14:textId="27B47EF4" w:rsidR="0025594B" w:rsidRDefault="00422A7A">
      <w:pPr>
        <w:pStyle w:val="TOC2"/>
        <w:tabs>
          <w:tab w:val="left" w:pos="567"/>
        </w:tabs>
        <w:rPr>
          <w:rFonts w:asciiTheme="minorHAnsi" w:eastAsiaTheme="minorEastAsia" w:hAnsiTheme="minorHAnsi" w:cstheme="minorBidi"/>
          <w:sz w:val="24"/>
          <w:szCs w:val="24"/>
          <w:lang w:eastAsia="en-GB"/>
        </w:rPr>
      </w:pPr>
      <w:hyperlink w:anchor="_Toc54350564" w:history="1">
        <w:r w:rsidR="0025594B" w:rsidRPr="000B6BE1">
          <w:rPr>
            <w:rStyle w:val="Hyperlink"/>
          </w:rPr>
          <w:t>a)</w:t>
        </w:r>
        <w:r w:rsidR="0025594B">
          <w:rPr>
            <w:rFonts w:asciiTheme="minorHAnsi" w:eastAsiaTheme="minorEastAsia" w:hAnsiTheme="minorHAnsi" w:cstheme="minorBidi"/>
            <w:sz w:val="24"/>
            <w:szCs w:val="24"/>
            <w:lang w:eastAsia="en-GB"/>
          </w:rPr>
          <w:tab/>
        </w:r>
        <w:r w:rsidR="0025594B" w:rsidRPr="000B6BE1">
          <w:rPr>
            <w:rStyle w:val="Hyperlink"/>
          </w:rPr>
          <w:t>COVIDSafe actions for cleaners</w:t>
        </w:r>
        <w:r w:rsidR="0025594B">
          <w:rPr>
            <w:webHidden/>
          </w:rPr>
          <w:tab/>
        </w:r>
        <w:r w:rsidR="0025594B">
          <w:rPr>
            <w:webHidden/>
          </w:rPr>
          <w:fldChar w:fldCharType="begin"/>
        </w:r>
        <w:r w:rsidR="0025594B">
          <w:rPr>
            <w:webHidden/>
          </w:rPr>
          <w:instrText xml:space="preserve"> PAGEREF _Toc54350564 \h </w:instrText>
        </w:r>
        <w:r w:rsidR="0025594B">
          <w:rPr>
            <w:webHidden/>
          </w:rPr>
        </w:r>
        <w:r w:rsidR="0025594B">
          <w:rPr>
            <w:webHidden/>
          </w:rPr>
          <w:fldChar w:fldCharType="separate"/>
        </w:r>
        <w:r w:rsidR="0025594B">
          <w:rPr>
            <w:webHidden/>
          </w:rPr>
          <w:t>32</w:t>
        </w:r>
        <w:r w:rsidR="0025594B">
          <w:rPr>
            <w:webHidden/>
          </w:rPr>
          <w:fldChar w:fldCharType="end"/>
        </w:r>
      </w:hyperlink>
    </w:p>
    <w:p w14:paraId="38F86F77" w14:textId="3D513680" w:rsidR="0025594B" w:rsidRDefault="00422A7A">
      <w:pPr>
        <w:pStyle w:val="TOC2"/>
        <w:tabs>
          <w:tab w:val="left" w:pos="567"/>
        </w:tabs>
        <w:rPr>
          <w:rFonts w:asciiTheme="minorHAnsi" w:eastAsiaTheme="minorEastAsia" w:hAnsiTheme="minorHAnsi" w:cstheme="minorBidi"/>
          <w:sz w:val="24"/>
          <w:szCs w:val="24"/>
          <w:lang w:eastAsia="en-GB"/>
        </w:rPr>
      </w:pPr>
      <w:hyperlink w:anchor="_Toc54350565" w:history="1">
        <w:r w:rsidR="0025594B" w:rsidRPr="000B6BE1">
          <w:rPr>
            <w:rStyle w:val="Hyperlink"/>
          </w:rPr>
          <w:t>b)</w:t>
        </w:r>
        <w:r w:rsidR="0025594B">
          <w:rPr>
            <w:rFonts w:asciiTheme="minorHAnsi" w:eastAsiaTheme="minorEastAsia" w:hAnsiTheme="minorHAnsi" w:cstheme="minorBidi"/>
            <w:sz w:val="24"/>
            <w:szCs w:val="24"/>
            <w:lang w:eastAsia="en-GB"/>
          </w:rPr>
          <w:tab/>
        </w:r>
        <w:r w:rsidR="0025594B" w:rsidRPr="000B6BE1">
          <w:rPr>
            <w:rStyle w:val="Hyperlink"/>
          </w:rPr>
          <w:t>Clean safely and effectively</w:t>
        </w:r>
        <w:r w:rsidR="0025594B">
          <w:rPr>
            <w:webHidden/>
          </w:rPr>
          <w:tab/>
        </w:r>
        <w:r w:rsidR="0025594B">
          <w:rPr>
            <w:webHidden/>
          </w:rPr>
          <w:fldChar w:fldCharType="begin"/>
        </w:r>
        <w:r w:rsidR="0025594B">
          <w:rPr>
            <w:webHidden/>
          </w:rPr>
          <w:instrText xml:space="preserve"> PAGEREF _Toc54350565 \h </w:instrText>
        </w:r>
        <w:r w:rsidR="0025594B">
          <w:rPr>
            <w:webHidden/>
          </w:rPr>
        </w:r>
        <w:r w:rsidR="0025594B">
          <w:rPr>
            <w:webHidden/>
          </w:rPr>
          <w:fldChar w:fldCharType="separate"/>
        </w:r>
        <w:r w:rsidR="0025594B">
          <w:rPr>
            <w:webHidden/>
          </w:rPr>
          <w:t>36</w:t>
        </w:r>
        <w:r w:rsidR="0025594B">
          <w:rPr>
            <w:webHidden/>
          </w:rPr>
          <w:fldChar w:fldCharType="end"/>
        </w:r>
      </w:hyperlink>
    </w:p>
    <w:p w14:paraId="2DD8EEF7" w14:textId="3FAE6130" w:rsidR="0025594B" w:rsidRDefault="00422A7A">
      <w:pPr>
        <w:pStyle w:val="TOC2"/>
        <w:tabs>
          <w:tab w:val="left" w:pos="567"/>
        </w:tabs>
        <w:rPr>
          <w:rFonts w:asciiTheme="minorHAnsi" w:eastAsiaTheme="minorEastAsia" w:hAnsiTheme="minorHAnsi" w:cstheme="minorBidi"/>
          <w:sz w:val="24"/>
          <w:szCs w:val="24"/>
          <w:lang w:eastAsia="en-GB"/>
        </w:rPr>
      </w:pPr>
      <w:hyperlink w:anchor="_Toc54350566" w:history="1">
        <w:r w:rsidR="0025594B" w:rsidRPr="000B6BE1">
          <w:rPr>
            <w:rStyle w:val="Hyperlink"/>
          </w:rPr>
          <w:t>c)</w:t>
        </w:r>
        <w:r w:rsidR="0025594B">
          <w:rPr>
            <w:rFonts w:asciiTheme="minorHAnsi" w:eastAsiaTheme="minorEastAsia" w:hAnsiTheme="minorHAnsi" w:cstheme="minorBidi"/>
            <w:sz w:val="24"/>
            <w:szCs w:val="24"/>
            <w:lang w:eastAsia="en-GB"/>
          </w:rPr>
          <w:tab/>
        </w:r>
        <w:r w:rsidR="0025594B" w:rsidRPr="000B6BE1">
          <w:rPr>
            <w:rStyle w:val="Hyperlink"/>
          </w:rPr>
          <w:t>Maintain cleaning supplies</w:t>
        </w:r>
        <w:r w:rsidR="0025594B">
          <w:rPr>
            <w:webHidden/>
          </w:rPr>
          <w:tab/>
        </w:r>
        <w:r w:rsidR="0025594B">
          <w:rPr>
            <w:webHidden/>
          </w:rPr>
          <w:fldChar w:fldCharType="begin"/>
        </w:r>
        <w:r w:rsidR="0025594B">
          <w:rPr>
            <w:webHidden/>
          </w:rPr>
          <w:instrText xml:space="preserve"> PAGEREF _Toc54350566 \h </w:instrText>
        </w:r>
        <w:r w:rsidR="0025594B">
          <w:rPr>
            <w:webHidden/>
          </w:rPr>
        </w:r>
        <w:r w:rsidR="0025594B">
          <w:rPr>
            <w:webHidden/>
          </w:rPr>
          <w:fldChar w:fldCharType="separate"/>
        </w:r>
        <w:r w:rsidR="0025594B">
          <w:rPr>
            <w:webHidden/>
          </w:rPr>
          <w:t>39</w:t>
        </w:r>
        <w:r w:rsidR="0025594B">
          <w:rPr>
            <w:webHidden/>
          </w:rPr>
          <w:fldChar w:fldCharType="end"/>
        </w:r>
      </w:hyperlink>
    </w:p>
    <w:p w14:paraId="76543F30" w14:textId="17FBE9E4" w:rsidR="0025594B" w:rsidRDefault="00422A7A">
      <w:pPr>
        <w:pStyle w:val="TOC2"/>
        <w:tabs>
          <w:tab w:val="left" w:pos="567"/>
        </w:tabs>
        <w:rPr>
          <w:rFonts w:asciiTheme="minorHAnsi" w:eastAsiaTheme="minorEastAsia" w:hAnsiTheme="minorHAnsi" w:cstheme="minorBidi"/>
          <w:sz w:val="24"/>
          <w:szCs w:val="24"/>
          <w:lang w:eastAsia="en-GB"/>
        </w:rPr>
      </w:pPr>
      <w:hyperlink w:anchor="_Toc54350567" w:history="1">
        <w:r w:rsidR="0025594B" w:rsidRPr="000B6BE1">
          <w:rPr>
            <w:rStyle w:val="Hyperlink"/>
          </w:rPr>
          <w:t>d)</w:t>
        </w:r>
        <w:r w:rsidR="0025594B">
          <w:rPr>
            <w:rFonts w:asciiTheme="minorHAnsi" w:eastAsiaTheme="minorEastAsia" w:hAnsiTheme="minorHAnsi" w:cstheme="minorBidi"/>
            <w:sz w:val="24"/>
            <w:szCs w:val="24"/>
            <w:lang w:eastAsia="en-GB"/>
          </w:rPr>
          <w:tab/>
        </w:r>
        <w:r w:rsidR="0025594B" w:rsidRPr="000B6BE1">
          <w:rPr>
            <w:rStyle w:val="Hyperlink"/>
          </w:rPr>
          <w:t>Dispose of waste items safely</w:t>
        </w:r>
        <w:r w:rsidR="0025594B">
          <w:rPr>
            <w:webHidden/>
          </w:rPr>
          <w:tab/>
        </w:r>
        <w:r w:rsidR="0025594B">
          <w:rPr>
            <w:webHidden/>
          </w:rPr>
          <w:fldChar w:fldCharType="begin"/>
        </w:r>
        <w:r w:rsidR="0025594B">
          <w:rPr>
            <w:webHidden/>
          </w:rPr>
          <w:instrText xml:space="preserve"> PAGEREF _Toc54350567 \h </w:instrText>
        </w:r>
        <w:r w:rsidR="0025594B">
          <w:rPr>
            <w:webHidden/>
          </w:rPr>
        </w:r>
        <w:r w:rsidR="0025594B">
          <w:rPr>
            <w:webHidden/>
          </w:rPr>
          <w:fldChar w:fldCharType="separate"/>
        </w:r>
        <w:r w:rsidR="0025594B">
          <w:rPr>
            <w:webHidden/>
          </w:rPr>
          <w:t>40</w:t>
        </w:r>
        <w:r w:rsidR="0025594B">
          <w:rPr>
            <w:webHidden/>
          </w:rPr>
          <w:fldChar w:fldCharType="end"/>
        </w:r>
      </w:hyperlink>
    </w:p>
    <w:p w14:paraId="1908FCE4" w14:textId="4AF6BF3B" w:rsidR="0025594B" w:rsidRDefault="00422A7A">
      <w:pPr>
        <w:pStyle w:val="TOC1"/>
        <w:rPr>
          <w:rFonts w:asciiTheme="minorHAnsi" w:eastAsiaTheme="minorEastAsia" w:hAnsiTheme="minorHAnsi" w:cstheme="minorBidi"/>
          <w:b w:val="0"/>
          <w:color w:val="auto"/>
          <w:szCs w:val="24"/>
          <w:lang w:eastAsia="en-GB"/>
        </w:rPr>
      </w:pPr>
      <w:hyperlink w:anchor="_Toc54350568" w:history="1">
        <w:r w:rsidR="0025594B" w:rsidRPr="000B6BE1">
          <w:rPr>
            <w:rStyle w:val="Hyperlink"/>
            <w:lang w:eastAsia="en-AU"/>
          </w:rPr>
          <w:t>Part 5</w:t>
        </w:r>
        <w:r w:rsidR="0025594B" w:rsidRPr="000B6BE1">
          <w:rPr>
            <w:rStyle w:val="Hyperlink"/>
          </w:rPr>
          <w:t>. Education</w:t>
        </w:r>
        <w:r w:rsidR="0025594B">
          <w:rPr>
            <w:webHidden/>
          </w:rPr>
          <w:tab/>
        </w:r>
        <w:r w:rsidR="0025594B">
          <w:rPr>
            <w:webHidden/>
          </w:rPr>
          <w:fldChar w:fldCharType="begin"/>
        </w:r>
        <w:r w:rsidR="0025594B">
          <w:rPr>
            <w:webHidden/>
          </w:rPr>
          <w:instrText xml:space="preserve"> PAGEREF _Toc54350568 \h </w:instrText>
        </w:r>
        <w:r w:rsidR="0025594B">
          <w:rPr>
            <w:webHidden/>
          </w:rPr>
        </w:r>
        <w:r w:rsidR="0025594B">
          <w:rPr>
            <w:webHidden/>
          </w:rPr>
          <w:fldChar w:fldCharType="separate"/>
        </w:r>
        <w:r w:rsidR="0025594B">
          <w:rPr>
            <w:webHidden/>
          </w:rPr>
          <w:t>42</w:t>
        </w:r>
        <w:r w:rsidR="0025594B">
          <w:rPr>
            <w:webHidden/>
          </w:rPr>
          <w:fldChar w:fldCharType="end"/>
        </w:r>
      </w:hyperlink>
    </w:p>
    <w:p w14:paraId="08DA7266" w14:textId="2DBE9058" w:rsidR="0025594B" w:rsidRDefault="00422A7A">
      <w:pPr>
        <w:pStyle w:val="TOC2"/>
        <w:tabs>
          <w:tab w:val="left" w:pos="567"/>
        </w:tabs>
        <w:rPr>
          <w:rFonts w:asciiTheme="minorHAnsi" w:eastAsiaTheme="minorEastAsia" w:hAnsiTheme="minorHAnsi" w:cstheme="minorBidi"/>
          <w:sz w:val="24"/>
          <w:szCs w:val="24"/>
          <w:lang w:eastAsia="en-GB"/>
        </w:rPr>
      </w:pPr>
      <w:hyperlink w:anchor="_Toc54350569" w:history="1">
        <w:r w:rsidR="0025594B" w:rsidRPr="000B6BE1">
          <w:rPr>
            <w:rStyle w:val="Hyperlink"/>
          </w:rPr>
          <w:t>a)</w:t>
        </w:r>
        <w:r w:rsidR="0025594B">
          <w:rPr>
            <w:rFonts w:asciiTheme="minorHAnsi" w:eastAsiaTheme="minorEastAsia" w:hAnsiTheme="minorHAnsi" w:cstheme="minorBidi"/>
            <w:sz w:val="24"/>
            <w:szCs w:val="24"/>
            <w:lang w:eastAsia="en-GB"/>
          </w:rPr>
          <w:tab/>
        </w:r>
        <w:r w:rsidR="0025594B" w:rsidRPr="000B6BE1">
          <w:rPr>
            <w:rStyle w:val="Hyperlink"/>
          </w:rPr>
          <w:t>Infection control training</w:t>
        </w:r>
        <w:r w:rsidR="0025594B">
          <w:rPr>
            <w:webHidden/>
          </w:rPr>
          <w:tab/>
        </w:r>
        <w:r w:rsidR="0025594B">
          <w:rPr>
            <w:webHidden/>
          </w:rPr>
          <w:fldChar w:fldCharType="begin"/>
        </w:r>
        <w:r w:rsidR="0025594B">
          <w:rPr>
            <w:webHidden/>
          </w:rPr>
          <w:instrText xml:space="preserve"> PAGEREF _Toc54350569 \h </w:instrText>
        </w:r>
        <w:r w:rsidR="0025594B">
          <w:rPr>
            <w:webHidden/>
          </w:rPr>
        </w:r>
        <w:r w:rsidR="0025594B">
          <w:rPr>
            <w:webHidden/>
          </w:rPr>
          <w:fldChar w:fldCharType="separate"/>
        </w:r>
        <w:r w:rsidR="0025594B">
          <w:rPr>
            <w:webHidden/>
          </w:rPr>
          <w:t>42</w:t>
        </w:r>
        <w:r w:rsidR="0025594B">
          <w:rPr>
            <w:webHidden/>
          </w:rPr>
          <w:fldChar w:fldCharType="end"/>
        </w:r>
      </w:hyperlink>
    </w:p>
    <w:p w14:paraId="3F63760A" w14:textId="5EA3DBE2" w:rsidR="0025594B" w:rsidRDefault="00422A7A">
      <w:pPr>
        <w:pStyle w:val="TOC2"/>
        <w:tabs>
          <w:tab w:val="left" w:pos="567"/>
        </w:tabs>
        <w:rPr>
          <w:rFonts w:asciiTheme="minorHAnsi" w:eastAsiaTheme="minorEastAsia" w:hAnsiTheme="minorHAnsi" w:cstheme="minorBidi"/>
          <w:sz w:val="24"/>
          <w:szCs w:val="24"/>
          <w:lang w:eastAsia="en-GB"/>
        </w:rPr>
      </w:pPr>
      <w:hyperlink w:anchor="_Toc54350570" w:history="1">
        <w:r w:rsidR="0025594B" w:rsidRPr="000B6BE1">
          <w:rPr>
            <w:rStyle w:val="Hyperlink"/>
          </w:rPr>
          <w:t>b)</w:t>
        </w:r>
        <w:r w:rsidR="0025594B">
          <w:rPr>
            <w:rFonts w:asciiTheme="minorHAnsi" w:eastAsiaTheme="minorEastAsia" w:hAnsiTheme="minorHAnsi" w:cstheme="minorBidi"/>
            <w:sz w:val="24"/>
            <w:szCs w:val="24"/>
            <w:lang w:eastAsia="en-GB"/>
          </w:rPr>
          <w:tab/>
        </w:r>
        <w:r w:rsidR="0025594B" w:rsidRPr="000B6BE1">
          <w:rPr>
            <w:rStyle w:val="Hyperlink"/>
          </w:rPr>
          <w:t>Work health and safety training</w:t>
        </w:r>
        <w:r w:rsidR="0025594B">
          <w:rPr>
            <w:webHidden/>
          </w:rPr>
          <w:tab/>
        </w:r>
        <w:r w:rsidR="0025594B">
          <w:rPr>
            <w:webHidden/>
          </w:rPr>
          <w:fldChar w:fldCharType="begin"/>
        </w:r>
        <w:r w:rsidR="0025594B">
          <w:rPr>
            <w:webHidden/>
          </w:rPr>
          <w:instrText xml:space="preserve"> PAGEREF _Toc54350570 \h </w:instrText>
        </w:r>
        <w:r w:rsidR="0025594B">
          <w:rPr>
            <w:webHidden/>
          </w:rPr>
        </w:r>
        <w:r w:rsidR="0025594B">
          <w:rPr>
            <w:webHidden/>
          </w:rPr>
          <w:fldChar w:fldCharType="separate"/>
        </w:r>
        <w:r w:rsidR="0025594B">
          <w:rPr>
            <w:webHidden/>
          </w:rPr>
          <w:t>43</w:t>
        </w:r>
        <w:r w:rsidR="0025594B">
          <w:rPr>
            <w:webHidden/>
          </w:rPr>
          <w:fldChar w:fldCharType="end"/>
        </w:r>
      </w:hyperlink>
    </w:p>
    <w:p w14:paraId="65B4464E" w14:textId="1895F81D" w:rsidR="0025594B" w:rsidRDefault="00422A7A">
      <w:pPr>
        <w:pStyle w:val="TOC2"/>
        <w:tabs>
          <w:tab w:val="left" w:pos="567"/>
        </w:tabs>
        <w:rPr>
          <w:rFonts w:asciiTheme="minorHAnsi" w:eastAsiaTheme="minorEastAsia" w:hAnsiTheme="minorHAnsi" w:cstheme="minorBidi"/>
          <w:sz w:val="24"/>
          <w:szCs w:val="24"/>
          <w:lang w:eastAsia="en-GB"/>
        </w:rPr>
      </w:pPr>
      <w:hyperlink w:anchor="_Toc54350571" w:history="1">
        <w:r w:rsidR="0025594B" w:rsidRPr="000B6BE1">
          <w:rPr>
            <w:rStyle w:val="Hyperlink"/>
          </w:rPr>
          <w:t>c)</w:t>
        </w:r>
        <w:r w:rsidR="0025594B">
          <w:rPr>
            <w:rFonts w:asciiTheme="minorHAnsi" w:eastAsiaTheme="minorEastAsia" w:hAnsiTheme="minorHAnsi" w:cstheme="minorBidi"/>
            <w:sz w:val="24"/>
            <w:szCs w:val="24"/>
            <w:lang w:eastAsia="en-GB"/>
          </w:rPr>
          <w:tab/>
        </w:r>
        <w:r w:rsidR="0025594B" w:rsidRPr="000B6BE1">
          <w:rPr>
            <w:rStyle w:val="Hyperlink"/>
          </w:rPr>
          <w:t>Training implementation</w:t>
        </w:r>
        <w:r w:rsidR="0025594B">
          <w:rPr>
            <w:webHidden/>
          </w:rPr>
          <w:tab/>
        </w:r>
        <w:r w:rsidR="0025594B">
          <w:rPr>
            <w:webHidden/>
          </w:rPr>
          <w:fldChar w:fldCharType="begin"/>
        </w:r>
        <w:r w:rsidR="0025594B">
          <w:rPr>
            <w:webHidden/>
          </w:rPr>
          <w:instrText xml:space="preserve"> PAGEREF _Toc54350571 \h </w:instrText>
        </w:r>
        <w:r w:rsidR="0025594B">
          <w:rPr>
            <w:webHidden/>
          </w:rPr>
        </w:r>
        <w:r w:rsidR="0025594B">
          <w:rPr>
            <w:webHidden/>
          </w:rPr>
          <w:fldChar w:fldCharType="separate"/>
        </w:r>
        <w:r w:rsidR="0025594B">
          <w:rPr>
            <w:webHidden/>
          </w:rPr>
          <w:t>44</w:t>
        </w:r>
        <w:r w:rsidR="0025594B">
          <w:rPr>
            <w:webHidden/>
          </w:rPr>
          <w:fldChar w:fldCharType="end"/>
        </w:r>
      </w:hyperlink>
    </w:p>
    <w:p w14:paraId="4FFA1506" w14:textId="3489E2E9" w:rsidR="0025594B" w:rsidRDefault="00422A7A">
      <w:pPr>
        <w:pStyle w:val="TOC1"/>
        <w:rPr>
          <w:rFonts w:asciiTheme="minorHAnsi" w:eastAsiaTheme="minorEastAsia" w:hAnsiTheme="minorHAnsi" w:cstheme="minorBidi"/>
          <w:b w:val="0"/>
          <w:color w:val="auto"/>
          <w:szCs w:val="24"/>
          <w:lang w:eastAsia="en-GB"/>
        </w:rPr>
      </w:pPr>
      <w:hyperlink w:anchor="_Toc54350572" w:history="1">
        <w:r w:rsidR="0025594B" w:rsidRPr="000B6BE1">
          <w:rPr>
            <w:rStyle w:val="Hyperlink"/>
          </w:rPr>
          <w:t>Part 6. Monitoring</w:t>
        </w:r>
        <w:r w:rsidR="0025594B">
          <w:rPr>
            <w:webHidden/>
          </w:rPr>
          <w:tab/>
        </w:r>
        <w:r w:rsidR="0025594B">
          <w:rPr>
            <w:webHidden/>
          </w:rPr>
          <w:fldChar w:fldCharType="begin"/>
        </w:r>
        <w:r w:rsidR="0025594B">
          <w:rPr>
            <w:webHidden/>
          </w:rPr>
          <w:instrText xml:space="preserve"> PAGEREF _Toc54350572 \h </w:instrText>
        </w:r>
        <w:r w:rsidR="0025594B">
          <w:rPr>
            <w:webHidden/>
          </w:rPr>
        </w:r>
        <w:r w:rsidR="0025594B">
          <w:rPr>
            <w:webHidden/>
          </w:rPr>
          <w:fldChar w:fldCharType="separate"/>
        </w:r>
        <w:r w:rsidR="0025594B">
          <w:rPr>
            <w:webHidden/>
          </w:rPr>
          <w:t>46</w:t>
        </w:r>
        <w:r w:rsidR="0025594B">
          <w:rPr>
            <w:webHidden/>
          </w:rPr>
          <w:fldChar w:fldCharType="end"/>
        </w:r>
      </w:hyperlink>
    </w:p>
    <w:p w14:paraId="4805563B" w14:textId="31C5020F" w:rsidR="0025594B" w:rsidRDefault="00422A7A">
      <w:pPr>
        <w:pStyle w:val="TOC2"/>
        <w:tabs>
          <w:tab w:val="left" w:pos="567"/>
        </w:tabs>
        <w:rPr>
          <w:rFonts w:asciiTheme="minorHAnsi" w:eastAsiaTheme="minorEastAsia" w:hAnsiTheme="minorHAnsi" w:cstheme="minorBidi"/>
          <w:sz w:val="24"/>
          <w:szCs w:val="24"/>
          <w:lang w:eastAsia="en-GB"/>
        </w:rPr>
      </w:pPr>
      <w:hyperlink w:anchor="_Toc54350573" w:history="1">
        <w:r w:rsidR="0025594B" w:rsidRPr="000B6BE1">
          <w:rPr>
            <w:rStyle w:val="Hyperlink"/>
          </w:rPr>
          <w:t>a)</w:t>
        </w:r>
        <w:r w:rsidR="0025594B">
          <w:rPr>
            <w:rFonts w:asciiTheme="minorHAnsi" w:eastAsiaTheme="minorEastAsia" w:hAnsiTheme="minorHAnsi" w:cstheme="minorBidi"/>
            <w:sz w:val="24"/>
            <w:szCs w:val="24"/>
            <w:lang w:eastAsia="en-GB"/>
          </w:rPr>
          <w:tab/>
        </w:r>
        <w:r w:rsidR="0025594B" w:rsidRPr="000B6BE1">
          <w:rPr>
            <w:rStyle w:val="Hyperlink"/>
          </w:rPr>
          <w:t>Regulatory compliance</w:t>
        </w:r>
        <w:r w:rsidR="0025594B">
          <w:rPr>
            <w:webHidden/>
          </w:rPr>
          <w:tab/>
        </w:r>
        <w:r w:rsidR="0025594B">
          <w:rPr>
            <w:webHidden/>
          </w:rPr>
          <w:fldChar w:fldCharType="begin"/>
        </w:r>
        <w:r w:rsidR="0025594B">
          <w:rPr>
            <w:webHidden/>
          </w:rPr>
          <w:instrText xml:space="preserve"> PAGEREF _Toc54350573 \h </w:instrText>
        </w:r>
        <w:r w:rsidR="0025594B">
          <w:rPr>
            <w:webHidden/>
          </w:rPr>
        </w:r>
        <w:r w:rsidR="0025594B">
          <w:rPr>
            <w:webHidden/>
          </w:rPr>
          <w:fldChar w:fldCharType="separate"/>
        </w:r>
        <w:r w:rsidR="0025594B">
          <w:rPr>
            <w:webHidden/>
          </w:rPr>
          <w:t>46</w:t>
        </w:r>
        <w:r w:rsidR="0025594B">
          <w:rPr>
            <w:webHidden/>
          </w:rPr>
          <w:fldChar w:fldCharType="end"/>
        </w:r>
      </w:hyperlink>
    </w:p>
    <w:p w14:paraId="0FC9E11D" w14:textId="546E63B4" w:rsidR="0025594B" w:rsidRDefault="00422A7A">
      <w:pPr>
        <w:pStyle w:val="TOC2"/>
        <w:tabs>
          <w:tab w:val="left" w:pos="567"/>
        </w:tabs>
        <w:rPr>
          <w:rFonts w:asciiTheme="minorHAnsi" w:eastAsiaTheme="minorEastAsia" w:hAnsiTheme="minorHAnsi" w:cstheme="minorBidi"/>
          <w:sz w:val="24"/>
          <w:szCs w:val="24"/>
          <w:lang w:eastAsia="en-GB"/>
        </w:rPr>
      </w:pPr>
      <w:hyperlink w:anchor="_Toc54350574" w:history="1">
        <w:r w:rsidR="0025594B" w:rsidRPr="000B6BE1">
          <w:rPr>
            <w:rStyle w:val="Hyperlink"/>
          </w:rPr>
          <w:t>b)</w:t>
        </w:r>
        <w:r w:rsidR="0025594B">
          <w:rPr>
            <w:rFonts w:asciiTheme="minorHAnsi" w:eastAsiaTheme="minorEastAsia" w:hAnsiTheme="minorHAnsi" w:cstheme="minorBidi"/>
            <w:sz w:val="24"/>
            <w:szCs w:val="24"/>
            <w:lang w:eastAsia="en-GB"/>
          </w:rPr>
          <w:tab/>
        </w:r>
        <w:r w:rsidR="0025594B" w:rsidRPr="000B6BE1">
          <w:rPr>
            <w:rStyle w:val="Hyperlink"/>
          </w:rPr>
          <w:t>Service monitoring</w:t>
        </w:r>
        <w:r w:rsidR="0025594B">
          <w:rPr>
            <w:webHidden/>
          </w:rPr>
          <w:tab/>
        </w:r>
        <w:r w:rsidR="0025594B">
          <w:rPr>
            <w:webHidden/>
          </w:rPr>
          <w:fldChar w:fldCharType="begin"/>
        </w:r>
        <w:r w:rsidR="0025594B">
          <w:rPr>
            <w:webHidden/>
          </w:rPr>
          <w:instrText xml:space="preserve"> PAGEREF _Toc54350574 \h </w:instrText>
        </w:r>
        <w:r w:rsidR="0025594B">
          <w:rPr>
            <w:webHidden/>
          </w:rPr>
        </w:r>
        <w:r w:rsidR="0025594B">
          <w:rPr>
            <w:webHidden/>
          </w:rPr>
          <w:fldChar w:fldCharType="separate"/>
        </w:r>
        <w:r w:rsidR="0025594B">
          <w:rPr>
            <w:webHidden/>
          </w:rPr>
          <w:t>47</w:t>
        </w:r>
        <w:r w:rsidR="0025594B">
          <w:rPr>
            <w:webHidden/>
          </w:rPr>
          <w:fldChar w:fldCharType="end"/>
        </w:r>
      </w:hyperlink>
    </w:p>
    <w:p w14:paraId="4ECDDA8B" w14:textId="5F7A1DE3" w:rsidR="0025594B" w:rsidRDefault="00422A7A">
      <w:pPr>
        <w:pStyle w:val="TOC2"/>
        <w:tabs>
          <w:tab w:val="left" w:pos="567"/>
        </w:tabs>
        <w:rPr>
          <w:rFonts w:asciiTheme="minorHAnsi" w:eastAsiaTheme="minorEastAsia" w:hAnsiTheme="minorHAnsi" w:cstheme="minorBidi"/>
          <w:sz w:val="24"/>
          <w:szCs w:val="24"/>
          <w:lang w:eastAsia="en-GB"/>
        </w:rPr>
      </w:pPr>
      <w:hyperlink w:anchor="_Toc54350575" w:history="1">
        <w:r w:rsidR="0025594B" w:rsidRPr="000B6BE1">
          <w:rPr>
            <w:rStyle w:val="Hyperlink"/>
          </w:rPr>
          <w:t>c)</w:t>
        </w:r>
        <w:r w:rsidR="0025594B">
          <w:rPr>
            <w:rFonts w:asciiTheme="minorHAnsi" w:eastAsiaTheme="minorEastAsia" w:hAnsiTheme="minorHAnsi" w:cstheme="minorBidi"/>
            <w:sz w:val="24"/>
            <w:szCs w:val="24"/>
            <w:lang w:eastAsia="en-GB"/>
          </w:rPr>
          <w:tab/>
        </w:r>
        <w:r w:rsidR="0025594B" w:rsidRPr="000B6BE1">
          <w:rPr>
            <w:rStyle w:val="Hyperlink"/>
          </w:rPr>
          <w:t>Cleaning performance outcomes</w:t>
        </w:r>
        <w:r w:rsidR="0025594B">
          <w:rPr>
            <w:webHidden/>
          </w:rPr>
          <w:tab/>
        </w:r>
        <w:r w:rsidR="0025594B">
          <w:rPr>
            <w:webHidden/>
          </w:rPr>
          <w:fldChar w:fldCharType="begin"/>
        </w:r>
        <w:r w:rsidR="0025594B">
          <w:rPr>
            <w:webHidden/>
          </w:rPr>
          <w:instrText xml:space="preserve"> PAGEREF _Toc54350575 \h </w:instrText>
        </w:r>
        <w:r w:rsidR="0025594B">
          <w:rPr>
            <w:webHidden/>
          </w:rPr>
        </w:r>
        <w:r w:rsidR="0025594B">
          <w:rPr>
            <w:webHidden/>
          </w:rPr>
          <w:fldChar w:fldCharType="separate"/>
        </w:r>
        <w:r w:rsidR="0025594B">
          <w:rPr>
            <w:webHidden/>
          </w:rPr>
          <w:t>48</w:t>
        </w:r>
        <w:r w:rsidR="0025594B">
          <w:rPr>
            <w:webHidden/>
          </w:rPr>
          <w:fldChar w:fldCharType="end"/>
        </w:r>
      </w:hyperlink>
    </w:p>
    <w:p w14:paraId="4A45EB80" w14:textId="2AEADF71" w:rsidR="0025594B" w:rsidRDefault="00422A7A">
      <w:pPr>
        <w:pStyle w:val="TOC2"/>
        <w:tabs>
          <w:tab w:val="left" w:pos="567"/>
        </w:tabs>
        <w:rPr>
          <w:rFonts w:asciiTheme="minorHAnsi" w:eastAsiaTheme="minorEastAsia" w:hAnsiTheme="minorHAnsi" w:cstheme="minorBidi"/>
          <w:sz w:val="24"/>
          <w:szCs w:val="24"/>
          <w:lang w:eastAsia="en-GB"/>
        </w:rPr>
      </w:pPr>
      <w:hyperlink w:anchor="_Toc54350576" w:history="1">
        <w:r w:rsidR="0025594B" w:rsidRPr="000B6BE1">
          <w:rPr>
            <w:rStyle w:val="Hyperlink"/>
          </w:rPr>
          <w:t>d)</w:t>
        </w:r>
        <w:r w:rsidR="0025594B">
          <w:rPr>
            <w:rFonts w:asciiTheme="minorHAnsi" w:eastAsiaTheme="minorEastAsia" w:hAnsiTheme="minorHAnsi" w:cstheme="minorBidi"/>
            <w:sz w:val="24"/>
            <w:szCs w:val="24"/>
            <w:lang w:eastAsia="en-GB"/>
          </w:rPr>
          <w:tab/>
        </w:r>
        <w:r w:rsidR="0025594B" w:rsidRPr="000B6BE1">
          <w:rPr>
            <w:rStyle w:val="Hyperlink"/>
          </w:rPr>
          <w:t>Cleanliness testing</w:t>
        </w:r>
        <w:r w:rsidR="0025594B">
          <w:rPr>
            <w:webHidden/>
          </w:rPr>
          <w:tab/>
        </w:r>
        <w:r w:rsidR="0025594B">
          <w:rPr>
            <w:webHidden/>
          </w:rPr>
          <w:fldChar w:fldCharType="begin"/>
        </w:r>
        <w:r w:rsidR="0025594B">
          <w:rPr>
            <w:webHidden/>
          </w:rPr>
          <w:instrText xml:space="preserve"> PAGEREF _Toc54350576 \h </w:instrText>
        </w:r>
        <w:r w:rsidR="0025594B">
          <w:rPr>
            <w:webHidden/>
          </w:rPr>
        </w:r>
        <w:r w:rsidR="0025594B">
          <w:rPr>
            <w:webHidden/>
          </w:rPr>
          <w:fldChar w:fldCharType="separate"/>
        </w:r>
        <w:r w:rsidR="0025594B">
          <w:rPr>
            <w:webHidden/>
          </w:rPr>
          <w:t>49</w:t>
        </w:r>
        <w:r w:rsidR="0025594B">
          <w:rPr>
            <w:webHidden/>
          </w:rPr>
          <w:fldChar w:fldCharType="end"/>
        </w:r>
      </w:hyperlink>
    </w:p>
    <w:p w14:paraId="776861A4" w14:textId="66FA3661" w:rsidR="0025594B" w:rsidRDefault="00422A7A">
      <w:pPr>
        <w:pStyle w:val="TOC1"/>
        <w:rPr>
          <w:rFonts w:asciiTheme="minorHAnsi" w:eastAsiaTheme="minorEastAsia" w:hAnsiTheme="minorHAnsi" w:cstheme="minorBidi"/>
          <w:b w:val="0"/>
          <w:color w:val="auto"/>
          <w:szCs w:val="24"/>
          <w:lang w:eastAsia="en-GB"/>
        </w:rPr>
      </w:pPr>
      <w:hyperlink w:anchor="_Toc54350577" w:history="1">
        <w:r w:rsidR="0025594B" w:rsidRPr="000B6BE1">
          <w:rPr>
            <w:rStyle w:val="Hyperlink"/>
          </w:rPr>
          <w:t>References</w:t>
        </w:r>
        <w:r w:rsidR="0025594B">
          <w:rPr>
            <w:webHidden/>
          </w:rPr>
          <w:tab/>
        </w:r>
        <w:r w:rsidR="0025594B">
          <w:rPr>
            <w:webHidden/>
          </w:rPr>
          <w:fldChar w:fldCharType="begin"/>
        </w:r>
        <w:r w:rsidR="0025594B">
          <w:rPr>
            <w:webHidden/>
          </w:rPr>
          <w:instrText xml:space="preserve"> PAGEREF _Toc54350577 \h </w:instrText>
        </w:r>
        <w:r w:rsidR="0025594B">
          <w:rPr>
            <w:webHidden/>
          </w:rPr>
        </w:r>
        <w:r w:rsidR="0025594B">
          <w:rPr>
            <w:webHidden/>
          </w:rPr>
          <w:fldChar w:fldCharType="separate"/>
        </w:r>
        <w:r w:rsidR="0025594B">
          <w:rPr>
            <w:webHidden/>
          </w:rPr>
          <w:t>51</w:t>
        </w:r>
        <w:r w:rsidR="0025594B">
          <w:rPr>
            <w:webHidden/>
          </w:rPr>
          <w:fldChar w:fldCharType="end"/>
        </w:r>
      </w:hyperlink>
    </w:p>
    <w:p w14:paraId="7A76D01A" w14:textId="0A2572D9" w:rsidR="0025594B" w:rsidRDefault="00422A7A">
      <w:pPr>
        <w:pStyle w:val="TOC1"/>
        <w:rPr>
          <w:rFonts w:asciiTheme="minorHAnsi" w:eastAsiaTheme="minorEastAsia" w:hAnsiTheme="minorHAnsi" w:cstheme="minorBidi"/>
          <w:b w:val="0"/>
          <w:color w:val="auto"/>
          <w:szCs w:val="24"/>
          <w:lang w:eastAsia="en-GB"/>
        </w:rPr>
      </w:pPr>
      <w:hyperlink w:anchor="_Toc54350578" w:history="1">
        <w:r w:rsidR="0025594B" w:rsidRPr="000B6BE1">
          <w:rPr>
            <w:rStyle w:val="Hyperlink"/>
          </w:rPr>
          <w:t>Appendices</w:t>
        </w:r>
        <w:r w:rsidR="0025594B">
          <w:rPr>
            <w:webHidden/>
          </w:rPr>
          <w:tab/>
        </w:r>
        <w:r w:rsidR="0025594B">
          <w:rPr>
            <w:webHidden/>
          </w:rPr>
          <w:fldChar w:fldCharType="begin"/>
        </w:r>
        <w:r w:rsidR="0025594B">
          <w:rPr>
            <w:webHidden/>
          </w:rPr>
          <w:instrText xml:space="preserve"> PAGEREF _Toc54350578 \h </w:instrText>
        </w:r>
        <w:r w:rsidR="0025594B">
          <w:rPr>
            <w:webHidden/>
          </w:rPr>
        </w:r>
        <w:r w:rsidR="0025594B">
          <w:rPr>
            <w:webHidden/>
          </w:rPr>
          <w:fldChar w:fldCharType="separate"/>
        </w:r>
        <w:r w:rsidR="0025594B">
          <w:rPr>
            <w:webHidden/>
          </w:rPr>
          <w:t>52</w:t>
        </w:r>
        <w:r w:rsidR="0025594B">
          <w:rPr>
            <w:webHidden/>
          </w:rPr>
          <w:fldChar w:fldCharType="end"/>
        </w:r>
      </w:hyperlink>
    </w:p>
    <w:p w14:paraId="3B1A7BA4" w14:textId="4C15496D" w:rsidR="0025594B" w:rsidRDefault="00422A7A">
      <w:pPr>
        <w:pStyle w:val="TOC2"/>
        <w:rPr>
          <w:rFonts w:asciiTheme="minorHAnsi" w:eastAsiaTheme="minorEastAsia" w:hAnsiTheme="minorHAnsi" w:cstheme="minorBidi"/>
          <w:sz w:val="24"/>
          <w:szCs w:val="24"/>
          <w:lang w:eastAsia="en-GB"/>
        </w:rPr>
      </w:pPr>
      <w:hyperlink w:anchor="_Toc54350579" w:history="1">
        <w:r w:rsidR="0025594B" w:rsidRPr="000B6BE1">
          <w:rPr>
            <w:rStyle w:val="Hyperlink"/>
          </w:rPr>
          <w:t>Appendix 1: Checklist for engaging cleaning services</w:t>
        </w:r>
        <w:r w:rsidR="0025594B">
          <w:rPr>
            <w:webHidden/>
          </w:rPr>
          <w:tab/>
        </w:r>
        <w:r w:rsidR="0025594B">
          <w:rPr>
            <w:webHidden/>
          </w:rPr>
          <w:fldChar w:fldCharType="begin"/>
        </w:r>
        <w:r w:rsidR="0025594B">
          <w:rPr>
            <w:webHidden/>
          </w:rPr>
          <w:instrText xml:space="preserve"> PAGEREF _Toc54350579 \h </w:instrText>
        </w:r>
        <w:r w:rsidR="0025594B">
          <w:rPr>
            <w:webHidden/>
          </w:rPr>
        </w:r>
        <w:r w:rsidR="0025594B">
          <w:rPr>
            <w:webHidden/>
          </w:rPr>
          <w:fldChar w:fldCharType="separate"/>
        </w:r>
        <w:r w:rsidR="0025594B">
          <w:rPr>
            <w:webHidden/>
          </w:rPr>
          <w:t>52</w:t>
        </w:r>
        <w:r w:rsidR="0025594B">
          <w:rPr>
            <w:webHidden/>
          </w:rPr>
          <w:fldChar w:fldCharType="end"/>
        </w:r>
      </w:hyperlink>
    </w:p>
    <w:p w14:paraId="020628B6" w14:textId="5CBEBA2D" w:rsidR="0025594B" w:rsidRDefault="00422A7A">
      <w:pPr>
        <w:pStyle w:val="TOC2"/>
        <w:rPr>
          <w:rFonts w:asciiTheme="minorHAnsi" w:eastAsiaTheme="minorEastAsia" w:hAnsiTheme="minorHAnsi" w:cstheme="minorBidi"/>
          <w:sz w:val="24"/>
          <w:szCs w:val="24"/>
          <w:lang w:eastAsia="en-GB"/>
        </w:rPr>
      </w:pPr>
      <w:hyperlink w:anchor="_Toc54350580" w:history="1">
        <w:r w:rsidR="0025594B" w:rsidRPr="000B6BE1">
          <w:rPr>
            <w:rStyle w:val="Hyperlink"/>
          </w:rPr>
          <w:t>Appendix 1b: Checklist for engaging cleaning services for a COVID-deep clean</w:t>
        </w:r>
        <w:r w:rsidR="0025594B">
          <w:rPr>
            <w:webHidden/>
          </w:rPr>
          <w:tab/>
        </w:r>
        <w:r w:rsidR="0025594B">
          <w:rPr>
            <w:webHidden/>
          </w:rPr>
          <w:fldChar w:fldCharType="begin"/>
        </w:r>
        <w:r w:rsidR="0025594B">
          <w:rPr>
            <w:webHidden/>
          </w:rPr>
          <w:instrText xml:space="preserve"> PAGEREF _Toc54350580 \h </w:instrText>
        </w:r>
        <w:r w:rsidR="0025594B">
          <w:rPr>
            <w:webHidden/>
          </w:rPr>
        </w:r>
        <w:r w:rsidR="0025594B">
          <w:rPr>
            <w:webHidden/>
          </w:rPr>
          <w:fldChar w:fldCharType="separate"/>
        </w:r>
        <w:r w:rsidR="0025594B">
          <w:rPr>
            <w:webHidden/>
          </w:rPr>
          <w:t>55</w:t>
        </w:r>
        <w:r w:rsidR="0025594B">
          <w:rPr>
            <w:webHidden/>
          </w:rPr>
          <w:fldChar w:fldCharType="end"/>
        </w:r>
      </w:hyperlink>
    </w:p>
    <w:p w14:paraId="41547155" w14:textId="5AD4AB2C" w:rsidR="0025594B" w:rsidRDefault="00422A7A">
      <w:pPr>
        <w:pStyle w:val="TOC2"/>
        <w:rPr>
          <w:rFonts w:asciiTheme="minorHAnsi" w:eastAsiaTheme="minorEastAsia" w:hAnsiTheme="minorHAnsi" w:cstheme="minorBidi"/>
          <w:sz w:val="24"/>
          <w:szCs w:val="24"/>
          <w:lang w:eastAsia="en-GB"/>
        </w:rPr>
      </w:pPr>
      <w:hyperlink w:anchor="_Toc54350581" w:history="1">
        <w:r w:rsidR="0025594B" w:rsidRPr="000B6BE1">
          <w:rPr>
            <w:rStyle w:val="Hyperlink"/>
          </w:rPr>
          <w:t>Appendix 2: Preparing a COVIDSafe Cleaning Plan</w:t>
        </w:r>
        <w:r w:rsidR="0025594B">
          <w:rPr>
            <w:webHidden/>
          </w:rPr>
          <w:tab/>
        </w:r>
        <w:r w:rsidR="0025594B">
          <w:rPr>
            <w:webHidden/>
          </w:rPr>
          <w:fldChar w:fldCharType="begin"/>
        </w:r>
        <w:r w:rsidR="0025594B">
          <w:rPr>
            <w:webHidden/>
          </w:rPr>
          <w:instrText xml:space="preserve"> PAGEREF _Toc54350581 \h </w:instrText>
        </w:r>
        <w:r w:rsidR="0025594B">
          <w:rPr>
            <w:webHidden/>
          </w:rPr>
        </w:r>
        <w:r w:rsidR="0025594B">
          <w:rPr>
            <w:webHidden/>
          </w:rPr>
          <w:fldChar w:fldCharType="separate"/>
        </w:r>
        <w:r w:rsidR="0025594B">
          <w:rPr>
            <w:webHidden/>
          </w:rPr>
          <w:t>57</w:t>
        </w:r>
        <w:r w:rsidR="0025594B">
          <w:rPr>
            <w:webHidden/>
          </w:rPr>
          <w:fldChar w:fldCharType="end"/>
        </w:r>
      </w:hyperlink>
    </w:p>
    <w:p w14:paraId="5F8CB1F4" w14:textId="359D3ADE" w:rsidR="0025594B" w:rsidRDefault="00422A7A">
      <w:pPr>
        <w:pStyle w:val="TOC2"/>
        <w:rPr>
          <w:rFonts w:asciiTheme="minorHAnsi" w:eastAsiaTheme="minorEastAsia" w:hAnsiTheme="minorHAnsi" w:cstheme="minorBidi"/>
          <w:sz w:val="24"/>
          <w:szCs w:val="24"/>
          <w:lang w:eastAsia="en-GB"/>
        </w:rPr>
      </w:pPr>
      <w:hyperlink w:anchor="_Toc54350582" w:history="1">
        <w:r w:rsidR="0025594B" w:rsidRPr="000B6BE1">
          <w:rPr>
            <w:rStyle w:val="Hyperlink"/>
          </w:rPr>
          <w:t>Appendix 3: Cleaning schedule example for routine services</w:t>
        </w:r>
        <w:r w:rsidR="0025594B">
          <w:rPr>
            <w:webHidden/>
          </w:rPr>
          <w:tab/>
        </w:r>
        <w:r w:rsidR="0025594B">
          <w:rPr>
            <w:webHidden/>
          </w:rPr>
          <w:fldChar w:fldCharType="begin"/>
        </w:r>
        <w:r w:rsidR="0025594B">
          <w:rPr>
            <w:webHidden/>
          </w:rPr>
          <w:instrText xml:space="preserve"> PAGEREF _Toc54350582 \h </w:instrText>
        </w:r>
        <w:r w:rsidR="0025594B">
          <w:rPr>
            <w:webHidden/>
          </w:rPr>
        </w:r>
        <w:r w:rsidR="0025594B">
          <w:rPr>
            <w:webHidden/>
          </w:rPr>
          <w:fldChar w:fldCharType="separate"/>
        </w:r>
        <w:r w:rsidR="0025594B">
          <w:rPr>
            <w:webHidden/>
          </w:rPr>
          <w:t>59</w:t>
        </w:r>
        <w:r w:rsidR="0025594B">
          <w:rPr>
            <w:webHidden/>
          </w:rPr>
          <w:fldChar w:fldCharType="end"/>
        </w:r>
      </w:hyperlink>
    </w:p>
    <w:p w14:paraId="3393D9F3" w14:textId="33D9AE87" w:rsidR="0025594B" w:rsidRDefault="00422A7A">
      <w:pPr>
        <w:pStyle w:val="TOC2"/>
        <w:rPr>
          <w:rFonts w:asciiTheme="minorHAnsi" w:eastAsiaTheme="minorEastAsia" w:hAnsiTheme="minorHAnsi" w:cstheme="minorBidi"/>
          <w:sz w:val="24"/>
          <w:szCs w:val="24"/>
          <w:lang w:eastAsia="en-GB"/>
        </w:rPr>
      </w:pPr>
      <w:hyperlink w:anchor="_Toc54350583" w:history="1">
        <w:r w:rsidR="0025594B" w:rsidRPr="000B6BE1">
          <w:rPr>
            <w:rStyle w:val="Hyperlink"/>
          </w:rPr>
          <w:t>Appendix 4: Cleaning schedule template for COVID-deep cleans</w:t>
        </w:r>
        <w:r w:rsidR="0025594B">
          <w:rPr>
            <w:webHidden/>
          </w:rPr>
          <w:tab/>
        </w:r>
        <w:r w:rsidR="0025594B">
          <w:rPr>
            <w:webHidden/>
          </w:rPr>
          <w:fldChar w:fldCharType="begin"/>
        </w:r>
        <w:r w:rsidR="0025594B">
          <w:rPr>
            <w:webHidden/>
          </w:rPr>
          <w:instrText xml:space="preserve"> PAGEREF _Toc54350583 \h </w:instrText>
        </w:r>
        <w:r w:rsidR="0025594B">
          <w:rPr>
            <w:webHidden/>
          </w:rPr>
        </w:r>
        <w:r w:rsidR="0025594B">
          <w:rPr>
            <w:webHidden/>
          </w:rPr>
          <w:fldChar w:fldCharType="separate"/>
        </w:r>
        <w:r w:rsidR="0025594B">
          <w:rPr>
            <w:webHidden/>
          </w:rPr>
          <w:t>60</w:t>
        </w:r>
        <w:r w:rsidR="0025594B">
          <w:rPr>
            <w:webHidden/>
          </w:rPr>
          <w:fldChar w:fldCharType="end"/>
        </w:r>
      </w:hyperlink>
    </w:p>
    <w:p w14:paraId="4A1CFFDE" w14:textId="5DA5AB7D" w:rsidR="0025594B" w:rsidRDefault="00422A7A">
      <w:pPr>
        <w:pStyle w:val="TOC2"/>
        <w:rPr>
          <w:rFonts w:asciiTheme="minorHAnsi" w:eastAsiaTheme="minorEastAsia" w:hAnsiTheme="minorHAnsi" w:cstheme="minorBidi"/>
          <w:sz w:val="24"/>
          <w:szCs w:val="24"/>
          <w:lang w:eastAsia="en-GB"/>
        </w:rPr>
      </w:pPr>
      <w:hyperlink w:anchor="_Toc54350584" w:history="1">
        <w:r w:rsidR="0025594B" w:rsidRPr="000B6BE1">
          <w:rPr>
            <w:rStyle w:val="Hyperlink"/>
          </w:rPr>
          <w:t>Appendix 5: Training completion register template</w:t>
        </w:r>
        <w:r w:rsidR="0025594B">
          <w:rPr>
            <w:webHidden/>
          </w:rPr>
          <w:tab/>
        </w:r>
        <w:r w:rsidR="0025594B">
          <w:rPr>
            <w:webHidden/>
          </w:rPr>
          <w:fldChar w:fldCharType="begin"/>
        </w:r>
        <w:r w:rsidR="0025594B">
          <w:rPr>
            <w:webHidden/>
          </w:rPr>
          <w:instrText xml:space="preserve"> PAGEREF _Toc54350584 \h </w:instrText>
        </w:r>
        <w:r w:rsidR="0025594B">
          <w:rPr>
            <w:webHidden/>
          </w:rPr>
        </w:r>
        <w:r w:rsidR="0025594B">
          <w:rPr>
            <w:webHidden/>
          </w:rPr>
          <w:fldChar w:fldCharType="separate"/>
        </w:r>
        <w:r w:rsidR="0025594B">
          <w:rPr>
            <w:webHidden/>
          </w:rPr>
          <w:t>61</w:t>
        </w:r>
        <w:r w:rsidR="0025594B">
          <w:rPr>
            <w:webHidden/>
          </w:rPr>
          <w:fldChar w:fldCharType="end"/>
        </w:r>
      </w:hyperlink>
    </w:p>
    <w:p w14:paraId="5590B127" w14:textId="3C8F614E" w:rsidR="0025594B" w:rsidRDefault="00422A7A">
      <w:pPr>
        <w:pStyle w:val="TOC2"/>
        <w:rPr>
          <w:rFonts w:asciiTheme="minorHAnsi" w:eastAsiaTheme="minorEastAsia" w:hAnsiTheme="minorHAnsi" w:cstheme="minorBidi"/>
          <w:sz w:val="24"/>
          <w:szCs w:val="24"/>
          <w:lang w:eastAsia="en-GB"/>
        </w:rPr>
      </w:pPr>
      <w:hyperlink w:anchor="_Toc54350585" w:history="1">
        <w:r w:rsidR="0025594B" w:rsidRPr="000B6BE1">
          <w:rPr>
            <w:rStyle w:val="Hyperlink"/>
          </w:rPr>
          <w:t>Appendix 6: Checklist for monitoring routine cleaning services</w:t>
        </w:r>
        <w:r w:rsidR="0025594B">
          <w:rPr>
            <w:webHidden/>
          </w:rPr>
          <w:tab/>
        </w:r>
        <w:r w:rsidR="0025594B">
          <w:rPr>
            <w:webHidden/>
          </w:rPr>
          <w:fldChar w:fldCharType="begin"/>
        </w:r>
        <w:r w:rsidR="0025594B">
          <w:rPr>
            <w:webHidden/>
          </w:rPr>
          <w:instrText xml:space="preserve"> PAGEREF _Toc54350585 \h </w:instrText>
        </w:r>
        <w:r w:rsidR="0025594B">
          <w:rPr>
            <w:webHidden/>
          </w:rPr>
        </w:r>
        <w:r w:rsidR="0025594B">
          <w:rPr>
            <w:webHidden/>
          </w:rPr>
          <w:fldChar w:fldCharType="separate"/>
        </w:r>
        <w:r w:rsidR="0025594B">
          <w:rPr>
            <w:webHidden/>
          </w:rPr>
          <w:t>62</w:t>
        </w:r>
        <w:r w:rsidR="0025594B">
          <w:rPr>
            <w:webHidden/>
          </w:rPr>
          <w:fldChar w:fldCharType="end"/>
        </w:r>
      </w:hyperlink>
    </w:p>
    <w:p w14:paraId="2AE90647" w14:textId="1AF3C91C" w:rsidR="0025594B" w:rsidRDefault="00422A7A">
      <w:pPr>
        <w:pStyle w:val="TOC2"/>
        <w:rPr>
          <w:rFonts w:asciiTheme="minorHAnsi" w:eastAsiaTheme="minorEastAsia" w:hAnsiTheme="minorHAnsi" w:cstheme="minorBidi"/>
          <w:sz w:val="24"/>
          <w:szCs w:val="24"/>
          <w:lang w:eastAsia="en-GB"/>
        </w:rPr>
      </w:pPr>
      <w:hyperlink w:anchor="_Toc54350586" w:history="1">
        <w:r w:rsidR="0025594B" w:rsidRPr="000B6BE1">
          <w:rPr>
            <w:rStyle w:val="Hyperlink"/>
          </w:rPr>
          <w:t>Appendix 7: COVID-deep ‘Certificate of Completion’ template</w:t>
        </w:r>
        <w:r w:rsidR="0025594B">
          <w:rPr>
            <w:webHidden/>
          </w:rPr>
          <w:tab/>
        </w:r>
        <w:r w:rsidR="0025594B">
          <w:rPr>
            <w:webHidden/>
          </w:rPr>
          <w:fldChar w:fldCharType="begin"/>
        </w:r>
        <w:r w:rsidR="0025594B">
          <w:rPr>
            <w:webHidden/>
          </w:rPr>
          <w:instrText xml:space="preserve"> PAGEREF _Toc54350586 \h </w:instrText>
        </w:r>
        <w:r w:rsidR="0025594B">
          <w:rPr>
            <w:webHidden/>
          </w:rPr>
        </w:r>
        <w:r w:rsidR="0025594B">
          <w:rPr>
            <w:webHidden/>
          </w:rPr>
          <w:fldChar w:fldCharType="separate"/>
        </w:r>
        <w:r w:rsidR="0025594B">
          <w:rPr>
            <w:webHidden/>
          </w:rPr>
          <w:t>63</w:t>
        </w:r>
        <w:r w:rsidR="0025594B">
          <w:rPr>
            <w:webHidden/>
          </w:rPr>
          <w:fldChar w:fldCharType="end"/>
        </w:r>
      </w:hyperlink>
    </w:p>
    <w:p w14:paraId="56A3A0E8" w14:textId="48A294DB" w:rsidR="00AC0C3B" w:rsidRPr="00256E7C" w:rsidRDefault="00E15DA9" w:rsidP="008C6FFA">
      <w:pPr>
        <w:pStyle w:val="TOC2"/>
      </w:pPr>
      <w:r w:rsidRPr="003072C6">
        <w:rPr>
          <w:noProof w:val="0"/>
        </w:rPr>
        <w:fldChar w:fldCharType="end"/>
      </w:r>
    </w:p>
    <w:p w14:paraId="5E60B5F4" w14:textId="77777777" w:rsidR="00256E7C" w:rsidRPr="003072C6" w:rsidRDefault="00256E7C" w:rsidP="00E91933">
      <w:pPr>
        <w:pStyle w:val="DHHSbody"/>
      </w:pPr>
    </w:p>
    <w:p w14:paraId="3F312B08" w14:textId="77777777" w:rsidR="00AC0C3B" w:rsidRPr="003072C6" w:rsidRDefault="00AC0C3B" w:rsidP="00E91933">
      <w:pPr>
        <w:pStyle w:val="DHHSbody"/>
        <w:sectPr w:rsidR="00AC0C3B" w:rsidRPr="003072C6" w:rsidSect="00356A30">
          <w:pgSz w:w="11906" w:h="16838" w:code="9"/>
          <w:pgMar w:top="1701" w:right="1304" w:bottom="1418" w:left="1304" w:header="851" w:footer="567" w:gutter="0"/>
          <w:cols w:space="720"/>
          <w:docGrid w:linePitch="360"/>
        </w:sectPr>
      </w:pPr>
    </w:p>
    <w:p w14:paraId="37FFDA7D" w14:textId="77777777" w:rsidR="007370ED" w:rsidRDefault="007370ED" w:rsidP="00A8712A">
      <w:pPr>
        <w:pStyle w:val="Heading1"/>
        <w:spacing w:before="0"/>
      </w:pPr>
      <w:bookmarkStart w:id="2" w:name="_Toc54350548"/>
      <w:r>
        <w:lastRenderedPageBreak/>
        <w:t>Introduction</w:t>
      </w:r>
      <w:bookmarkEnd w:id="2"/>
    </w:p>
    <w:p w14:paraId="6D6DAFB8" w14:textId="6847412E" w:rsidR="007370ED" w:rsidRPr="00B65DA5" w:rsidRDefault="007370ED" w:rsidP="007370ED">
      <w:pPr>
        <w:pStyle w:val="DHHSbody"/>
        <w:rPr>
          <w:shd w:val="clear" w:color="auto" w:fill="FFFFFF"/>
        </w:rPr>
      </w:pPr>
      <w:r w:rsidRPr="00B65DA5">
        <w:rPr>
          <w:shd w:val="clear" w:color="auto" w:fill="FFFFFF"/>
        </w:rPr>
        <w:t xml:space="preserve">The Victorian government is </w:t>
      </w:r>
      <w:r w:rsidR="003B0DDF">
        <w:rPr>
          <w:shd w:val="clear" w:color="auto" w:fill="FFFFFF"/>
        </w:rPr>
        <w:t xml:space="preserve">actively </w:t>
      </w:r>
      <w:r w:rsidRPr="00B65DA5">
        <w:rPr>
          <w:shd w:val="clear" w:color="auto" w:fill="FFFFFF"/>
        </w:rPr>
        <w:t>working with health services, agencies and businesses to keep the Victorian community safe</w:t>
      </w:r>
      <w:r w:rsidR="003B0DDF">
        <w:rPr>
          <w:shd w:val="clear" w:color="auto" w:fill="FFFFFF"/>
        </w:rPr>
        <w:t xml:space="preserve"> and slow the spread of coronavirus (COVID-19).</w:t>
      </w:r>
    </w:p>
    <w:p w14:paraId="23FB1C88" w14:textId="7532E269" w:rsidR="007370ED" w:rsidRDefault="007370ED" w:rsidP="007370ED">
      <w:pPr>
        <w:pStyle w:val="DHHSbody"/>
        <w:rPr>
          <w:shd w:val="clear" w:color="auto" w:fill="FFFFFF"/>
        </w:rPr>
      </w:pPr>
      <w:r w:rsidRPr="00ED7261">
        <w:rPr>
          <w:shd w:val="clear" w:color="auto" w:fill="FFFFFF"/>
        </w:rPr>
        <w:t xml:space="preserve">As </w:t>
      </w:r>
      <w:r w:rsidR="003B0DDF">
        <w:rPr>
          <w:shd w:val="clear" w:color="auto" w:fill="FFFFFF"/>
        </w:rPr>
        <w:t xml:space="preserve">restrictions continue to ease, </w:t>
      </w:r>
      <w:r w:rsidRPr="00ED7261">
        <w:rPr>
          <w:shd w:val="clear" w:color="auto" w:fill="FFFFFF"/>
        </w:rPr>
        <w:t xml:space="preserve">workplaces </w:t>
      </w:r>
      <w:r>
        <w:rPr>
          <w:shd w:val="clear" w:color="auto" w:fill="FFFFFF"/>
        </w:rPr>
        <w:t xml:space="preserve">will be </w:t>
      </w:r>
      <w:r w:rsidRPr="00ED7261">
        <w:rPr>
          <w:shd w:val="clear" w:color="auto" w:fill="FFFFFF"/>
        </w:rPr>
        <w:t xml:space="preserve">required to </w:t>
      </w:r>
      <w:r>
        <w:rPr>
          <w:shd w:val="clear" w:color="auto" w:fill="FFFFFF"/>
        </w:rPr>
        <w:t>have a COVIDSafe plan which outlines the key actions that are in place to mitigate the introduction</w:t>
      </w:r>
      <w:r w:rsidR="005371A4">
        <w:rPr>
          <w:shd w:val="clear" w:color="auto" w:fill="FFFFFF"/>
        </w:rPr>
        <w:t xml:space="preserve"> and potential impacts</w:t>
      </w:r>
      <w:r>
        <w:rPr>
          <w:shd w:val="clear" w:color="auto" w:fill="FFFFFF"/>
        </w:rPr>
        <w:t xml:space="preserve"> of </w:t>
      </w:r>
      <w:r w:rsidR="00663DB0">
        <w:rPr>
          <w:shd w:val="clear" w:color="auto" w:fill="FFFFFF"/>
        </w:rPr>
        <w:t>coronavirus (</w:t>
      </w:r>
      <w:r>
        <w:rPr>
          <w:shd w:val="clear" w:color="auto" w:fill="FFFFFF"/>
        </w:rPr>
        <w:t>COVID-19</w:t>
      </w:r>
      <w:r w:rsidR="00663DB0">
        <w:rPr>
          <w:shd w:val="clear" w:color="auto" w:fill="FFFFFF"/>
        </w:rPr>
        <w:t>)</w:t>
      </w:r>
      <w:r>
        <w:rPr>
          <w:shd w:val="clear" w:color="auto" w:fill="FFFFFF"/>
        </w:rPr>
        <w:t xml:space="preserve">. One of the key areas that must be addressed in the plan is environmental cleaning. </w:t>
      </w:r>
    </w:p>
    <w:p w14:paraId="73825C74" w14:textId="2BEAA2C4" w:rsidR="007370ED" w:rsidRDefault="007370ED" w:rsidP="007370ED">
      <w:pPr>
        <w:pStyle w:val="DHHSbody"/>
      </w:pPr>
      <w:r>
        <w:rPr>
          <w:shd w:val="clear" w:color="auto" w:fill="FFFFFF"/>
        </w:rPr>
        <w:t xml:space="preserve">This guide provides advice on how businesses can ensure they have the right cleaning structure, processes and equipment in place to meet the cleaning requirement. The principles outlined in this document apply to all workplaces including retail and public facilities, schools, childcare centres, </w:t>
      </w:r>
      <w:bookmarkStart w:id="3" w:name="_GoBack"/>
      <w:bookmarkEnd w:id="3"/>
      <w:r w:rsidRPr="00B67AF5">
        <w:rPr>
          <w:shd w:val="clear" w:color="auto" w:fill="FFFFFF"/>
        </w:rPr>
        <w:t xml:space="preserve">accommodation, factories, healthcare services and </w:t>
      </w:r>
      <w:r>
        <w:rPr>
          <w:shd w:val="clear" w:color="auto" w:fill="FFFFFF"/>
        </w:rPr>
        <w:t>aged care facilities.</w:t>
      </w:r>
      <w:r w:rsidRPr="004B2454">
        <w:rPr>
          <w:shd w:val="clear" w:color="auto" w:fill="FFFFFF"/>
        </w:rPr>
        <w:t xml:space="preserve"> </w:t>
      </w:r>
    </w:p>
    <w:p w14:paraId="6B21C02E" w14:textId="77777777" w:rsidR="007370ED" w:rsidRDefault="007370ED" w:rsidP="008C6FFA">
      <w:pPr>
        <w:pStyle w:val="Heading2"/>
      </w:pPr>
      <w:bookmarkStart w:id="4" w:name="_Toc54350549"/>
      <w:r>
        <w:t>Why environmental cleaning is important</w:t>
      </w:r>
      <w:bookmarkEnd w:id="4"/>
    </w:p>
    <w:p w14:paraId="08D6903D" w14:textId="565B0A57" w:rsidR="007370ED" w:rsidRDefault="00C122A5" w:rsidP="007370ED">
      <w:pPr>
        <w:pStyle w:val="DHHSbody"/>
      </w:pPr>
      <w:r>
        <w:rPr>
          <w:shd w:val="clear" w:color="auto" w:fill="FFFFFF"/>
        </w:rPr>
        <w:t>coronavirus (</w:t>
      </w:r>
      <w:r w:rsidR="007370ED">
        <w:t>COVID-19</w:t>
      </w:r>
      <w:r>
        <w:t>)</w:t>
      </w:r>
      <w:r w:rsidR="007370ED">
        <w:t xml:space="preserve"> is predominantly spread by respiratory droplets. Surfaces and belongings can be contaminated when people who are infectious cough or sneeze or touch them. Transmission of </w:t>
      </w:r>
      <w:r w:rsidR="00FC66D7">
        <w:rPr>
          <w:shd w:val="clear" w:color="auto" w:fill="FFFFFF"/>
        </w:rPr>
        <w:t>coronavirus (</w:t>
      </w:r>
      <w:r w:rsidR="007370ED">
        <w:t>COVID-19</w:t>
      </w:r>
      <w:r w:rsidR="00FC66D7">
        <w:t>)</w:t>
      </w:r>
      <w:r w:rsidR="007370ED">
        <w:t xml:space="preserve"> can occur when someone else then touches the contaminated surface or item. The person may become infected if they touch their nose, eyes or mouth with a contaminated hand or object. </w:t>
      </w:r>
    </w:p>
    <w:p w14:paraId="2A681A73" w14:textId="2A8C2049" w:rsidR="007370ED" w:rsidRDefault="007370ED" w:rsidP="007370ED">
      <w:pPr>
        <w:pStyle w:val="DHHSbody"/>
      </w:pPr>
      <w:r>
        <w:t xml:space="preserve">The infection risk from a </w:t>
      </w:r>
      <w:r w:rsidR="006C03AD">
        <w:rPr>
          <w:shd w:val="clear" w:color="auto" w:fill="FFFFFF"/>
        </w:rPr>
        <w:t>coronavirus (</w:t>
      </w:r>
      <w:r>
        <w:t>COVID-19</w:t>
      </w:r>
      <w:r w:rsidR="006C03AD">
        <w:t>)</w:t>
      </w:r>
      <w:r>
        <w:t xml:space="preserve"> contaminated environment decreases over time. It is not yet clear at what point there is no risk from the virus, however, studies suggest that in non-healthcare settings the risk of residual infectious virus is likely to be reduced after 48 hours. Therefore, it is important that workplaces have an environmental cleaning program in place as one key strategy to prevent transmission of </w:t>
      </w:r>
      <w:r w:rsidR="006C03AD">
        <w:rPr>
          <w:shd w:val="clear" w:color="auto" w:fill="FFFFFF"/>
        </w:rPr>
        <w:t>coronavirus (</w:t>
      </w:r>
      <w:r>
        <w:t>COVID-19</w:t>
      </w:r>
      <w:r w:rsidR="006C03AD">
        <w:t>)</w:t>
      </w:r>
      <w:r w:rsidR="00C606E2">
        <w:t xml:space="preserve"> </w:t>
      </w:r>
      <w:r>
        <w:t>and keep workers safe.</w:t>
      </w:r>
    </w:p>
    <w:p w14:paraId="76CB80A5" w14:textId="4F31A1F3" w:rsidR="007370ED" w:rsidRDefault="007370ED" w:rsidP="007370ED">
      <w:pPr>
        <w:pStyle w:val="DHHSbody"/>
      </w:pPr>
      <w:r>
        <w:t xml:space="preserve">This document aims to provide guidance to assist workplaces to determine the appropriate level of environmental cleaning that is required to reduce the risk of transmitting </w:t>
      </w:r>
      <w:r w:rsidR="00415108">
        <w:rPr>
          <w:shd w:val="clear" w:color="auto" w:fill="FFFFFF"/>
        </w:rPr>
        <w:t>coronavirus (</w:t>
      </w:r>
      <w:r>
        <w:t>COVID-19</w:t>
      </w:r>
      <w:r w:rsidR="00415108">
        <w:t>)</w:t>
      </w:r>
      <w:r>
        <w:t>. This document should be read in conjunction and not replace industry specific legislation and standards.</w:t>
      </w:r>
    </w:p>
    <w:p w14:paraId="78133618" w14:textId="6EB91567" w:rsidR="007370ED" w:rsidRPr="0019462E" w:rsidRDefault="007370ED" w:rsidP="00B84A7D">
      <w:pPr>
        <w:pStyle w:val="Heading3"/>
      </w:pPr>
      <w:r w:rsidRPr="0019462E">
        <w:t xml:space="preserve">The importance of cleaning </w:t>
      </w:r>
      <w:r w:rsidR="00984EA2">
        <w:t>and</w:t>
      </w:r>
      <w:r w:rsidRPr="0019462E">
        <w:t xml:space="preserve"> disinfection</w:t>
      </w:r>
    </w:p>
    <w:p w14:paraId="140F362D" w14:textId="77777777" w:rsidR="007370ED" w:rsidRPr="0019462E" w:rsidRDefault="007370ED" w:rsidP="007370ED">
      <w:pPr>
        <w:pStyle w:val="DHHSbody"/>
      </w:pPr>
      <w:r w:rsidRPr="0019462E">
        <w:t>Disinfectants may be inactivated by the presence of organic matter therefore physical cleaning must be undertaken prior to the application of a disinfectant.</w:t>
      </w:r>
    </w:p>
    <w:p w14:paraId="269E0EC7" w14:textId="77777777" w:rsidR="007370ED" w:rsidRPr="0019462E" w:rsidRDefault="007370ED" w:rsidP="007370ED">
      <w:pPr>
        <w:pStyle w:val="DHHSbullet1"/>
        <w:numPr>
          <w:ilvl w:val="0"/>
          <w:numId w:val="42"/>
        </w:numPr>
      </w:pPr>
      <w:r w:rsidRPr="0019462E">
        <w:rPr>
          <w:b/>
        </w:rPr>
        <w:t>Cleaning</w:t>
      </w:r>
      <w:r w:rsidRPr="0019462E">
        <w:t xml:space="preserve"> refers to the mechanical action, using a detergent and warm water to remove dirt.</w:t>
      </w:r>
    </w:p>
    <w:p w14:paraId="18A9A523" w14:textId="77777777" w:rsidR="007370ED" w:rsidRPr="0019462E" w:rsidRDefault="007370ED" w:rsidP="007370ED">
      <w:pPr>
        <w:pStyle w:val="DHHSbullet1"/>
        <w:numPr>
          <w:ilvl w:val="0"/>
          <w:numId w:val="42"/>
        </w:numPr>
        <w:rPr>
          <w:b/>
          <w:bCs/>
        </w:rPr>
      </w:pPr>
      <w:r w:rsidRPr="0019462E">
        <w:rPr>
          <w:b/>
        </w:rPr>
        <w:t>Disinfe</w:t>
      </w:r>
      <w:r w:rsidRPr="0019462E">
        <w:rPr>
          <w:b/>
          <w:bCs/>
        </w:rPr>
        <w:t>ction</w:t>
      </w:r>
      <w:r w:rsidRPr="0019462E">
        <w:t xml:space="preserve"> is the use of chemicals to kill germs. It is important to remember to </w:t>
      </w:r>
      <w:r w:rsidRPr="0019462E">
        <w:rPr>
          <w:b/>
          <w:bCs/>
        </w:rPr>
        <w:t>clean</w:t>
      </w:r>
      <w:r w:rsidRPr="0019462E">
        <w:t xml:space="preserve"> with detergent </w:t>
      </w:r>
      <w:r w:rsidRPr="0019462E">
        <w:rPr>
          <w:b/>
          <w:bCs/>
        </w:rPr>
        <w:t xml:space="preserve">before </w:t>
      </w:r>
      <w:r w:rsidRPr="0019462E">
        <w:t>a</w:t>
      </w:r>
      <w:r w:rsidRPr="0019462E">
        <w:rPr>
          <w:b/>
          <w:bCs/>
        </w:rPr>
        <w:t xml:space="preserve"> </w:t>
      </w:r>
      <w:r w:rsidRPr="0019462E">
        <w:t>disinfectant is used.</w:t>
      </w:r>
    </w:p>
    <w:p w14:paraId="3F30F613" w14:textId="77777777" w:rsidR="007370ED" w:rsidRDefault="007370ED" w:rsidP="007370ED">
      <w:pPr>
        <w:pStyle w:val="Heading3"/>
      </w:pPr>
      <w:r>
        <w:t>Cleaning service provision</w:t>
      </w:r>
    </w:p>
    <w:p w14:paraId="545CFFE2" w14:textId="77777777" w:rsidR="007370ED" w:rsidRDefault="007370ED" w:rsidP="007370ED">
      <w:pPr>
        <w:pStyle w:val="DHHSbody"/>
      </w:pPr>
      <w:r>
        <w:t>There are a range of cleaning service delivery models.</w:t>
      </w:r>
    </w:p>
    <w:p w14:paraId="0ED157CC" w14:textId="77777777" w:rsidR="007370ED" w:rsidRDefault="007370ED" w:rsidP="007370ED">
      <w:pPr>
        <w:pStyle w:val="DHHSbullet1"/>
        <w:numPr>
          <w:ilvl w:val="0"/>
          <w:numId w:val="42"/>
        </w:numPr>
      </w:pPr>
      <w:r>
        <w:t>Cleaning services fully provided and managed in-house by health care service staff.</w:t>
      </w:r>
    </w:p>
    <w:p w14:paraId="1021E6A8" w14:textId="77777777" w:rsidR="007370ED" w:rsidRDefault="007370ED" w:rsidP="007370ED">
      <w:pPr>
        <w:pStyle w:val="DHHSbullet1"/>
        <w:numPr>
          <w:ilvl w:val="0"/>
          <w:numId w:val="42"/>
        </w:numPr>
      </w:pPr>
      <w:r>
        <w:t>Cleaning services completely purchased from an external provider.</w:t>
      </w:r>
    </w:p>
    <w:p w14:paraId="7F9A81AF" w14:textId="77777777" w:rsidR="007370ED" w:rsidRDefault="007370ED" w:rsidP="007370ED">
      <w:pPr>
        <w:pStyle w:val="DHHSbullet1"/>
        <w:numPr>
          <w:ilvl w:val="0"/>
          <w:numId w:val="42"/>
        </w:numPr>
      </w:pPr>
      <w:r>
        <w:t xml:space="preserve">Hybrid models using a mix of the above models. </w:t>
      </w:r>
    </w:p>
    <w:p w14:paraId="7E4D45FF" w14:textId="77777777" w:rsidR="00252F4A" w:rsidRDefault="00252F4A">
      <w:pPr>
        <w:rPr>
          <w:rFonts w:ascii="Arial" w:eastAsia="Times" w:hAnsi="Arial"/>
        </w:rPr>
      </w:pPr>
      <w:r>
        <w:br w:type="page"/>
      </w:r>
    </w:p>
    <w:p w14:paraId="656E21CA" w14:textId="0E30B99C" w:rsidR="007370ED" w:rsidRDefault="007370ED" w:rsidP="00B84A7D">
      <w:pPr>
        <w:pStyle w:val="DHHSbodyafterbullets"/>
      </w:pPr>
      <w:r w:rsidRPr="00172C8D">
        <w:lastRenderedPageBreak/>
        <w:t>Irrespecti</w:t>
      </w:r>
      <w:r w:rsidRPr="009329AE">
        <w:t>ve of cleaning service provider arrangements</w:t>
      </w:r>
      <w:r>
        <w:t>,</w:t>
      </w:r>
      <w:r w:rsidRPr="009329AE">
        <w:t xml:space="preserve"> </w:t>
      </w:r>
      <w:r>
        <w:t xml:space="preserve">the following six pillars of a COVIDSafe </w:t>
      </w:r>
      <w:r w:rsidR="0034598F">
        <w:t>c</w:t>
      </w:r>
      <w:r>
        <w:t xml:space="preserve">leaning </w:t>
      </w:r>
      <w:r w:rsidR="0034598F">
        <w:t>p</w:t>
      </w:r>
      <w:r>
        <w:t>rogram should be in place.</w:t>
      </w:r>
    </w:p>
    <w:p w14:paraId="4D132F1A" w14:textId="77777777" w:rsidR="007370ED" w:rsidRDefault="007370ED" w:rsidP="00B84A7D">
      <w:pPr>
        <w:pStyle w:val="DHHSnumberdigit"/>
      </w:pPr>
      <w:r w:rsidRPr="00B67AF5">
        <w:rPr>
          <w:b/>
        </w:rPr>
        <w:t>Accountability</w:t>
      </w:r>
      <w:r w:rsidRPr="009329AE">
        <w:t xml:space="preserve"> </w:t>
      </w:r>
      <w:r>
        <w:t xml:space="preserve">is defined for each role responsible for the cleaning </w:t>
      </w:r>
      <w:r w:rsidRPr="009329AE">
        <w:t>service provision</w:t>
      </w:r>
      <w:r>
        <w:t>.</w:t>
      </w:r>
    </w:p>
    <w:p w14:paraId="7402E7C9" w14:textId="77777777" w:rsidR="007370ED" w:rsidRDefault="007370ED" w:rsidP="00B84A7D">
      <w:pPr>
        <w:pStyle w:val="DHHSnumberdigit"/>
      </w:pPr>
      <w:r w:rsidRPr="00B67AF5">
        <w:rPr>
          <w:b/>
        </w:rPr>
        <w:t>Schedul</w:t>
      </w:r>
      <w:r>
        <w:rPr>
          <w:b/>
        </w:rPr>
        <w:t>es</w:t>
      </w:r>
      <w:r>
        <w:t xml:space="preserve"> for cleaning set the expected standard and frequency of cleaning, and the roles responsible for delivering the outcomes.</w:t>
      </w:r>
    </w:p>
    <w:p w14:paraId="2E830714" w14:textId="77777777" w:rsidR="007370ED" w:rsidRDefault="007370ED" w:rsidP="00B84A7D">
      <w:pPr>
        <w:pStyle w:val="DHHSnumberdigit"/>
      </w:pPr>
      <w:r w:rsidRPr="00E83F1D">
        <w:rPr>
          <w:b/>
        </w:rPr>
        <w:t>Procedures</w:t>
      </w:r>
      <w:r>
        <w:t xml:space="preserve"> document cleaning methods appropriate to the workplace, task and level of risk. </w:t>
      </w:r>
    </w:p>
    <w:p w14:paraId="73B343E2" w14:textId="77777777" w:rsidR="007370ED" w:rsidRPr="00441A2D" w:rsidRDefault="007370ED" w:rsidP="00B84A7D">
      <w:pPr>
        <w:pStyle w:val="DHHSnumberdigit"/>
      </w:pPr>
      <w:r w:rsidRPr="00441A2D">
        <w:rPr>
          <w:b/>
        </w:rPr>
        <w:t>Service delivery</w:t>
      </w:r>
      <w:r>
        <w:t xml:space="preserve"> ensures cleaning supplies are provided and cleaning duties are carried out as documented and trained to perform. </w:t>
      </w:r>
    </w:p>
    <w:p w14:paraId="3F402917" w14:textId="77777777" w:rsidR="007370ED" w:rsidRDefault="007370ED" w:rsidP="00B84A7D">
      <w:pPr>
        <w:pStyle w:val="DHHSnumberdigit"/>
      </w:pPr>
      <w:r w:rsidRPr="00B67AF5">
        <w:rPr>
          <w:b/>
        </w:rPr>
        <w:t>Education</w:t>
      </w:r>
      <w:r>
        <w:t xml:space="preserve"> and training requirements are stipulated for all staff who have a cleaning role.</w:t>
      </w:r>
    </w:p>
    <w:p w14:paraId="1B753817" w14:textId="77777777" w:rsidR="007370ED" w:rsidRDefault="007370ED" w:rsidP="00B84A7D">
      <w:pPr>
        <w:pStyle w:val="DHHSnumberdigit"/>
      </w:pPr>
      <w:r w:rsidRPr="00B67AF5">
        <w:rPr>
          <w:b/>
        </w:rPr>
        <w:t>Monitoring</w:t>
      </w:r>
      <w:r>
        <w:t xml:space="preserve"> program checks that the six pillars are implemented and the standard of cleaning is met.</w:t>
      </w:r>
    </w:p>
    <w:p w14:paraId="7AF590EF" w14:textId="33B1B01E" w:rsidR="007370ED" w:rsidRDefault="007370ED" w:rsidP="007370ED">
      <w:pPr>
        <w:pStyle w:val="DHHSbody"/>
        <w:rPr>
          <w:rFonts w:cs="Arial"/>
        </w:rPr>
      </w:pPr>
      <w:r>
        <w:rPr>
          <w:rFonts w:cs="Arial"/>
        </w:rPr>
        <w:t>These Department of Health and Human Service Cleaning Guidelines are structured on these six pillars:</w:t>
      </w:r>
    </w:p>
    <w:p w14:paraId="0A8EED97" w14:textId="66246A9A" w:rsidR="00252F4A" w:rsidRDefault="00252F4A" w:rsidP="00252F4A">
      <w:pPr>
        <w:pStyle w:val="DHHSbody"/>
        <w:jc w:val="center"/>
        <w:rPr>
          <w:rFonts w:cs="Arial"/>
        </w:rPr>
      </w:pPr>
      <w:r>
        <w:rPr>
          <w:rFonts w:cs="Arial"/>
          <w:noProof/>
        </w:rPr>
        <w:drawing>
          <wp:inline distT="0" distB="0" distL="0" distR="0" wp14:anchorId="1E1A95DA" wp14:editId="7D87047E">
            <wp:extent cx="4005072" cy="4443984"/>
            <wp:effectExtent l="0" t="0" r="0" b="0"/>
            <wp:docPr id="1" name="Picture 1" descr="The six pillars of a COVIDSafe cleaning program: Accountability, Schedules, Procedures, Service delivery Educat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pillars of a COVIDSafe cleaning program_diagram_V1.jpg"/>
                    <pic:cNvPicPr/>
                  </pic:nvPicPr>
                  <pic:blipFill>
                    <a:blip r:embed="rId19"/>
                    <a:stretch>
                      <a:fillRect/>
                    </a:stretch>
                  </pic:blipFill>
                  <pic:spPr>
                    <a:xfrm>
                      <a:off x="0" y="0"/>
                      <a:ext cx="4005072" cy="4443984"/>
                    </a:xfrm>
                    <a:prstGeom prst="rect">
                      <a:avLst/>
                    </a:prstGeom>
                  </pic:spPr>
                </pic:pic>
              </a:graphicData>
            </a:graphic>
          </wp:inline>
        </w:drawing>
      </w:r>
    </w:p>
    <w:p w14:paraId="39C62513" w14:textId="77777777" w:rsidR="007370ED" w:rsidRPr="00B67AF5" w:rsidRDefault="007370ED" w:rsidP="007370ED">
      <w:pPr>
        <w:pStyle w:val="Heading3"/>
      </w:pPr>
      <w:r w:rsidRPr="00B67AF5">
        <w:rPr>
          <w:rStyle w:val="Heading3Char"/>
          <w:b/>
          <w:bCs/>
        </w:rPr>
        <w:t>Accountability</w:t>
      </w:r>
    </w:p>
    <w:p w14:paraId="0189144F" w14:textId="77777777" w:rsidR="007370ED" w:rsidRDefault="007370ED" w:rsidP="007370ED">
      <w:pPr>
        <w:pStyle w:val="DHHSbody"/>
        <w:rPr>
          <w:rFonts w:cs="Arial"/>
          <w:color w:val="000000"/>
          <w:lang w:eastAsia="en-AU"/>
        </w:rPr>
      </w:pPr>
      <w:r w:rsidRPr="00B67AF5">
        <w:rPr>
          <w:b/>
          <w:bCs/>
          <w:lang w:eastAsia="en-AU"/>
        </w:rPr>
        <w:t>In-house responsibility:</w:t>
      </w:r>
      <w:r w:rsidRPr="001955CB">
        <w:rPr>
          <w:lang w:eastAsia="en-AU"/>
        </w:rPr>
        <w:t xml:space="preserve"> </w:t>
      </w:r>
      <w:r>
        <w:rPr>
          <w:lang w:eastAsia="en-AU"/>
        </w:rPr>
        <w:t>T</w:t>
      </w:r>
      <w:r w:rsidRPr="001955CB">
        <w:rPr>
          <w:lang w:eastAsia="en-AU"/>
        </w:rPr>
        <w:t>he accountability for all aspects</w:t>
      </w:r>
      <w:r>
        <w:rPr>
          <w:lang w:eastAsia="en-AU"/>
        </w:rPr>
        <w:t xml:space="preserve"> </w:t>
      </w:r>
      <w:r w:rsidRPr="001955CB">
        <w:rPr>
          <w:rFonts w:cs="Arial"/>
          <w:color w:val="000000"/>
          <w:lang w:eastAsia="en-AU"/>
        </w:rPr>
        <w:t xml:space="preserve">of </w:t>
      </w:r>
      <w:r>
        <w:rPr>
          <w:rFonts w:cs="Arial"/>
          <w:color w:val="000000"/>
          <w:lang w:eastAsia="en-AU"/>
        </w:rPr>
        <w:t xml:space="preserve">in-house </w:t>
      </w:r>
      <w:r w:rsidRPr="001955CB">
        <w:rPr>
          <w:rFonts w:cs="Arial"/>
          <w:color w:val="000000"/>
          <w:lang w:eastAsia="en-AU"/>
        </w:rPr>
        <w:t>cleaning and cleaning staff clearly lies with the management, that is, the</w:t>
      </w:r>
      <w:r>
        <w:rPr>
          <w:rFonts w:cs="Arial"/>
          <w:color w:val="000000"/>
          <w:lang w:eastAsia="en-AU"/>
        </w:rPr>
        <w:t xml:space="preserve"> company directors / chief executive officer (</w:t>
      </w:r>
      <w:r w:rsidRPr="001955CB">
        <w:rPr>
          <w:rFonts w:cs="Arial"/>
          <w:color w:val="000000"/>
          <w:lang w:eastAsia="en-AU"/>
        </w:rPr>
        <w:t>CEO</w:t>
      </w:r>
      <w:r>
        <w:rPr>
          <w:rFonts w:cs="Arial"/>
          <w:color w:val="000000"/>
          <w:lang w:eastAsia="en-AU"/>
        </w:rPr>
        <w:t>)</w:t>
      </w:r>
      <w:r w:rsidRPr="001955CB">
        <w:rPr>
          <w:rFonts w:cs="Arial"/>
          <w:color w:val="000000"/>
          <w:lang w:eastAsia="en-AU"/>
        </w:rPr>
        <w:t xml:space="preserve"> and the board of </w:t>
      </w:r>
      <w:r>
        <w:rPr>
          <w:rFonts w:cs="Arial"/>
          <w:color w:val="000000"/>
          <w:lang w:eastAsia="en-AU"/>
        </w:rPr>
        <w:t>management</w:t>
      </w:r>
      <w:r w:rsidRPr="001955CB">
        <w:rPr>
          <w:rFonts w:cs="Arial"/>
          <w:color w:val="000000"/>
          <w:lang w:eastAsia="en-AU"/>
        </w:rPr>
        <w:t>.</w:t>
      </w:r>
    </w:p>
    <w:p w14:paraId="02DCDC57" w14:textId="77777777" w:rsidR="007370ED" w:rsidRDefault="007370ED" w:rsidP="007370ED">
      <w:pPr>
        <w:pStyle w:val="DHHSbody"/>
        <w:rPr>
          <w:lang w:eastAsia="en-AU"/>
        </w:rPr>
      </w:pPr>
      <w:r w:rsidRPr="00B67AF5">
        <w:rPr>
          <w:b/>
          <w:bCs/>
          <w:lang w:eastAsia="en-AU"/>
        </w:rPr>
        <w:t>Contracted responsibility:</w:t>
      </w:r>
      <w:r w:rsidRPr="001955CB">
        <w:rPr>
          <w:lang w:eastAsia="en-AU"/>
        </w:rPr>
        <w:t xml:space="preserve"> Where the facility purchases some</w:t>
      </w:r>
      <w:r>
        <w:rPr>
          <w:lang w:eastAsia="en-AU"/>
        </w:rPr>
        <w:t>,</w:t>
      </w:r>
      <w:r w:rsidRPr="001955CB">
        <w:rPr>
          <w:lang w:eastAsia="en-AU"/>
        </w:rPr>
        <w:t xml:space="preserve"> or all</w:t>
      </w:r>
      <w:r>
        <w:rPr>
          <w:lang w:eastAsia="en-AU"/>
        </w:rPr>
        <w:t>,</w:t>
      </w:r>
      <w:r w:rsidRPr="001955CB">
        <w:rPr>
          <w:lang w:eastAsia="en-AU"/>
        </w:rPr>
        <w:t xml:space="preserve"> of their cleaning service</w:t>
      </w:r>
      <w:r>
        <w:rPr>
          <w:lang w:eastAsia="en-AU"/>
        </w:rPr>
        <w:t xml:space="preserve"> </w:t>
      </w:r>
      <w:r w:rsidRPr="001955CB">
        <w:rPr>
          <w:lang w:eastAsia="en-AU"/>
        </w:rPr>
        <w:t>from an external provider, the roles, responsibilities and relationship between the purchaser and</w:t>
      </w:r>
      <w:r>
        <w:rPr>
          <w:lang w:eastAsia="en-AU"/>
        </w:rPr>
        <w:t xml:space="preserve"> </w:t>
      </w:r>
      <w:r w:rsidRPr="001955CB">
        <w:rPr>
          <w:lang w:eastAsia="en-AU"/>
        </w:rPr>
        <w:t>the provider become less clear. Defining these parameters at the start of the commercial relationship</w:t>
      </w:r>
      <w:r>
        <w:rPr>
          <w:lang w:eastAsia="en-AU"/>
        </w:rPr>
        <w:t xml:space="preserve"> </w:t>
      </w:r>
      <w:r w:rsidRPr="001955CB">
        <w:rPr>
          <w:lang w:eastAsia="en-AU"/>
        </w:rPr>
        <w:t>is essential to reduce the risk of later problems.</w:t>
      </w:r>
    </w:p>
    <w:p w14:paraId="6DFDAD93" w14:textId="77777777" w:rsidR="007370ED" w:rsidRDefault="007370ED" w:rsidP="007370ED">
      <w:pPr>
        <w:pStyle w:val="DHHSbody"/>
        <w:rPr>
          <w:lang w:eastAsia="en-AU"/>
        </w:rPr>
      </w:pPr>
      <w:r w:rsidRPr="001955CB">
        <w:rPr>
          <w:lang w:eastAsia="en-AU"/>
        </w:rPr>
        <w:lastRenderedPageBreak/>
        <w:t>While a contractor may be responsible for providing cleaning services,</w:t>
      </w:r>
      <w:r>
        <w:rPr>
          <w:lang w:eastAsia="en-AU"/>
        </w:rPr>
        <w:t xml:space="preserve"> management of the contractor may be the responsibility of an intermediate party, </w:t>
      </w:r>
      <w:r w:rsidRPr="001955CB">
        <w:rPr>
          <w:lang w:eastAsia="en-AU"/>
        </w:rPr>
        <w:t>the accountability relating</w:t>
      </w:r>
      <w:r>
        <w:rPr>
          <w:lang w:eastAsia="en-AU"/>
        </w:rPr>
        <w:t xml:space="preserve"> </w:t>
      </w:r>
      <w:r w:rsidRPr="001955CB">
        <w:rPr>
          <w:lang w:eastAsia="en-AU"/>
        </w:rPr>
        <w:t xml:space="preserve">to the cleaning service remains with the </w:t>
      </w:r>
      <w:r>
        <w:rPr>
          <w:lang w:eastAsia="en-AU"/>
        </w:rPr>
        <w:t xml:space="preserve">business owner, company directors / CEO or </w:t>
      </w:r>
      <w:r w:rsidRPr="001955CB">
        <w:rPr>
          <w:lang w:eastAsia="en-AU"/>
        </w:rPr>
        <w:t xml:space="preserve">board of </w:t>
      </w:r>
      <w:r>
        <w:rPr>
          <w:lang w:eastAsia="en-AU"/>
        </w:rPr>
        <w:t>management</w:t>
      </w:r>
      <w:r w:rsidRPr="001955CB">
        <w:rPr>
          <w:lang w:eastAsia="en-AU"/>
        </w:rPr>
        <w:t xml:space="preserve">. </w:t>
      </w:r>
    </w:p>
    <w:p w14:paraId="37F8E00B" w14:textId="77777777" w:rsidR="007370ED" w:rsidRDefault="007370ED" w:rsidP="007370ED">
      <w:pPr>
        <w:pStyle w:val="DHHSbody"/>
        <w:rPr>
          <w:lang w:eastAsia="en-AU"/>
        </w:rPr>
      </w:pPr>
      <w:r w:rsidRPr="001955CB">
        <w:rPr>
          <w:lang w:eastAsia="en-AU"/>
        </w:rPr>
        <w:t>A well-defined</w:t>
      </w:r>
      <w:r>
        <w:rPr>
          <w:lang w:eastAsia="en-AU"/>
        </w:rPr>
        <w:t xml:space="preserve"> </w:t>
      </w:r>
      <w:r w:rsidRPr="001955CB">
        <w:rPr>
          <w:lang w:eastAsia="en-AU"/>
        </w:rPr>
        <w:t>relationship, with a delineation of roles and responsibilities between the purchasing</w:t>
      </w:r>
      <w:r>
        <w:rPr>
          <w:lang w:eastAsia="en-AU"/>
        </w:rPr>
        <w:t xml:space="preserve"> organisation</w:t>
      </w:r>
      <w:r w:rsidRPr="001955CB">
        <w:rPr>
          <w:lang w:eastAsia="en-AU"/>
        </w:rPr>
        <w:t xml:space="preserve"> and the external cleaning service provider, is an essential component of any constructive</w:t>
      </w:r>
      <w:r>
        <w:rPr>
          <w:lang w:eastAsia="en-AU"/>
        </w:rPr>
        <w:t xml:space="preserve"> </w:t>
      </w:r>
      <w:r w:rsidRPr="001955CB">
        <w:rPr>
          <w:lang w:eastAsia="en-AU"/>
        </w:rPr>
        <w:t>working relationship.</w:t>
      </w:r>
      <w:r>
        <w:rPr>
          <w:lang w:eastAsia="en-AU"/>
        </w:rPr>
        <w:t xml:space="preserve"> </w:t>
      </w:r>
      <w:r w:rsidRPr="001955CB">
        <w:rPr>
          <w:lang w:eastAsia="en-AU"/>
        </w:rPr>
        <w:t>Achieving good cleaning outcomes is important to minimise the risks associated with poor</w:t>
      </w:r>
      <w:r>
        <w:rPr>
          <w:lang w:eastAsia="en-AU"/>
        </w:rPr>
        <w:t xml:space="preserve"> </w:t>
      </w:r>
      <w:r w:rsidRPr="001955CB">
        <w:rPr>
          <w:lang w:eastAsia="en-AU"/>
        </w:rPr>
        <w:t>cleaning, such as cross-infection, media attention, and occupational</w:t>
      </w:r>
      <w:r>
        <w:rPr>
          <w:lang w:eastAsia="en-AU"/>
        </w:rPr>
        <w:t xml:space="preserve"> </w:t>
      </w:r>
      <w:r w:rsidRPr="001955CB">
        <w:rPr>
          <w:lang w:eastAsia="en-AU"/>
        </w:rPr>
        <w:t>health and safety problems.</w:t>
      </w:r>
      <w:r>
        <w:rPr>
          <w:lang w:eastAsia="en-AU"/>
        </w:rPr>
        <w:t xml:space="preserve"> </w:t>
      </w:r>
    </w:p>
    <w:p w14:paraId="61B7C60F" w14:textId="77777777" w:rsidR="007370ED" w:rsidRDefault="007370ED" w:rsidP="00C371AA">
      <w:pPr>
        <w:pStyle w:val="Heading2"/>
        <w:rPr>
          <w:shd w:val="clear" w:color="auto" w:fill="FFFFFF"/>
        </w:rPr>
      </w:pPr>
      <w:bookmarkStart w:id="5" w:name="_Toc54350550"/>
      <w:r>
        <w:rPr>
          <w:shd w:val="clear" w:color="auto" w:fill="FFFFFF"/>
        </w:rPr>
        <w:t>About this guide</w:t>
      </w:r>
      <w:bookmarkEnd w:id="5"/>
    </w:p>
    <w:p w14:paraId="623612E6" w14:textId="77777777" w:rsidR="007370ED" w:rsidRDefault="007370ED" w:rsidP="004A49B9">
      <w:pPr>
        <w:pStyle w:val="Heading3"/>
        <w:rPr>
          <w:shd w:val="clear" w:color="auto" w:fill="FFFFFF"/>
        </w:rPr>
      </w:pPr>
      <w:r>
        <w:rPr>
          <w:shd w:val="clear" w:color="auto" w:fill="FFFFFF"/>
        </w:rPr>
        <w:t>Four key roles</w:t>
      </w:r>
    </w:p>
    <w:p w14:paraId="4F7FFF82" w14:textId="77777777" w:rsidR="007370ED" w:rsidRDefault="007370ED" w:rsidP="00C371AA">
      <w:pPr>
        <w:pStyle w:val="DHHSbody"/>
        <w:rPr>
          <w:shd w:val="clear" w:color="auto" w:fill="FFFFFF"/>
        </w:rPr>
      </w:pPr>
      <w:r w:rsidRPr="00B67AF5">
        <w:rPr>
          <w:shd w:val="clear" w:color="auto" w:fill="FFFFFF"/>
        </w:rPr>
        <w:t xml:space="preserve">There are four key roles defined in the </w:t>
      </w:r>
      <w:r>
        <w:rPr>
          <w:shd w:val="clear" w:color="auto" w:fill="FFFFFF"/>
        </w:rPr>
        <w:t>DHHS</w:t>
      </w:r>
      <w:r w:rsidRPr="00B67AF5">
        <w:rPr>
          <w:shd w:val="clear" w:color="auto" w:fill="FFFFFF"/>
        </w:rPr>
        <w:t xml:space="preserve"> Cleaning Guidelines</w:t>
      </w:r>
      <w:r>
        <w:rPr>
          <w:shd w:val="clear" w:color="auto" w:fill="FFFFFF"/>
        </w:rPr>
        <w:t xml:space="preserve">. Each role has its own set of responsibilities that helps the building to be cleaned to a high standard of cleanliness and hygiene. </w:t>
      </w:r>
    </w:p>
    <w:p w14:paraId="7C7A0506" w14:textId="77777777" w:rsidR="007370ED" w:rsidRPr="00B67AF5" w:rsidRDefault="007370ED" w:rsidP="007370ED">
      <w:pPr>
        <w:pStyle w:val="DHHSbody"/>
      </w:pPr>
      <w:r>
        <w:t xml:space="preserve">Although there will be many people working for small companies or facilities who might carry more than one role, the same four roles and responsibilities should apply to all types of buildings, businesses and sectors. </w:t>
      </w:r>
    </w:p>
    <w:p w14:paraId="701FBF79" w14:textId="7B9165E5" w:rsidR="007370ED" w:rsidRDefault="007370ED" w:rsidP="00C371AA">
      <w:pPr>
        <w:pStyle w:val="DHHSbody"/>
        <w:rPr>
          <w:shd w:val="clear" w:color="auto" w:fill="FFFFFF"/>
        </w:rPr>
      </w:pPr>
      <w:r>
        <w:rPr>
          <w:shd w:val="clear" w:color="auto" w:fill="FFFFFF"/>
        </w:rPr>
        <w:t>Throughout the</w:t>
      </w:r>
      <w:r w:rsidR="00C371AA">
        <w:rPr>
          <w:shd w:val="clear" w:color="auto" w:fill="FFFFFF"/>
        </w:rPr>
        <w:t>se g</w:t>
      </w:r>
      <w:r>
        <w:rPr>
          <w:shd w:val="clear" w:color="auto" w:fill="FFFFFF"/>
        </w:rPr>
        <w:t xml:space="preserve">uidelines, these four roles and responsibilities are highlighted via the use of icons to help identify which requirements apply specifically to your role. </w:t>
      </w:r>
    </w:p>
    <w:p w14:paraId="0D016E62" w14:textId="77777777" w:rsidR="007370ED" w:rsidRDefault="007370ED" w:rsidP="00C371AA">
      <w:pPr>
        <w:pStyle w:val="DHHSbody"/>
        <w:rPr>
          <w:shd w:val="clear" w:color="auto" w:fill="FFFFFF"/>
        </w:rPr>
      </w:pPr>
      <w:r>
        <w:rPr>
          <w:shd w:val="clear" w:color="auto" w:fill="FFFFFF"/>
        </w:rPr>
        <w:t>These four roles are:</w:t>
      </w:r>
    </w:p>
    <w:tbl>
      <w:tblPr>
        <w:tblStyle w:val="TableGrid"/>
        <w:tblW w:w="0" w:type="auto"/>
        <w:tblLook w:val="0000" w:firstRow="0" w:lastRow="0" w:firstColumn="0" w:lastColumn="0" w:noHBand="0" w:noVBand="0"/>
      </w:tblPr>
      <w:tblGrid>
        <w:gridCol w:w="1985"/>
        <w:gridCol w:w="1631"/>
        <w:gridCol w:w="6136"/>
      </w:tblGrid>
      <w:tr w:rsidR="007370ED" w14:paraId="11121434" w14:textId="77777777" w:rsidTr="00D40E44">
        <w:trPr>
          <w:trHeight w:val="360"/>
        </w:trPr>
        <w:tc>
          <w:tcPr>
            <w:tcW w:w="1985" w:type="dxa"/>
            <w:tcBorders>
              <w:right w:val="nil"/>
            </w:tcBorders>
            <w:vAlign w:val="center"/>
          </w:tcPr>
          <w:p w14:paraId="0AF46EF6" w14:textId="79EC16A1" w:rsidR="007370ED" w:rsidRPr="00441A2D" w:rsidRDefault="00252F4A" w:rsidP="00B84A7D">
            <w:pPr>
              <w:pStyle w:val="DHHStabletext"/>
              <w:rPr>
                <w:highlight w:val="cyan"/>
              </w:rPr>
            </w:pPr>
            <w:bookmarkStart w:id="6" w:name="_Hlk54106355"/>
            <w:r>
              <w:rPr>
                <w:noProof/>
              </w:rPr>
              <w:drawing>
                <wp:inline distT="0" distB="0" distL="0" distR="0" wp14:anchorId="712D1E3D" wp14:editId="57CA7A48">
                  <wp:extent cx="1054608" cy="1054608"/>
                  <wp:effectExtent l="0" t="0" r="0" b="0"/>
                  <wp:docPr id="6" name="Picture 6"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1054608" cy="1054608"/>
                          </a:xfrm>
                          <a:prstGeom prst="rect">
                            <a:avLst/>
                          </a:prstGeom>
                        </pic:spPr>
                      </pic:pic>
                    </a:graphicData>
                  </a:graphic>
                </wp:inline>
              </w:drawing>
            </w:r>
          </w:p>
        </w:tc>
        <w:tc>
          <w:tcPr>
            <w:tcW w:w="1631" w:type="dxa"/>
            <w:tcBorders>
              <w:left w:val="nil"/>
              <w:right w:val="nil"/>
            </w:tcBorders>
            <w:vAlign w:val="center"/>
          </w:tcPr>
          <w:p w14:paraId="5E51802C" w14:textId="77777777" w:rsidR="007370ED" w:rsidRPr="00441A2D" w:rsidRDefault="007370ED" w:rsidP="00B84A7D">
            <w:pPr>
              <w:pStyle w:val="DHHStabletext"/>
              <w:rPr>
                <w:b/>
              </w:rPr>
            </w:pPr>
            <w:r w:rsidRPr="00441A2D">
              <w:rPr>
                <w:b/>
              </w:rPr>
              <w:t>Occupiers</w:t>
            </w:r>
            <w:r w:rsidRPr="00441A2D">
              <w:rPr>
                <w:b/>
                <w:shd w:val="clear" w:color="auto" w:fill="FFFFFF"/>
              </w:rPr>
              <w:t xml:space="preserve"> </w:t>
            </w:r>
          </w:p>
        </w:tc>
        <w:tc>
          <w:tcPr>
            <w:tcW w:w="6136" w:type="dxa"/>
            <w:tcBorders>
              <w:left w:val="nil"/>
            </w:tcBorders>
            <w:vAlign w:val="center"/>
          </w:tcPr>
          <w:p w14:paraId="77AF09A6" w14:textId="583BC180" w:rsidR="007370ED" w:rsidDel="007561D3" w:rsidRDefault="007370ED" w:rsidP="00B84A7D">
            <w:pPr>
              <w:pStyle w:val="DHHStabletext"/>
            </w:pPr>
            <w:r>
              <w:t xml:space="preserve">Building </w:t>
            </w:r>
            <w:r w:rsidR="007644F0">
              <w:t>o</w:t>
            </w:r>
            <w:r>
              <w:t xml:space="preserve">ccupiers including responsible company director / CEO / Board and general staff </w:t>
            </w:r>
          </w:p>
        </w:tc>
      </w:tr>
      <w:tr w:rsidR="007370ED" w14:paraId="035FA557" w14:textId="77777777" w:rsidTr="00D40E44">
        <w:trPr>
          <w:trHeight w:val="360"/>
        </w:trPr>
        <w:tc>
          <w:tcPr>
            <w:tcW w:w="1985" w:type="dxa"/>
            <w:tcBorders>
              <w:right w:val="nil"/>
            </w:tcBorders>
            <w:vAlign w:val="center"/>
          </w:tcPr>
          <w:p w14:paraId="7D9DBBC5" w14:textId="59C75AE4" w:rsidR="007370ED" w:rsidRPr="00441A2D" w:rsidRDefault="00252F4A" w:rsidP="00B84A7D">
            <w:pPr>
              <w:pStyle w:val="DHHStabletext"/>
              <w:rPr>
                <w:highlight w:val="cyan"/>
              </w:rPr>
            </w:pPr>
            <w:r>
              <w:rPr>
                <w:noProof/>
              </w:rPr>
              <w:drawing>
                <wp:inline distT="0" distB="0" distL="0" distR="0" wp14:anchorId="4FF6C115" wp14:editId="2766820A">
                  <wp:extent cx="1054608" cy="1054608"/>
                  <wp:effectExtent l="0" t="0" r="0" b="0"/>
                  <wp:docPr id="7" name="Picture 7"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1054608" cy="1054608"/>
                          </a:xfrm>
                          <a:prstGeom prst="rect">
                            <a:avLst/>
                          </a:prstGeom>
                        </pic:spPr>
                      </pic:pic>
                    </a:graphicData>
                  </a:graphic>
                </wp:inline>
              </w:drawing>
            </w:r>
          </w:p>
        </w:tc>
        <w:tc>
          <w:tcPr>
            <w:tcW w:w="1631" w:type="dxa"/>
            <w:tcBorders>
              <w:left w:val="nil"/>
              <w:right w:val="nil"/>
            </w:tcBorders>
            <w:vAlign w:val="center"/>
          </w:tcPr>
          <w:p w14:paraId="27396D34" w14:textId="77777777" w:rsidR="007370ED" w:rsidRPr="00441A2D" w:rsidDel="007561D3" w:rsidRDefault="007370ED" w:rsidP="00B84A7D">
            <w:pPr>
              <w:pStyle w:val="DHHStabletext"/>
              <w:rPr>
                <w:b/>
              </w:rPr>
            </w:pPr>
            <w:r w:rsidRPr="00441A2D">
              <w:rPr>
                <w:b/>
              </w:rPr>
              <w:t>Managers</w:t>
            </w:r>
          </w:p>
        </w:tc>
        <w:tc>
          <w:tcPr>
            <w:tcW w:w="6136" w:type="dxa"/>
            <w:tcBorders>
              <w:left w:val="nil"/>
            </w:tcBorders>
            <w:vAlign w:val="center"/>
          </w:tcPr>
          <w:p w14:paraId="611F2873" w14:textId="65EE0C40" w:rsidR="007370ED" w:rsidDel="007561D3" w:rsidRDefault="007370ED" w:rsidP="00B84A7D">
            <w:pPr>
              <w:pStyle w:val="DHHStabletext"/>
            </w:pPr>
            <w:r>
              <w:t xml:space="preserve">Cleaning </w:t>
            </w:r>
            <w:r w:rsidR="007644F0">
              <w:t>s</w:t>
            </w:r>
            <w:r>
              <w:t xml:space="preserve">ervice </w:t>
            </w:r>
            <w:r w:rsidR="007644F0">
              <w:t>m</w:t>
            </w:r>
            <w:r>
              <w:t>anager / decision maker, in-house and contracted</w:t>
            </w:r>
          </w:p>
        </w:tc>
      </w:tr>
      <w:tr w:rsidR="007370ED" w14:paraId="574535B2" w14:textId="77777777" w:rsidTr="00D40E44">
        <w:trPr>
          <w:trHeight w:val="360"/>
        </w:trPr>
        <w:tc>
          <w:tcPr>
            <w:tcW w:w="1985" w:type="dxa"/>
            <w:tcBorders>
              <w:right w:val="nil"/>
            </w:tcBorders>
            <w:vAlign w:val="center"/>
          </w:tcPr>
          <w:p w14:paraId="07569AC1" w14:textId="6E713B6A" w:rsidR="007370ED" w:rsidRPr="00441A2D" w:rsidRDefault="00252F4A" w:rsidP="00B84A7D">
            <w:pPr>
              <w:pStyle w:val="DHHStabletext"/>
              <w:rPr>
                <w:highlight w:val="cyan"/>
              </w:rPr>
            </w:pPr>
            <w:r>
              <w:rPr>
                <w:noProof/>
              </w:rPr>
              <w:drawing>
                <wp:inline distT="0" distB="0" distL="0" distR="0" wp14:anchorId="09014B1F" wp14:editId="4B061C8D">
                  <wp:extent cx="1054608" cy="1054608"/>
                  <wp:effectExtent l="0" t="0" r="0" b="0"/>
                  <wp:docPr id="8" name="Picture 8"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1054608" cy="1054608"/>
                          </a:xfrm>
                          <a:prstGeom prst="rect">
                            <a:avLst/>
                          </a:prstGeom>
                        </pic:spPr>
                      </pic:pic>
                    </a:graphicData>
                  </a:graphic>
                </wp:inline>
              </w:drawing>
            </w:r>
          </w:p>
        </w:tc>
        <w:tc>
          <w:tcPr>
            <w:tcW w:w="1631" w:type="dxa"/>
            <w:tcBorders>
              <w:left w:val="nil"/>
              <w:right w:val="nil"/>
            </w:tcBorders>
            <w:vAlign w:val="center"/>
          </w:tcPr>
          <w:p w14:paraId="207B8EAB" w14:textId="77777777" w:rsidR="007370ED" w:rsidRPr="00441A2D" w:rsidDel="007561D3" w:rsidRDefault="007370ED" w:rsidP="00B84A7D">
            <w:pPr>
              <w:pStyle w:val="DHHStabletext"/>
              <w:rPr>
                <w:b/>
              </w:rPr>
            </w:pPr>
            <w:r w:rsidRPr="00441A2D">
              <w:rPr>
                <w:b/>
              </w:rPr>
              <w:t>Supervisors</w:t>
            </w:r>
          </w:p>
        </w:tc>
        <w:tc>
          <w:tcPr>
            <w:tcW w:w="6136" w:type="dxa"/>
            <w:tcBorders>
              <w:left w:val="nil"/>
            </w:tcBorders>
            <w:vAlign w:val="center"/>
          </w:tcPr>
          <w:p w14:paraId="3F1D0492" w14:textId="799FD841" w:rsidR="007370ED" w:rsidDel="007561D3" w:rsidRDefault="00912E15" w:rsidP="00B84A7D">
            <w:pPr>
              <w:pStyle w:val="DHHStabletext"/>
            </w:pPr>
            <w:r>
              <w:t>Site supervisor</w:t>
            </w:r>
            <w:r w:rsidR="007370ED">
              <w:t xml:space="preserve"> / </w:t>
            </w:r>
            <w:r w:rsidR="007644F0">
              <w:t>c</w:t>
            </w:r>
            <w:r w:rsidR="007370ED">
              <w:t xml:space="preserve">leaning </w:t>
            </w:r>
            <w:r w:rsidR="007644F0">
              <w:t>s</w:t>
            </w:r>
            <w:r w:rsidR="007370ED">
              <w:t>upervisor, responsible for operations</w:t>
            </w:r>
          </w:p>
        </w:tc>
      </w:tr>
      <w:tr w:rsidR="007370ED" w14:paraId="7578A9F7" w14:textId="77777777" w:rsidTr="00D40E44">
        <w:trPr>
          <w:trHeight w:val="405"/>
        </w:trPr>
        <w:tc>
          <w:tcPr>
            <w:tcW w:w="1985" w:type="dxa"/>
            <w:tcBorders>
              <w:right w:val="nil"/>
            </w:tcBorders>
            <w:vAlign w:val="center"/>
          </w:tcPr>
          <w:p w14:paraId="1529D3A5" w14:textId="0270823A" w:rsidR="007370ED" w:rsidRPr="00441A2D" w:rsidRDefault="00252F4A" w:rsidP="00B84A7D">
            <w:pPr>
              <w:pStyle w:val="DHHStabletext"/>
              <w:rPr>
                <w:highlight w:val="cyan"/>
              </w:rPr>
            </w:pPr>
            <w:r>
              <w:rPr>
                <w:noProof/>
              </w:rPr>
              <w:drawing>
                <wp:inline distT="0" distB="0" distL="0" distR="0" wp14:anchorId="3140AA76" wp14:editId="0096E421">
                  <wp:extent cx="1054608" cy="1054608"/>
                  <wp:effectExtent l="0" t="0" r="0" b="0"/>
                  <wp:docPr id="9" name="Picture 9"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1054608" cy="1054608"/>
                          </a:xfrm>
                          <a:prstGeom prst="rect">
                            <a:avLst/>
                          </a:prstGeom>
                        </pic:spPr>
                      </pic:pic>
                    </a:graphicData>
                  </a:graphic>
                </wp:inline>
              </w:drawing>
            </w:r>
          </w:p>
        </w:tc>
        <w:tc>
          <w:tcPr>
            <w:tcW w:w="1631" w:type="dxa"/>
            <w:tcBorders>
              <w:left w:val="nil"/>
              <w:right w:val="nil"/>
            </w:tcBorders>
            <w:vAlign w:val="center"/>
          </w:tcPr>
          <w:p w14:paraId="00A91C97" w14:textId="77777777" w:rsidR="007370ED" w:rsidRPr="00441A2D" w:rsidRDefault="007370ED" w:rsidP="00B84A7D">
            <w:pPr>
              <w:pStyle w:val="DHHStabletext"/>
              <w:rPr>
                <w:b/>
              </w:rPr>
            </w:pPr>
            <w:r w:rsidRPr="00441A2D">
              <w:rPr>
                <w:b/>
              </w:rPr>
              <w:t>Cleaners</w:t>
            </w:r>
          </w:p>
        </w:tc>
        <w:tc>
          <w:tcPr>
            <w:tcW w:w="6136" w:type="dxa"/>
            <w:tcBorders>
              <w:left w:val="nil"/>
            </w:tcBorders>
            <w:vAlign w:val="center"/>
          </w:tcPr>
          <w:p w14:paraId="72BA7072" w14:textId="278E40DF" w:rsidR="007370ED" w:rsidRDefault="007370ED" w:rsidP="00B84A7D">
            <w:pPr>
              <w:pStyle w:val="DHHStabletext"/>
            </w:pPr>
            <w:r>
              <w:t>Cleaning operators / staff responsible for cleaning</w:t>
            </w:r>
          </w:p>
        </w:tc>
      </w:tr>
    </w:tbl>
    <w:bookmarkEnd w:id="6"/>
    <w:p w14:paraId="50AB666F" w14:textId="72B807D3" w:rsidR="007370ED" w:rsidRDefault="007370ED" w:rsidP="00B84A7D">
      <w:pPr>
        <w:pStyle w:val="DHHSbodyaftertablefigure"/>
      </w:pPr>
      <w:r>
        <w:t>A more detailed description of each role is provided in</w:t>
      </w:r>
      <w:r w:rsidRPr="004A49B9">
        <w:rPr>
          <w:rStyle w:val="DHHSbodyChar"/>
        </w:rPr>
        <w:t xml:space="preserve"> </w:t>
      </w:r>
      <w:hyperlink w:anchor="_Part_1._Accountability" w:history="1">
        <w:r w:rsidRPr="004A49B9">
          <w:rPr>
            <w:rStyle w:val="FollowedHyperlink"/>
          </w:rPr>
          <w:t>Part 1.</w:t>
        </w:r>
        <w:r w:rsidR="004A49B9" w:rsidRPr="004A49B9">
          <w:rPr>
            <w:rStyle w:val="FollowedHyperlink"/>
          </w:rPr>
          <w:t xml:space="preserve"> Accountability.</w:t>
        </w:r>
      </w:hyperlink>
    </w:p>
    <w:p w14:paraId="5A857FE6" w14:textId="4059632E" w:rsidR="007370ED" w:rsidRDefault="007370ED" w:rsidP="004A49B9">
      <w:pPr>
        <w:pStyle w:val="Heading3"/>
        <w:rPr>
          <w:shd w:val="clear" w:color="auto" w:fill="FFFFFF"/>
        </w:rPr>
      </w:pPr>
      <w:r>
        <w:rPr>
          <w:shd w:val="clear" w:color="auto" w:fill="FFFFFF"/>
        </w:rPr>
        <w:lastRenderedPageBreak/>
        <w:t xml:space="preserve">Risk levels from </w:t>
      </w:r>
      <w:r w:rsidR="00D14761">
        <w:rPr>
          <w:lang w:eastAsia="en-AU"/>
        </w:rPr>
        <w:t>coronavirus (</w:t>
      </w:r>
      <w:r w:rsidR="00D14761" w:rsidRPr="00F81712">
        <w:rPr>
          <w:lang w:eastAsia="en-AU"/>
        </w:rPr>
        <w:t>COVID-19</w:t>
      </w:r>
      <w:r w:rsidR="00D14761">
        <w:rPr>
          <w:lang w:eastAsia="en-AU"/>
        </w:rPr>
        <w:t>)</w:t>
      </w:r>
    </w:p>
    <w:p w14:paraId="4E8870A6" w14:textId="6EF0F131" w:rsidR="007370ED" w:rsidRDefault="007370ED" w:rsidP="007370ED">
      <w:pPr>
        <w:pStyle w:val="DHHSbody"/>
        <w:rPr>
          <w:shd w:val="clear" w:color="auto" w:fill="FFFFFF"/>
        </w:rPr>
      </w:pPr>
      <w:r>
        <w:rPr>
          <w:shd w:val="clear" w:color="auto" w:fill="FFFFFF"/>
        </w:rPr>
        <w:t xml:space="preserve">This guide supports risk management planning, by describing the processes that should be in place to clean according to the level of risk from </w:t>
      </w:r>
      <w:r w:rsidR="00D14761">
        <w:rPr>
          <w:lang w:eastAsia="en-AU"/>
        </w:rPr>
        <w:t>coronavirus (</w:t>
      </w:r>
      <w:r w:rsidR="00D14761" w:rsidRPr="00F81712">
        <w:rPr>
          <w:lang w:eastAsia="en-AU"/>
        </w:rPr>
        <w:t>COVID-19</w:t>
      </w:r>
      <w:r w:rsidR="00D14761">
        <w:rPr>
          <w:lang w:eastAsia="en-AU"/>
        </w:rPr>
        <w:t>)</w:t>
      </w:r>
      <w:r>
        <w:rPr>
          <w:shd w:val="clear" w:color="auto" w:fill="FFFFFF"/>
        </w:rPr>
        <w:t xml:space="preserve">, now and into the future. This approach allows cleaning services to be scaled according </w:t>
      </w:r>
      <w:r w:rsidRPr="005B6C59">
        <w:rPr>
          <w:shd w:val="clear" w:color="auto" w:fill="FFFFFF"/>
        </w:rPr>
        <w:t>to</w:t>
      </w:r>
      <w:r w:rsidRPr="008B6200">
        <w:rPr>
          <w:shd w:val="clear" w:color="auto" w:fill="FFFFFF"/>
        </w:rPr>
        <w:t xml:space="preserve"> </w:t>
      </w:r>
      <w:r>
        <w:rPr>
          <w:shd w:val="clear" w:color="auto" w:fill="FFFFFF"/>
        </w:rPr>
        <w:t>three levels of risk:</w:t>
      </w:r>
    </w:p>
    <w:tbl>
      <w:tblPr>
        <w:tblStyle w:val="TableGrid"/>
        <w:tblW w:w="9741" w:type="dxa"/>
        <w:tblLook w:val="0000" w:firstRow="0" w:lastRow="0" w:firstColumn="0" w:lastColumn="0" w:noHBand="0" w:noVBand="0"/>
      </w:tblPr>
      <w:tblGrid>
        <w:gridCol w:w="3247"/>
        <w:gridCol w:w="3247"/>
        <w:gridCol w:w="3247"/>
      </w:tblGrid>
      <w:tr w:rsidR="000D2918" w14:paraId="64D6D130" w14:textId="77777777" w:rsidTr="00805FDF">
        <w:trPr>
          <w:trHeight w:val="647"/>
          <w:tblHeader/>
        </w:trPr>
        <w:tc>
          <w:tcPr>
            <w:tcW w:w="3247" w:type="dxa"/>
            <w:shd w:val="clear" w:color="auto" w:fill="007B4B"/>
          </w:tcPr>
          <w:p w14:paraId="52A51E37" w14:textId="77777777" w:rsidR="000D2918" w:rsidRPr="00B84A7D" w:rsidRDefault="000D2918" w:rsidP="00B84A7D">
            <w:pPr>
              <w:pStyle w:val="DHHStablecolhead"/>
              <w:rPr>
                <w:b w:val="0"/>
                <w:color w:val="FFFFFF" w:themeColor="background1"/>
              </w:rPr>
            </w:pPr>
            <w:r w:rsidRPr="00B84A7D">
              <w:rPr>
                <w:color w:val="FFFFFF" w:themeColor="background1"/>
              </w:rPr>
              <w:t>Low risk</w:t>
            </w:r>
          </w:p>
          <w:p w14:paraId="0380D2A5" w14:textId="2384F727" w:rsidR="000D2918" w:rsidRPr="00B84A7D" w:rsidRDefault="000D2918" w:rsidP="00B84A7D">
            <w:pPr>
              <w:pStyle w:val="DHHStablecolhead"/>
              <w:rPr>
                <w:color w:val="FFFFFF" w:themeColor="background1"/>
              </w:rPr>
            </w:pPr>
            <w:r w:rsidRPr="00B84A7D">
              <w:rPr>
                <w:color w:val="FFFFFF" w:themeColor="background1"/>
              </w:rPr>
              <w:t>Routine cleaning practices</w:t>
            </w:r>
          </w:p>
        </w:tc>
        <w:tc>
          <w:tcPr>
            <w:tcW w:w="3247" w:type="dxa"/>
            <w:shd w:val="clear" w:color="auto" w:fill="FDDA24"/>
          </w:tcPr>
          <w:p w14:paraId="2E8DB17D" w14:textId="175B70B3" w:rsidR="000D2918" w:rsidRPr="00B84A7D" w:rsidRDefault="000D2918" w:rsidP="00B84A7D">
            <w:pPr>
              <w:pStyle w:val="DHHStablecolhead"/>
              <w:rPr>
                <w:b w:val="0"/>
                <w:color w:val="000000" w:themeColor="text1"/>
              </w:rPr>
            </w:pPr>
            <w:r w:rsidRPr="00B84A7D">
              <w:rPr>
                <w:color w:val="000000" w:themeColor="text1"/>
              </w:rPr>
              <w:t>Medium risk</w:t>
            </w:r>
          </w:p>
          <w:p w14:paraId="001DBF70" w14:textId="0CDEDDE8" w:rsidR="000D2918" w:rsidRPr="00B84A7D" w:rsidRDefault="000D2918" w:rsidP="00B84A7D">
            <w:pPr>
              <w:pStyle w:val="DHHStablecolhead"/>
              <w:rPr>
                <w:color w:val="FFFFFF" w:themeColor="background1"/>
              </w:rPr>
            </w:pPr>
            <w:r w:rsidRPr="00B84A7D">
              <w:rPr>
                <w:color w:val="000000" w:themeColor="text1"/>
              </w:rPr>
              <w:t>Increased numbers of positive COVID-19 in the community</w:t>
            </w:r>
          </w:p>
        </w:tc>
        <w:tc>
          <w:tcPr>
            <w:tcW w:w="3247" w:type="dxa"/>
            <w:shd w:val="clear" w:color="auto" w:fill="AF272F"/>
          </w:tcPr>
          <w:p w14:paraId="7B9D4E9A" w14:textId="79F8A4F8" w:rsidR="000D2918" w:rsidRPr="00B84A7D" w:rsidRDefault="000D2918" w:rsidP="00B84A7D">
            <w:pPr>
              <w:pStyle w:val="DHHStablecolhead"/>
              <w:rPr>
                <w:color w:val="FFFFFF" w:themeColor="background1"/>
              </w:rPr>
            </w:pPr>
            <w:r w:rsidRPr="00B84A7D">
              <w:rPr>
                <w:color w:val="FFFFFF" w:themeColor="background1"/>
              </w:rPr>
              <w:t>High risk</w:t>
            </w:r>
          </w:p>
          <w:p w14:paraId="1045E7B5" w14:textId="5CDD51DF" w:rsidR="000D2918" w:rsidRPr="00B84A7D" w:rsidRDefault="000D2918" w:rsidP="00B84A7D">
            <w:pPr>
              <w:pStyle w:val="DHHStablecolhead"/>
              <w:rPr>
                <w:color w:val="FFFFFF" w:themeColor="background1"/>
              </w:rPr>
            </w:pPr>
            <w:r w:rsidRPr="00B84A7D">
              <w:rPr>
                <w:color w:val="FFFFFF" w:themeColor="background1"/>
              </w:rPr>
              <w:t>COVID-deep cleaning</w:t>
            </w:r>
          </w:p>
        </w:tc>
      </w:tr>
      <w:tr w:rsidR="007370ED" w14:paraId="257F3E5A" w14:textId="77777777" w:rsidTr="00B84A7D">
        <w:trPr>
          <w:trHeight w:val="198"/>
        </w:trPr>
        <w:tc>
          <w:tcPr>
            <w:tcW w:w="3247" w:type="dxa"/>
          </w:tcPr>
          <w:p w14:paraId="17D3EA17" w14:textId="77777777" w:rsidR="007370ED" w:rsidRPr="00B84A7D" w:rsidRDefault="007370ED" w:rsidP="00B84A7D">
            <w:pPr>
              <w:pStyle w:val="DHHStabletext"/>
              <w:rPr>
                <w:b/>
                <w:bCs/>
                <w:shd w:val="clear" w:color="auto" w:fill="FFFFFF"/>
              </w:rPr>
            </w:pPr>
            <w:r w:rsidRPr="00B84A7D">
              <w:rPr>
                <w:b/>
                <w:bCs/>
                <w:shd w:val="clear" w:color="auto" w:fill="FFFFFF"/>
              </w:rPr>
              <w:t xml:space="preserve">Business as usual cleaning </w:t>
            </w:r>
          </w:p>
          <w:p w14:paraId="37C8261C" w14:textId="77777777" w:rsidR="007370ED" w:rsidRPr="00320A97" w:rsidRDefault="007370ED" w:rsidP="00B84A7D">
            <w:pPr>
              <w:pStyle w:val="DHHStabletext"/>
              <w:rPr>
                <w:shd w:val="clear" w:color="auto" w:fill="FFFFFF"/>
              </w:rPr>
            </w:pPr>
            <w:r>
              <w:rPr>
                <w:shd w:val="clear" w:color="auto" w:fill="FFFFFF"/>
              </w:rPr>
              <w:t>Prevent the spread of disease (germs) by maintaining good hygiene and cleaning as routine practices.</w:t>
            </w:r>
          </w:p>
        </w:tc>
        <w:tc>
          <w:tcPr>
            <w:tcW w:w="3247" w:type="dxa"/>
          </w:tcPr>
          <w:p w14:paraId="146ACB07" w14:textId="77777777" w:rsidR="007370ED" w:rsidRPr="00B84A7D" w:rsidRDefault="007370ED" w:rsidP="00B84A7D">
            <w:pPr>
              <w:pStyle w:val="DHHStabletext"/>
              <w:rPr>
                <w:b/>
                <w:bCs/>
                <w:shd w:val="clear" w:color="auto" w:fill="FFFFFF"/>
              </w:rPr>
            </w:pPr>
            <w:r w:rsidRPr="00B84A7D">
              <w:rPr>
                <w:b/>
                <w:bCs/>
              </w:rPr>
              <w:t>Preventative cleaning</w:t>
            </w:r>
            <w:r w:rsidRPr="00B84A7D">
              <w:rPr>
                <w:b/>
                <w:bCs/>
                <w:shd w:val="clear" w:color="auto" w:fill="FFFFFF"/>
              </w:rPr>
              <w:t xml:space="preserve"> </w:t>
            </w:r>
          </w:p>
          <w:p w14:paraId="5FFB90A0" w14:textId="77777777" w:rsidR="007370ED" w:rsidRPr="00BD57F5" w:rsidRDefault="007370ED" w:rsidP="00B84A7D">
            <w:pPr>
              <w:pStyle w:val="DHHStabletext"/>
              <w:rPr>
                <w:bCs/>
                <w:shd w:val="clear" w:color="auto" w:fill="FFFFFF"/>
              </w:rPr>
            </w:pPr>
            <w:r>
              <w:rPr>
                <w:shd w:val="clear" w:color="auto" w:fill="FFFFFF"/>
              </w:rPr>
              <w:t xml:space="preserve">Prevent the spread of COVID-19 by increasing the cleaning and disinfection of frequently (high) </w:t>
            </w:r>
            <w:r w:rsidRPr="00FE2779">
              <w:t>touch</w:t>
            </w:r>
            <w:r>
              <w:t>ed</w:t>
            </w:r>
            <w:r w:rsidRPr="00FE2779">
              <w:t xml:space="preserve"> surfaces</w:t>
            </w:r>
            <w:r>
              <w:t xml:space="preserve"> in high activity areas.</w:t>
            </w:r>
          </w:p>
        </w:tc>
        <w:tc>
          <w:tcPr>
            <w:tcW w:w="3247" w:type="dxa"/>
          </w:tcPr>
          <w:p w14:paraId="50E83619" w14:textId="77777777" w:rsidR="007370ED" w:rsidRPr="00B84A7D" w:rsidRDefault="007370ED" w:rsidP="00B84A7D">
            <w:pPr>
              <w:pStyle w:val="DHHStabletext"/>
              <w:rPr>
                <w:b/>
                <w:bCs/>
                <w:shd w:val="clear" w:color="auto" w:fill="FFFFFF"/>
              </w:rPr>
            </w:pPr>
            <w:r w:rsidRPr="00B84A7D">
              <w:rPr>
                <w:b/>
                <w:bCs/>
                <w:shd w:val="clear" w:color="auto" w:fill="FFFFFF"/>
              </w:rPr>
              <w:t xml:space="preserve">Decontamination cleaning </w:t>
            </w:r>
          </w:p>
          <w:p w14:paraId="77702D1A" w14:textId="77777777" w:rsidR="007370ED" w:rsidRPr="005C05D3" w:rsidRDefault="007370ED" w:rsidP="00B84A7D">
            <w:pPr>
              <w:pStyle w:val="DHHStabletext"/>
              <w:rPr>
                <w:color w:val="FF0000"/>
                <w:shd w:val="clear" w:color="auto" w:fill="FFFFFF"/>
              </w:rPr>
            </w:pPr>
            <w:r>
              <w:rPr>
                <w:shd w:val="clear" w:color="auto" w:fill="FFFFFF"/>
              </w:rPr>
              <w:t>Thorough</w:t>
            </w:r>
            <w:r w:rsidRPr="005B6C59">
              <w:rPr>
                <w:shd w:val="clear" w:color="auto" w:fill="FFFFFF"/>
              </w:rPr>
              <w:t xml:space="preserve"> cleaning and disinfection </w:t>
            </w:r>
            <w:r>
              <w:rPr>
                <w:shd w:val="clear" w:color="auto" w:fill="FFFFFF"/>
              </w:rPr>
              <w:t>of the areas in the workplace that a suspected or confirmed COVID-19 case was identified to have been.</w:t>
            </w:r>
          </w:p>
        </w:tc>
      </w:tr>
    </w:tbl>
    <w:p w14:paraId="7AC08384" w14:textId="77777777" w:rsidR="007370ED" w:rsidRDefault="007370ED" w:rsidP="007370ED">
      <w:pPr>
        <w:pStyle w:val="Heading3"/>
      </w:pPr>
      <w:r>
        <w:t>Supporting factsheets and resources</w:t>
      </w:r>
    </w:p>
    <w:p w14:paraId="46824DEC" w14:textId="5F7F63CA" w:rsidR="007370ED" w:rsidRDefault="007370ED" w:rsidP="007370ED">
      <w:pPr>
        <w:pStyle w:val="DHHSbody"/>
      </w:pPr>
      <w:r>
        <w:t>The</w:t>
      </w:r>
      <w:r w:rsidR="00805FDF">
        <w:t>se c</w:t>
      </w:r>
      <w:r>
        <w:t xml:space="preserve">leaning </w:t>
      </w:r>
      <w:r w:rsidR="00805FDF">
        <w:t>g</w:t>
      </w:r>
      <w:r>
        <w:t>uidelines are supported with factsheets and training resources to help you implement the requirements and recommendation and keep your buildings clean and healthy.</w:t>
      </w:r>
    </w:p>
    <w:p w14:paraId="2609884D" w14:textId="77777777" w:rsidR="007370ED" w:rsidRDefault="007370ED" w:rsidP="007370ED">
      <w:pPr>
        <w:pStyle w:val="Heading3"/>
      </w:pPr>
      <w:r>
        <w:t>Definitions</w:t>
      </w:r>
    </w:p>
    <w:p w14:paraId="140B2FB7" w14:textId="77777777" w:rsidR="00805FDF" w:rsidRPr="008A1D13" w:rsidRDefault="007370ED" w:rsidP="007370ED">
      <w:pPr>
        <w:pStyle w:val="Heading4"/>
      </w:pPr>
      <w:r>
        <w:t>Buildings and people</w:t>
      </w:r>
    </w:p>
    <w:tbl>
      <w:tblPr>
        <w:tblStyle w:val="DHHSshaded"/>
        <w:tblW w:w="0" w:type="auto"/>
        <w:tblLook w:val="04A0" w:firstRow="1" w:lastRow="0" w:firstColumn="1" w:lastColumn="0" w:noHBand="0" w:noVBand="1"/>
      </w:tblPr>
      <w:tblGrid>
        <w:gridCol w:w="9752"/>
      </w:tblGrid>
      <w:tr w:rsidR="00805FDF" w14:paraId="48AE7168" w14:textId="77777777" w:rsidTr="00805FDF">
        <w:tc>
          <w:tcPr>
            <w:tcW w:w="9752" w:type="dxa"/>
          </w:tcPr>
          <w:p w14:paraId="0FBFFE54" w14:textId="77777777" w:rsidR="00805FDF" w:rsidRPr="008A1D13" w:rsidRDefault="00805FDF" w:rsidP="00805FDF">
            <w:pPr>
              <w:pStyle w:val="DHHStablebullet1"/>
            </w:pPr>
            <w:r w:rsidRPr="005328B6">
              <w:rPr>
                <w:b/>
              </w:rPr>
              <w:t>Accommodation facilities</w:t>
            </w:r>
            <w:r w:rsidRPr="1B095FE3">
              <w:t xml:space="preserve"> may include supported residential services, high rise towers, boarding houses, boarding schools and hotels</w:t>
            </w:r>
            <w:r>
              <w:t>.</w:t>
            </w:r>
          </w:p>
          <w:p w14:paraId="538CA74B" w14:textId="77777777" w:rsidR="00805FDF" w:rsidRPr="001F6B2F" w:rsidRDefault="00805FDF" w:rsidP="00805FDF">
            <w:pPr>
              <w:pStyle w:val="DHHStablebullet1"/>
            </w:pPr>
            <w:r>
              <w:rPr>
                <w:b/>
              </w:rPr>
              <w:t>Building o</w:t>
            </w:r>
            <w:r w:rsidRPr="001F6B2F">
              <w:rPr>
                <w:b/>
              </w:rPr>
              <w:t>ccup</w:t>
            </w:r>
            <w:r>
              <w:rPr>
                <w:b/>
              </w:rPr>
              <w:t xml:space="preserve">ier </w:t>
            </w:r>
            <w:r w:rsidRPr="001F6B2F">
              <w:t xml:space="preserve">means the organisation that </w:t>
            </w:r>
            <w:r>
              <w:t xml:space="preserve">is responsible for the facility and the </w:t>
            </w:r>
            <w:r w:rsidRPr="001F6B2F">
              <w:t>occup</w:t>
            </w:r>
            <w:r>
              <w:t>ants within it</w:t>
            </w:r>
            <w:r w:rsidRPr="001F6B2F">
              <w:t>.</w:t>
            </w:r>
          </w:p>
          <w:p w14:paraId="55FACCB9" w14:textId="77777777" w:rsidR="00805FDF" w:rsidRDefault="00805FDF" w:rsidP="00805FDF">
            <w:pPr>
              <w:pStyle w:val="DHHStablebullet1"/>
            </w:pPr>
            <w:r w:rsidRPr="005328B6">
              <w:rPr>
                <w:b/>
              </w:rPr>
              <w:t>Visitor</w:t>
            </w:r>
            <w:r>
              <w:rPr>
                <w:b/>
              </w:rPr>
              <w:t>s</w:t>
            </w:r>
            <w:r>
              <w:t xml:space="preserve"> </w:t>
            </w:r>
            <w:r w:rsidRPr="1B095FE3">
              <w:t>may include students, children, residents, clients, patients and 3</w:t>
            </w:r>
            <w:r w:rsidRPr="005328B6">
              <w:rPr>
                <w:vertAlign w:val="superscript"/>
              </w:rPr>
              <w:t>rd</w:t>
            </w:r>
            <w:r w:rsidRPr="1B095FE3">
              <w:t xml:space="preserve"> party providers.</w:t>
            </w:r>
          </w:p>
          <w:p w14:paraId="118CC54E" w14:textId="77777777" w:rsidR="00805FDF" w:rsidRPr="00B7553B" w:rsidRDefault="00805FDF" w:rsidP="00805FDF">
            <w:pPr>
              <w:pStyle w:val="DHHStablebullet1"/>
              <w:rPr>
                <w:rStyle w:val="DHHSbodyChar"/>
              </w:rPr>
            </w:pPr>
            <w:r>
              <w:rPr>
                <w:b/>
                <w:bCs/>
              </w:rPr>
              <w:t xml:space="preserve">Frequently touched surfaces </w:t>
            </w:r>
            <w:r>
              <w:t xml:space="preserve">mean a surface that is </w:t>
            </w:r>
            <w:r w:rsidRPr="00B7553B">
              <w:rPr>
                <w:rStyle w:val="DHHSbodyChar"/>
              </w:rPr>
              <w:t xml:space="preserve">touched </w:t>
            </w:r>
            <w:r>
              <w:rPr>
                <w:rStyle w:val="DHHSbodyChar"/>
              </w:rPr>
              <w:t xml:space="preserve">often </w:t>
            </w:r>
            <w:r w:rsidRPr="00B7553B">
              <w:rPr>
                <w:rStyle w:val="DHHSbodyChar"/>
              </w:rPr>
              <w:t xml:space="preserve">by multiple hands and at risk of being contaminated and </w:t>
            </w:r>
            <w:r>
              <w:rPr>
                <w:rStyle w:val="DHHSbodyChar"/>
              </w:rPr>
              <w:t xml:space="preserve">of </w:t>
            </w:r>
            <w:r w:rsidRPr="00B7553B">
              <w:rPr>
                <w:rStyle w:val="DHHSbodyChar"/>
              </w:rPr>
              <w:t xml:space="preserve">spreading </w:t>
            </w:r>
            <w:r>
              <w:rPr>
                <w:rStyle w:val="DHHSbodyChar"/>
              </w:rPr>
              <w:t>germs</w:t>
            </w:r>
            <w:r w:rsidRPr="00B7553B">
              <w:rPr>
                <w:rStyle w:val="DHHSbodyChar"/>
              </w:rPr>
              <w:t xml:space="preserve">. </w:t>
            </w:r>
          </w:p>
          <w:p w14:paraId="6079EA9F" w14:textId="77777777" w:rsidR="00805FDF" w:rsidRPr="00B67AF5" w:rsidRDefault="00805FDF" w:rsidP="00805FDF">
            <w:pPr>
              <w:pStyle w:val="DHHStablebullet1"/>
            </w:pPr>
            <w:r w:rsidRPr="00B67AF5">
              <w:rPr>
                <w:b/>
              </w:rPr>
              <w:t>High touch surfaces</w:t>
            </w:r>
            <w:r w:rsidRPr="00B67AF5">
              <w:t xml:space="preserve"> (</w:t>
            </w:r>
            <w:r w:rsidRPr="00B67AF5">
              <w:rPr>
                <w:rStyle w:val="DHHSbodyChar"/>
              </w:rPr>
              <w:t xml:space="preserve">also called </w:t>
            </w:r>
            <w:r w:rsidRPr="00B67AF5">
              <w:rPr>
                <w:rStyle w:val="DHHSbodyChar"/>
                <w:b/>
              </w:rPr>
              <w:t xml:space="preserve">high touch points) </w:t>
            </w:r>
            <w:r w:rsidRPr="00B67AF5">
              <w:t xml:space="preserve">is the term used in this </w:t>
            </w:r>
            <w:r>
              <w:t>g</w:t>
            </w:r>
            <w:r w:rsidRPr="00B67AF5">
              <w:t>uideline to mean frequently touched surfaces.</w:t>
            </w:r>
          </w:p>
          <w:p w14:paraId="7C86566C" w14:textId="3E2F54BE" w:rsidR="00805FDF" w:rsidRDefault="00805FDF" w:rsidP="00805FDF">
            <w:pPr>
              <w:pStyle w:val="DHHStablebullet1"/>
            </w:pPr>
            <w:r w:rsidRPr="004F698B">
              <w:rPr>
                <w:b/>
                <w:bCs/>
              </w:rPr>
              <w:t>Minimally touched surface</w:t>
            </w:r>
            <w:r>
              <w:rPr>
                <w:b/>
                <w:bCs/>
              </w:rPr>
              <w:t xml:space="preserve"> </w:t>
            </w:r>
            <w:r>
              <w:t>means a surface that is touched less often for example, glass windows, ceilings, curtains or floors.</w:t>
            </w:r>
          </w:p>
        </w:tc>
      </w:tr>
    </w:tbl>
    <w:p w14:paraId="1289F6AD" w14:textId="77777777" w:rsidR="007370ED" w:rsidRPr="00B67AF5" w:rsidRDefault="007370ED" w:rsidP="007370ED">
      <w:pPr>
        <w:pStyle w:val="Heading4"/>
        <w:rPr>
          <w:b w:val="0"/>
          <w:bCs w:val="0"/>
        </w:rPr>
      </w:pPr>
      <w:r>
        <w:t>Processes</w:t>
      </w:r>
    </w:p>
    <w:tbl>
      <w:tblPr>
        <w:tblStyle w:val="DHHSshaded"/>
        <w:tblW w:w="0" w:type="auto"/>
        <w:tblLook w:val="04A0" w:firstRow="1" w:lastRow="0" w:firstColumn="1" w:lastColumn="0" w:noHBand="0" w:noVBand="1"/>
      </w:tblPr>
      <w:tblGrid>
        <w:gridCol w:w="9752"/>
      </w:tblGrid>
      <w:tr w:rsidR="00805FDF" w:rsidRPr="00805FDF" w14:paraId="6E2FA474" w14:textId="77777777" w:rsidTr="00805FDF">
        <w:trPr>
          <w:trHeight w:val="511"/>
        </w:trPr>
        <w:tc>
          <w:tcPr>
            <w:tcW w:w="9752" w:type="dxa"/>
          </w:tcPr>
          <w:p w14:paraId="1E2004D4" w14:textId="77777777" w:rsidR="00805FDF" w:rsidRPr="00805FDF" w:rsidRDefault="00805FDF" w:rsidP="00805FDF">
            <w:pPr>
              <w:pStyle w:val="DHHStablebullet1"/>
              <w:rPr>
                <w:rFonts w:eastAsia="Times"/>
              </w:rPr>
            </w:pPr>
            <w:r w:rsidRPr="00805FDF">
              <w:rPr>
                <w:rFonts w:eastAsia="Times"/>
                <w:b/>
                <w:bCs/>
              </w:rPr>
              <w:t>Cleaning</w:t>
            </w:r>
            <w:r w:rsidRPr="00805FDF">
              <w:rPr>
                <w:rFonts w:eastAsia="Times"/>
              </w:rPr>
              <w:t xml:space="preserve"> means physically removing germs, dirt and organic matter from surfaces. Cleaning alone does not kill germs, but by reducing the numbers of germs on surfaces, cleaning helps to reduce the risk of spreading infection.</w:t>
            </w:r>
          </w:p>
          <w:p w14:paraId="4D65F0D6" w14:textId="4DF37781" w:rsidR="00805FDF" w:rsidRPr="00805FDF" w:rsidRDefault="00805FDF" w:rsidP="00805FDF">
            <w:pPr>
              <w:pStyle w:val="DHHStablebullet1"/>
              <w:rPr>
                <w:rFonts w:eastAsia="Times"/>
              </w:rPr>
            </w:pPr>
            <w:r w:rsidRPr="00805FDF">
              <w:rPr>
                <w:rFonts w:eastAsia="Times"/>
                <w:b/>
                <w:bCs/>
              </w:rPr>
              <w:t>Damp dusting</w:t>
            </w:r>
            <w:r w:rsidRPr="00805FDF">
              <w:rPr>
                <w:rFonts w:eastAsia="Times"/>
              </w:rPr>
              <w:t xml:space="preserve"> means the use of a slightly dampened cloth, achieved by spraying with water or a cleaning agent, or wetting then wringing out </w:t>
            </w:r>
            <w:r w:rsidR="005B760A" w:rsidRPr="00805FDF">
              <w:rPr>
                <w:rFonts w:eastAsia="Times"/>
              </w:rPr>
              <w:t>to</w:t>
            </w:r>
            <w:r w:rsidRPr="00805FDF">
              <w:rPr>
                <w:rFonts w:eastAsia="Times"/>
              </w:rPr>
              <w:t xml:space="preserve"> prevent drips, then wiping surfaces with the damp cloth.</w:t>
            </w:r>
          </w:p>
          <w:p w14:paraId="5AD527F1" w14:textId="2EF03D0E" w:rsidR="00805FDF" w:rsidRPr="00805FDF" w:rsidRDefault="00805FDF" w:rsidP="00805FDF">
            <w:pPr>
              <w:pStyle w:val="DHHStablebullet1"/>
              <w:rPr>
                <w:rFonts w:eastAsia="Times"/>
              </w:rPr>
            </w:pPr>
            <w:r w:rsidRPr="00805FDF">
              <w:rPr>
                <w:rFonts w:eastAsia="Times"/>
                <w:b/>
              </w:rPr>
              <w:t>Deep cleaning</w:t>
            </w:r>
            <w:r w:rsidRPr="00805FDF">
              <w:rPr>
                <w:rFonts w:eastAsia="Times"/>
              </w:rPr>
              <w:t xml:space="preserve"> means thorough cleaning and disinfection of high touch surfaces and objects in a workplace area that a suspected or confirmed </w:t>
            </w:r>
            <w:r w:rsidR="005927E4">
              <w:rPr>
                <w:rFonts w:eastAsia="Times"/>
              </w:rPr>
              <w:t>coronavirus (</w:t>
            </w:r>
            <w:r w:rsidRPr="00805FDF">
              <w:rPr>
                <w:rFonts w:eastAsia="Times"/>
              </w:rPr>
              <w:t>COVID-19</w:t>
            </w:r>
            <w:r w:rsidR="005927E4">
              <w:rPr>
                <w:rFonts w:eastAsia="Times"/>
              </w:rPr>
              <w:t>)</w:t>
            </w:r>
            <w:r w:rsidRPr="00805FDF">
              <w:rPr>
                <w:rFonts w:eastAsia="Times"/>
              </w:rPr>
              <w:t xml:space="preserve"> case was identified to have been during their infectious </w:t>
            </w:r>
            <w:r w:rsidR="005B760A" w:rsidRPr="00805FDF">
              <w:rPr>
                <w:rFonts w:eastAsia="Times"/>
              </w:rPr>
              <w:t>period.</w:t>
            </w:r>
          </w:p>
          <w:p w14:paraId="3E6A3F76" w14:textId="77777777" w:rsidR="00805FDF" w:rsidRPr="00805FDF" w:rsidRDefault="00805FDF" w:rsidP="00805FDF">
            <w:pPr>
              <w:pStyle w:val="DHHStablebullet1"/>
              <w:rPr>
                <w:rFonts w:eastAsia="Times"/>
              </w:rPr>
            </w:pPr>
            <w:r w:rsidRPr="00805FDF">
              <w:rPr>
                <w:rFonts w:eastAsia="Times"/>
                <w:b/>
                <w:bCs/>
              </w:rPr>
              <w:t>Disinfection</w:t>
            </w:r>
            <w:r w:rsidRPr="00805FDF">
              <w:rPr>
                <w:rFonts w:eastAsia="Times"/>
              </w:rPr>
              <w:t xml:space="preserve"> means using chemicals or thermal (moist or dry heat) to kill germs on surfaces. Cleaning before disinfection is very important as organic matter and dirt can reduce the ability of disinfectants to kill germs.</w:t>
            </w:r>
          </w:p>
          <w:p w14:paraId="1AB35E26" w14:textId="742DA693" w:rsidR="00805FDF" w:rsidRPr="00805FDF" w:rsidRDefault="00805FDF" w:rsidP="00805FDF">
            <w:pPr>
              <w:pStyle w:val="DHHStablebullet1"/>
              <w:rPr>
                <w:rFonts w:eastAsia="Times"/>
              </w:rPr>
            </w:pPr>
            <w:r w:rsidRPr="00805FDF">
              <w:rPr>
                <w:b/>
              </w:rPr>
              <w:t>Fogging</w:t>
            </w:r>
            <w:r w:rsidRPr="00805FDF">
              <w:t xml:space="preserve"> means using systems that can apply a disinfectant under high pressure, with a droplet size less than 10 microns (dry fogging), or between 20 to 100 microns (wet, cold or Ultra Low Volume fogging or misting). </w:t>
            </w:r>
            <w:r w:rsidRPr="00805FDF">
              <w:rPr>
                <w:b/>
                <w:bCs/>
              </w:rPr>
              <w:t>The department does not recommend the use of dry or wet fogging disinfection for COVID-deep cleans.</w:t>
            </w:r>
          </w:p>
        </w:tc>
      </w:tr>
    </w:tbl>
    <w:p w14:paraId="1539A972" w14:textId="77777777" w:rsidR="007370ED" w:rsidRDefault="007370ED" w:rsidP="007370ED">
      <w:pPr>
        <w:pStyle w:val="Heading4"/>
      </w:pPr>
      <w:r>
        <w:lastRenderedPageBreak/>
        <w:t>Products</w:t>
      </w:r>
    </w:p>
    <w:tbl>
      <w:tblPr>
        <w:tblStyle w:val="DHHSshaded"/>
        <w:tblW w:w="9781" w:type="dxa"/>
        <w:tblLook w:val="04A0" w:firstRow="1" w:lastRow="0" w:firstColumn="1" w:lastColumn="0" w:noHBand="0" w:noVBand="1"/>
      </w:tblPr>
      <w:tblGrid>
        <w:gridCol w:w="9781"/>
      </w:tblGrid>
      <w:tr w:rsidR="00805FDF" w:rsidRPr="00805FDF" w14:paraId="70D9FF62" w14:textId="77777777" w:rsidTr="00805FDF">
        <w:trPr>
          <w:trHeight w:val="2058"/>
        </w:trPr>
        <w:tc>
          <w:tcPr>
            <w:tcW w:w="9752" w:type="dxa"/>
          </w:tcPr>
          <w:p w14:paraId="24083261" w14:textId="77777777" w:rsidR="00805FDF" w:rsidRPr="00805FDF" w:rsidRDefault="00805FDF" w:rsidP="0098746C">
            <w:pPr>
              <w:pStyle w:val="DHHStablebullet1"/>
              <w:rPr>
                <w:rFonts w:eastAsia="Times"/>
              </w:rPr>
            </w:pPr>
            <w:r w:rsidRPr="00805FDF">
              <w:rPr>
                <w:rFonts w:eastAsia="Times"/>
                <w:b/>
                <w:bCs/>
              </w:rPr>
              <w:t xml:space="preserve">Detergent </w:t>
            </w:r>
            <w:r w:rsidRPr="00805FDF">
              <w:rPr>
                <w:rFonts w:eastAsia="Times"/>
              </w:rPr>
              <w:t>means a surfactant that is designed to break up oil and grease with the use of water.</w:t>
            </w:r>
          </w:p>
          <w:p w14:paraId="69817F23" w14:textId="0473B93E" w:rsidR="00805FDF" w:rsidRPr="00805FDF" w:rsidRDefault="00805FDF" w:rsidP="0098746C">
            <w:pPr>
              <w:pStyle w:val="DHHStablebullet1"/>
            </w:pPr>
            <w:r w:rsidRPr="00805FDF">
              <w:rPr>
                <w:b/>
                <w:bCs/>
              </w:rPr>
              <w:t>Disinfectant solution is</w:t>
            </w:r>
            <w:r w:rsidRPr="00805FDF">
              <w:t xml:space="preserve"> a product that is a Therapeutic Goods Administration-listed household/commercial grade disinfectant, labelled with the specific claim to kill viruses or Australian Register of Therapeutic Goods listed as effective against </w:t>
            </w:r>
            <w:r w:rsidR="005927E4">
              <w:t>coronavirus (</w:t>
            </w:r>
            <w:r w:rsidRPr="00805FDF">
              <w:t>COVID-19</w:t>
            </w:r>
            <w:r w:rsidR="005927E4">
              <w:t>)</w:t>
            </w:r>
            <w:r w:rsidRPr="00805FDF">
              <w:t>. A disinfectant product may be applied as a liquid, spray or impregnated wipe.</w:t>
            </w:r>
          </w:p>
          <w:p w14:paraId="072D531C" w14:textId="27F761FE" w:rsidR="00805FDF" w:rsidRPr="00805FDF" w:rsidRDefault="00805FDF" w:rsidP="0098746C">
            <w:pPr>
              <w:pStyle w:val="DHHStablebullet1"/>
              <w:rPr>
                <w:rFonts w:eastAsia="Times"/>
              </w:rPr>
            </w:pPr>
            <w:r w:rsidRPr="00805FDF">
              <w:rPr>
                <w:b/>
              </w:rPr>
              <w:t>Surfactant</w:t>
            </w:r>
            <w:r w:rsidRPr="00805FDF">
              <w:t xml:space="preserve"> is a </w:t>
            </w:r>
            <w:r w:rsidRPr="00805FDF">
              <w:rPr>
                <w:rStyle w:val="Strong"/>
              </w:rPr>
              <w:t>surface-active agent</w:t>
            </w:r>
            <w:r w:rsidRPr="00805FDF">
              <w:t xml:space="preserve">, which means a substance that when added to a liquid, reduces its surface tension, thereby increasing its spreading and wetting properties. </w:t>
            </w:r>
          </w:p>
        </w:tc>
      </w:tr>
    </w:tbl>
    <w:p w14:paraId="4AC9A0EB" w14:textId="77777777" w:rsidR="00912E15" w:rsidRDefault="00912E15">
      <w:pPr>
        <w:rPr>
          <w:rFonts w:ascii="Arial" w:hAnsi="Arial"/>
          <w:bCs/>
          <w:color w:val="004C97"/>
          <w:sz w:val="44"/>
          <w:szCs w:val="44"/>
        </w:rPr>
      </w:pPr>
      <w:bookmarkStart w:id="7" w:name="_Part_1._Accountability"/>
      <w:bookmarkEnd w:id="7"/>
      <w:r>
        <w:br w:type="page"/>
      </w:r>
    </w:p>
    <w:p w14:paraId="57B75FAD" w14:textId="56DBD6BB" w:rsidR="007370ED" w:rsidRDefault="007370ED" w:rsidP="007370ED">
      <w:pPr>
        <w:pStyle w:val="Heading1"/>
      </w:pPr>
      <w:bookmarkStart w:id="8" w:name="_Toc54350551"/>
      <w:r>
        <w:lastRenderedPageBreak/>
        <w:t>Part 1. Accountability</w:t>
      </w:r>
      <w:bookmarkEnd w:id="8"/>
    </w:p>
    <w:p w14:paraId="30DE5D65" w14:textId="0805DB37" w:rsidR="007370ED" w:rsidRDefault="007370ED" w:rsidP="007370ED">
      <w:pPr>
        <w:pStyle w:val="Heading2"/>
        <w:numPr>
          <w:ilvl w:val="0"/>
          <w:numId w:val="55"/>
        </w:numPr>
      </w:pPr>
      <w:bookmarkStart w:id="9" w:name="_Toc54350552"/>
      <w:r>
        <w:t>Roles and responsibilities</w:t>
      </w:r>
      <w:bookmarkEnd w:id="9"/>
    </w:p>
    <w:p w14:paraId="5DB1B498" w14:textId="25A3905B" w:rsidR="007370ED" w:rsidRPr="00514E08" w:rsidRDefault="00252F4A" w:rsidP="007370ED">
      <w:pPr>
        <w:pStyle w:val="Heading3"/>
      </w:pPr>
      <w:bookmarkStart w:id="10" w:name="_Hlk54106479"/>
      <w:r>
        <w:rPr>
          <w:noProof/>
        </w:rPr>
        <w:drawing>
          <wp:inline distT="0" distB="0" distL="0" distR="0" wp14:anchorId="693E333B" wp14:editId="7C38AF21">
            <wp:extent cx="540000" cy="540000"/>
            <wp:effectExtent l="0" t="0" r="0" b="0"/>
            <wp:docPr id="11" name="Picture 11"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rsidR="007370ED" w:rsidRPr="00E40CA3">
        <w:t xml:space="preserve">Building </w:t>
      </w:r>
      <w:r w:rsidR="00912E15">
        <w:t>o</w:t>
      </w:r>
      <w:r w:rsidR="007370ED" w:rsidRPr="00E40CA3">
        <w:t>ccupier</w:t>
      </w:r>
    </w:p>
    <w:bookmarkEnd w:id="10"/>
    <w:p w14:paraId="056A214F" w14:textId="77777777" w:rsidR="007370ED" w:rsidRPr="00B67AF5" w:rsidRDefault="007370ED" w:rsidP="007370ED">
      <w:pPr>
        <w:pStyle w:val="DHHSbody"/>
        <w:rPr>
          <w:sz w:val="18"/>
        </w:rPr>
      </w:pPr>
      <w:r>
        <w:t xml:space="preserve">Building occupiers are those </w:t>
      </w:r>
      <w:r>
        <w:rPr>
          <w:lang w:eastAsia="en-AU"/>
        </w:rPr>
        <w:t xml:space="preserve">responsible for the building being cleaned and those within it. </w:t>
      </w:r>
      <w:r>
        <w:t>Employers are</w:t>
      </w:r>
      <w:r w:rsidRPr="00B33512">
        <w:t xml:space="preserve"> responsib</w:t>
      </w:r>
      <w:r>
        <w:t>le</w:t>
      </w:r>
      <w:r w:rsidRPr="00B33512">
        <w:t xml:space="preserve"> under the </w:t>
      </w:r>
      <w:r>
        <w:t xml:space="preserve">Victorian </w:t>
      </w:r>
      <w:r w:rsidRPr="00B67AF5">
        <w:t xml:space="preserve">Occupational Health and Safety </w:t>
      </w:r>
      <w:r>
        <w:t xml:space="preserve">(OHS) </w:t>
      </w:r>
      <w:r w:rsidRPr="00B67AF5">
        <w:t>Act</w:t>
      </w:r>
      <w:r w:rsidRPr="004F698B">
        <w:t xml:space="preserve"> 2004</w:t>
      </w:r>
      <w:r w:rsidRPr="00B33512">
        <w:t xml:space="preserve"> to </w:t>
      </w:r>
      <w:r>
        <w:t xml:space="preserve">maintain work environments and workplace amenities in </w:t>
      </w:r>
      <w:r w:rsidRPr="00E03FBB">
        <w:t xml:space="preserve">a </w:t>
      </w:r>
      <w:r>
        <w:t>‘</w:t>
      </w:r>
      <w:hyperlink r:id="rId24" w:history="1">
        <w:r w:rsidRPr="00B67AF5">
          <w:t>hygienic, safe, secure and serviceable condition</w:t>
        </w:r>
      </w:hyperlink>
      <w:r>
        <w:t>’</w:t>
      </w:r>
      <w:r w:rsidRPr="00C56FCA">
        <w:t>.</w:t>
      </w:r>
      <w:r>
        <w:t xml:space="preserve"> </w:t>
      </w:r>
      <w:r w:rsidRPr="009569C2">
        <w:t>&lt;</w:t>
      </w:r>
      <w:hyperlink r:id="rId25" w:history="1">
        <w:r w:rsidRPr="00B67AF5">
          <w:t>www.worksafe.vic.gov.au/resources/compliance-code-workplace-amenities-and-work-environment</w:t>
        </w:r>
      </w:hyperlink>
      <w:r w:rsidRPr="009569C2">
        <w:t>&gt;</w:t>
      </w:r>
    </w:p>
    <w:p w14:paraId="538C915D" w14:textId="17A58E5F" w:rsidR="007370ED" w:rsidRDefault="007370ED" w:rsidP="007370ED">
      <w:pPr>
        <w:pStyle w:val="DHHSbody"/>
      </w:pPr>
      <w:r>
        <w:t xml:space="preserve">Those that manage and control a </w:t>
      </w:r>
      <w:r w:rsidRPr="00B67AF5">
        <w:t>working environment</w:t>
      </w:r>
      <w:r>
        <w:t>,</w:t>
      </w:r>
      <w:r w:rsidRPr="00B67AF5">
        <w:t xml:space="preserve"> </w:t>
      </w:r>
      <w:r>
        <w:t>are responsible for ensuring it is</w:t>
      </w:r>
      <w:r w:rsidRPr="00B67AF5">
        <w:t xml:space="preserve"> safe and free of risks to health</w:t>
      </w:r>
      <w:r>
        <w:t>, and for giving employees the</w:t>
      </w:r>
      <w:r w:rsidRPr="00F221BD">
        <w:t xml:space="preserve"> necessary information, training or supervision to work safe</w:t>
      </w:r>
      <w:r>
        <w:t>ly</w:t>
      </w:r>
      <w:r w:rsidRPr="00F221BD">
        <w:t xml:space="preserve"> and without risks to health.</w:t>
      </w:r>
      <w:r w:rsidR="00912E15">
        <w:t xml:space="preserve"> Read more about </w:t>
      </w:r>
      <w:hyperlink r:id="rId26" w:history="1">
        <w:r w:rsidR="00912E15" w:rsidRPr="00912E15">
          <w:rPr>
            <w:rStyle w:val="Hyperlink"/>
          </w:rPr>
          <w:t>Worksafe OHS legal duties</w:t>
        </w:r>
      </w:hyperlink>
      <w:r>
        <w:t xml:space="preserve"> &lt;</w:t>
      </w:r>
      <w:r w:rsidRPr="004C462E">
        <w:t>www.worksafe.vic.gov.au/occupational-health-and-safety-your-legal-duties</w:t>
      </w:r>
      <w:r>
        <w:t>&gt;</w:t>
      </w:r>
      <w:r w:rsidR="00912E15">
        <w:t xml:space="preserve"> </w:t>
      </w:r>
    </w:p>
    <w:p w14:paraId="52B1896E" w14:textId="77777777" w:rsidR="007370ED" w:rsidRDefault="007370ED" w:rsidP="007370ED">
      <w:pPr>
        <w:pStyle w:val="DHHSbody"/>
      </w:pPr>
      <w:r>
        <w:t>This includes ensuring that the facility cleaning services are effective in preventing the risk of infection</w:t>
      </w:r>
      <w:r w:rsidRPr="001419F7">
        <w:t xml:space="preserve"> </w:t>
      </w:r>
      <w:r>
        <w:t>from a contaminated surface, while at the same time, ensuring that the cleaning methods used do not introduce new risks, such as from exposure to hazardous substances.</w:t>
      </w:r>
    </w:p>
    <w:p w14:paraId="7FF22955" w14:textId="77777777" w:rsidR="007370ED" w:rsidRDefault="007370ED" w:rsidP="007370ED">
      <w:pPr>
        <w:pStyle w:val="DHHSbody"/>
      </w:pPr>
      <w:r>
        <w:t>S</w:t>
      </w:r>
      <w:r w:rsidRPr="0044649F">
        <w:t>ome industry and community sectors</w:t>
      </w:r>
      <w:r w:rsidRPr="00BD57F5">
        <w:t>,</w:t>
      </w:r>
      <w:r w:rsidRPr="0044649F">
        <w:t xml:space="preserve"> </w:t>
      </w:r>
      <w:r>
        <w:t>including</w:t>
      </w:r>
      <w:r w:rsidRPr="0044649F">
        <w:t xml:space="preserve"> aged care, childcare</w:t>
      </w:r>
      <w:r>
        <w:t>,</w:t>
      </w:r>
      <w:r w:rsidRPr="0044649F">
        <w:t xml:space="preserve"> hospitality</w:t>
      </w:r>
      <w:r w:rsidRPr="005F00FB">
        <w:t xml:space="preserve"> </w:t>
      </w:r>
      <w:r w:rsidRPr="0044649F">
        <w:t>and</w:t>
      </w:r>
      <w:r>
        <w:t xml:space="preserve"> food manufacturing</w:t>
      </w:r>
      <w:r w:rsidRPr="00BD57F5">
        <w:t xml:space="preserve"> </w:t>
      </w:r>
      <w:r>
        <w:t xml:space="preserve">are governed by specific </w:t>
      </w:r>
      <w:r w:rsidRPr="0044649F">
        <w:t xml:space="preserve">cleaning </w:t>
      </w:r>
      <w:r>
        <w:t>guidelines and standards that must be</w:t>
      </w:r>
      <w:r w:rsidRPr="0044649F">
        <w:t xml:space="preserve"> </w:t>
      </w:r>
      <w:r>
        <w:t>met for</w:t>
      </w:r>
      <w:r w:rsidRPr="0044649F">
        <w:t xml:space="preserve"> </w:t>
      </w:r>
      <w:r>
        <w:t xml:space="preserve">the </w:t>
      </w:r>
      <w:r w:rsidRPr="0044649F">
        <w:t xml:space="preserve">accreditation </w:t>
      </w:r>
      <w:r>
        <w:t>of</w:t>
      </w:r>
      <w:r w:rsidRPr="0044649F">
        <w:t xml:space="preserve"> </w:t>
      </w:r>
      <w:r>
        <w:t xml:space="preserve">their </w:t>
      </w:r>
      <w:r w:rsidRPr="0044649F">
        <w:t xml:space="preserve">facility. </w:t>
      </w:r>
    </w:p>
    <w:p w14:paraId="0828A30F" w14:textId="77777777" w:rsidR="007370ED" w:rsidRDefault="007370ED" w:rsidP="007370ED">
      <w:pPr>
        <w:pStyle w:val="DHHSbody"/>
      </w:pPr>
      <w:r>
        <w:rPr>
          <w:shd w:val="clear" w:color="auto" w:fill="FFFFFF"/>
        </w:rPr>
        <w:t>The responsibility of keeping buildings hygienically clean and safe should be shared by the occupier’s staff</w:t>
      </w:r>
      <w:r w:rsidRPr="00770F49">
        <w:rPr>
          <w:shd w:val="clear" w:color="auto" w:fill="FFFFFF"/>
        </w:rPr>
        <w:t xml:space="preserve"> </w:t>
      </w:r>
      <w:r>
        <w:rPr>
          <w:shd w:val="clear" w:color="auto" w:fill="FFFFFF"/>
        </w:rPr>
        <w:t>and cleaning staff, by keeping surfaces free of clutter and cleaning h</w:t>
      </w:r>
      <w:r w:rsidRPr="00770F49">
        <w:rPr>
          <w:shd w:val="clear" w:color="auto" w:fill="FFFFFF"/>
        </w:rPr>
        <w:t xml:space="preserve">igh touch surfaces </w:t>
      </w:r>
      <w:r>
        <w:rPr>
          <w:shd w:val="clear" w:color="auto" w:fill="FFFFFF"/>
        </w:rPr>
        <w:t>during opening hours.</w:t>
      </w:r>
    </w:p>
    <w:p w14:paraId="1A042F9F" w14:textId="168BB10C" w:rsidR="007370ED" w:rsidRDefault="00D40E44" w:rsidP="007370ED">
      <w:pPr>
        <w:pStyle w:val="Heading3"/>
      </w:pPr>
      <w:bookmarkStart w:id="11" w:name="_Hlk54106468"/>
      <w:r>
        <w:rPr>
          <w:noProof/>
        </w:rPr>
        <w:drawing>
          <wp:inline distT="0" distB="0" distL="0" distR="0" wp14:anchorId="0813DEF9" wp14:editId="09B71A94">
            <wp:extent cx="540000" cy="540000"/>
            <wp:effectExtent l="0" t="0" r="0" b="0"/>
            <wp:docPr id="12" name="Picture 12"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sidR="007370ED">
        <w:t xml:space="preserve">Cleaning </w:t>
      </w:r>
      <w:r w:rsidR="00912E15">
        <w:t>m</w:t>
      </w:r>
      <w:r w:rsidR="007370ED">
        <w:t>anager</w:t>
      </w:r>
    </w:p>
    <w:bookmarkEnd w:id="11"/>
    <w:p w14:paraId="2DA3B0F1" w14:textId="77777777" w:rsidR="007370ED" w:rsidRDefault="007370ED" w:rsidP="007370ED">
      <w:pPr>
        <w:pStyle w:val="DHHSbody"/>
      </w:pPr>
      <w:r>
        <w:t xml:space="preserve">A cleaning or environmental services manager is responsible for managing the cleaning operations and the cleaning staff, and for overseeing the delivery of safe and effective cleaning services. This responsibility may be undertaken by the occupant organisation (in-house cleaning service), or an operations manager engaged by the contracted cleaning company. </w:t>
      </w:r>
    </w:p>
    <w:p w14:paraId="7BC7E0A5" w14:textId="77777777" w:rsidR="007370ED" w:rsidRDefault="007370ED" w:rsidP="007370ED">
      <w:pPr>
        <w:pStyle w:val="DHHSbody"/>
      </w:pPr>
      <w:r>
        <w:t>At a minimum, a cleaning manager’s role should include the following responsibilities:</w:t>
      </w:r>
    </w:p>
    <w:p w14:paraId="3E0204A4" w14:textId="77777777" w:rsidR="007370ED" w:rsidRDefault="007370ED" w:rsidP="007370ED">
      <w:pPr>
        <w:pStyle w:val="DHHSbullet1"/>
        <w:numPr>
          <w:ilvl w:val="0"/>
          <w:numId w:val="42"/>
        </w:numPr>
      </w:pPr>
      <w:r>
        <w:t xml:space="preserve">establishing roles and communications </w:t>
      </w:r>
    </w:p>
    <w:p w14:paraId="6E78D43A" w14:textId="77777777" w:rsidR="007370ED" w:rsidRDefault="007370ED" w:rsidP="007370ED">
      <w:pPr>
        <w:pStyle w:val="DHHSbullet1"/>
        <w:numPr>
          <w:ilvl w:val="0"/>
          <w:numId w:val="42"/>
        </w:numPr>
      </w:pPr>
      <w:r>
        <w:t>training and qualifications for staff</w:t>
      </w:r>
    </w:p>
    <w:p w14:paraId="2C72AE4E" w14:textId="77777777" w:rsidR="007370ED" w:rsidRDefault="007370ED" w:rsidP="007370ED">
      <w:pPr>
        <w:pStyle w:val="DHHSbullet1"/>
        <w:numPr>
          <w:ilvl w:val="0"/>
          <w:numId w:val="42"/>
        </w:numPr>
      </w:pPr>
      <w:r>
        <w:t>supplying and preparing cleaning materials, tools, equipment and PPE</w:t>
      </w:r>
    </w:p>
    <w:p w14:paraId="4695BC47" w14:textId="77777777" w:rsidR="007370ED" w:rsidRDefault="007370ED" w:rsidP="007370ED">
      <w:pPr>
        <w:pStyle w:val="DHHSbullet1"/>
        <w:numPr>
          <w:ilvl w:val="0"/>
          <w:numId w:val="42"/>
        </w:numPr>
      </w:pPr>
      <w:r>
        <w:t xml:space="preserve">developing safe work methodologies </w:t>
      </w:r>
    </w:p>
    <w:p w14:paraId="7964D6BE" w14:textId="77777777" w:rsidR="007370ED" w:rsidRDefault="007370ED" w:rsidP="007370ED">
      <w:pPr>
        <w:pStyle w:val="DHHSbullet1"/>
        <w:numPr>
          <w:ilvl w:val="0"/>
          <w:numId w:val="42"/>
        </w:numPr>
      </w:pPr>
      <w:r>
        <w:t>conducting risk assessments</w:t>
      </w:r>
    </w:p>
    <w:p w14:paraId="2C8F26E5" w14:textId="77777777" w:rsidR="007370ED" w:rsidRDefault="007370ED" w:rsidP="007370ED">
      <w:pPr>
        <w:pStyle w:val="DHHSbullet1"/>
        <w:numPr>
          <w:ilvl w:val="0"/>
          <w:numId w:val="42"/>
        </w:numPr>
      </w:pPr>
      <w:r>
        <w:t xml:space="preserve">planning workflows and systems </w:t>
      </w:r>
    </w:p>
    <w:p w14:paraId="0AD3DA04" w14:textId="77777777" w:rsidR="007370ED" w:rsidRDefault="007370ED" w:rsidP="007370ED">
      <w:pPr>
        <w:pStyle w:val="DHHSbullet1"/>
        <w:numPr>
          <w:ilvl w:val="0"/>
          <w:numId w:val="42"/>
        </w:numPr>
      </w:pPr>
      <w:r>
        <w:t>scheduling cleaning duties and hours.</w:t>
      </w:r>
    </w:p>
    <w:p w14:paraId="7C5F6F1E" w14:textId="7BA7C6D4" w:rsidR="007370ED" w:rsidRDefault="00D40E44" w:rsidP="007370ED">
      <w:pPr>
        <w:pStyle w:val="Heading3"/>
      </w:pPr>
      <w:bookmarkStart w:id="12" w:name="_Hlk54106460"/>
      <w:r>
        <w:rPr>
          <w:noProof/>
        </w:rPr>
        <w:lastRenderedPageBreak/>
        <w:drawing>
          <wp:inline distT="0" distB="0" distL="0" distR="0" wp14:anchorId="6E83B52A" wp14:editId="37DDC11B">
            <wp:extent cx="540000" cy="540000"/>
            <wp:effectExtent l="0" t="0" r="0" b="0"/>
            <wp:docPr id="13" name="Picture 13"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007370ED">
        <w:t xml:space="preserve">Site </w:t>
      </w:r>
      <w:r w:rsidR="00912E15">
        <w:t>s</w:t>
      </w:r>
      <w:r w:rsidR="007370ED">
        <w:t xml:space="preserve">upervisors </w:t>
      </w:r>
    </w:p>
    <w:bookmarkEnd w:id="12"/>
    <w:p w14:paraId="7436BD6B" w14:textId="1ABB6353" w:rsidR="007370ED" w:rsidRDefault="007370ED" w:rsidP="007370ED">
      <w:pPr>
        <w:pStyle w:val="DHHSbody"/>
      </w:pPr>
      <w:r>
        <w:t xml:space="preserve">Trained </w:t>
      </w:r>
      <w:r w:rsidR="00912E15">
        <w:t>s</w:t>
      </w:r>
      <w:r>
        <w:t xml:space="preserve">ite </w:t>
      </w:r>
      <w:r w:rsidR="00912E15">
        <w:t>s</w:t>
      </w:r>
      <w:r>
        <w:t xml:space="preserve">upervisors (also called </w:t>
      </w:r>
      <w:r w:rsidR="00912E15">
        <w:t>c</w:t>
      </w:r>
      <w:r>
        <w:t xml:space="preserve">leaning </w:t>
      </w:r>
      <w:r w:rsidR="00912E15">
        <w:t>s</w:t>
      </w:r>
      <w:r>
        <w:t xml:space="preserve">upervisors) should be responsible for supervising and monitoring cleaning </w:t>
      </w:r>
      <w:r w:rsidRPr="001906D6">
        <w:t xml:space="preserve">employees </w:t>
      </w:r>
      <w:r>
        <w:t xml:space="preserve">and contractors. Minimum contact hours should be set for Supervisors and their cleaning teams, and per facility in which cleaning is carried out. </w:t>
      </w:r>
    </w:p>
    <w:p w14:paraId="730DA4E2" w14:textId="7F35C511" w:rsidR="007370ED" w:rsidRDefault="007370ED" w:rsidP="007370ED">
      <w:pPr>
        <w:pStyle w:val="DHHSbody"/>
      </w:pPr>
      <w:r>
        <w:t xml:space="preserve">At a minimum, a </w:t>
      </w:r>
      <w:r w:rsidR="000705C7">
        <w:t>s</w:t>
      </w:r>
      <w:r w:rsidR="00912E15">
        <w:t>ite supervisor</w:t>
      </w:r>
      <w:r>
        <w:t xml:space="preserve">’s responsibility should be to: </w:t>
      </w:r>
    </w:p>
    <w:p w14:paraId="6D7B6B68" w14:textId="77777777" w:rsidR="007370ED" w:rsidRPr="00036D0F" w:rsidRDefault="007370ED" w:rsidP="007370ED">
      <w:pPr>
        <w:pStyle w:val="DHHSbullet1"/>
        <w:numPr>
          <w:ilvl w:val="0"/>
          <w:numId w:val="42"/>
        </w:numPr>
      </w:pPr>
      <w:r>
        <w:t>d</w:t>
      </w:r>
      <w:r w:rsidRPr="00036D0F">
        <w:t xml:space="preserve">evelop systems and processes for carrying out cleaning tasks in a safe and </w:t>
      </w:r>
      <w:r>
        <w:t>efficient way</w:t>
      </w:r>
      <w:r w:rsidRPr="00036D0F">
        <w:t xml:space="preserve"> </w:t>
      </w:r>
    </w:p>
    <w:p w14:paraId="32D477FB" w14:textId="77777777" w:rsidR="007370ED" w:rsidRPr="00036D0F" w:rsidRDefault="007370ED" w:rsidP="007370ED">
      <w:pPr>
        <w:pStyle w:val="DHHSbullet1"/>
        <w:numPr>
          <w:ilvl w:val="0"/>
          <w:numId w:val="42"/>
        </w:numPr>
      </w:pPr>
      <w:r>
        <w:t>i</w:t>
      </w:r>
      <w:r w:rsidRPr="00036D0F">
        <w:t>dentify and evaluate hazards and put in place controls for preventing risks</w:t>
      </w:r>
    </w:p>
    <w:p w14:paraId="1C0BB420" w14:textId="77777777" w:rsidR="007370ED" w:rsidRPr="00036D0F" w:rsidRDefault="007370ED" w:rsidP="007370ED">
      <w:pPr>
        <w:pStyle w:val="DHHSbullet1"/>
        <w:numPr>
          <w:ilvl w:val="0"/>
          <w:numId w:val="42"/>
        </w:numPr>
      </w:pPr>
      <w:r>
        <w:t>s</w:t>
      </w:r>
      <w:r w:rsidRPr="00036D0F">
        <w:t>chedule preventative maintenance of vacuum cleaners and other mechanical cleaning equipment</w:t>
      </w:r>
    </w:p>
    <w:p w14:paraId="0809DE3C" w14:textId="77777777" w:rsidR="007370ED" w:rsidRPr="004F768E" w:rsidRDefault="007370ED" w:rsidP="007370ED">
      <w:pPr>
        <w:pStyle w:val="DHHSbullet1"/>
        <w:numPr>
          <w:ilvl w:val="0"/>
          <w:numId w:val="42"/>
        </w:numPr>
      </w:pPr>
      <w:r>
        <w:t>u</w:t>
      </w:r>
      <w:r w:rsidRPr="004F768E">
        <w:t>ndertake regular inspections of cleaner’s rooms and equipment</w:t>
      </w:r>
    </w:p>
    <w:p w14:paraId="7D9F5685" w14:textId="77777777" w:rsidR="007370ED" w:rsidRDefault="007370ED" w:rsidP="007370ED">
      <w:pPr>
        <w:pStyle w:val="DHHSbullet1"/>
        <w:numPr>
          <w:ilvl w:val="0"/>
          <w:numId w:val="42"/>
        </w:numPr>
        <w:spacing w:after="120"/>
      </w:pPr>
      <w:r>
        <w:t>m</w:t>
      </w:r>
      <w:r w:rsidRPr="00036D0F">
        <w:t>aintain accurate records</w:t>
      </w:r>
      <w:r>
        <w:t xml:space="preserve"> of personnel, supplies and incidents. </w:t>
      </w:r>
    </w:p>
    <w:p w14:paraId="64C72B65" w14:textId="4CB9296B" w:rsidR="007370ED" w:rsidRDefault="007370ED" w:rsidP="007370ED">
      <w:pPr>
        <w:pStyle w:val="DHHSbody"/>
      </w:pPr>
      <w:r>
        <w:t xml:space="preserve">For example, when inspecting the cleaner’s room, a </w:t>
      </w:r>
      <w:r w:rsidR="000705C7">
        <w:t>s</w:t>
      </w:r>
      <w:r w:rsidR="00912E15">
        <w:t>ite supervisor</w:t>
      </w:r>
      <w:r>
        <w:t xml:space="preserve"> should ensure that reusable cleaning cloths have been properly laundered and are stored in a clean and dry state; adequate supplies of PPE are stored ready for use; cleaning equipment such as buckets and carts have been wiped clean and left neatly ready for use; alcohol-based hand rub is ready for use and cleaning agents have been correctly diluted. </w:t>
      </w:r>
    </w:p>
    <w:p w14:paraId="47D89DEE" w14:textId="4403D7DF" w:rsidR="007370ED" w:rsidRPr="00441A2D" w:rsidRDefault="007370ED" w:rsidP="007370ED">
      <w:pPr>
        <w:pStyle w:val="DHHSbody"/>
        <w:rPr>
          <w:i/>
        </w:rPr>
      </w:pPr>
      <w:r w:rsidRPr="00441A2D">
        <w:rPr>
          <w:i/>
        </w:rPr>
        <w:t xml:space="preserve">The </w:t>
      </w:r>
      <w:r w:rsidR="000705C7">
        <w:rPr>
          <w:i/>
        </w:rPr>
        <w:t>s</w:t>
      </w:r>
      <w:r w:rsidR="00912E15">
        <w:rPr>
          <w:i/>
        </w:rPr>
        <w:t>ite supervisor</w:t>
      </w:r>
      <w:r w:rsidRPr="00441A2D">
        <w:rPr>
          <w:i/>
        </w:rPr>
        <w:t>’s responsibilities will need to be scaled up according to the level of risk</w:t>
      </w:r>
      <w:r w:rsidRPr="00441A2D">
        <w:rPr>
          <w:i/>
          <w:shd w:val="clear" w:color="auto" w:fill="FFFFFF"/>
        </w:rPr>
        <w:t>, as shown in the example below:</w:t>
      </w:r>
    </w:p>
    <w:tbl>
      <w:tblPr>
        <w:tblStyle w:val="TableGrid"/>
        <w:tblW w:w="9741" w:type="dxa"/>
        <w:tblLook w:val="0000" w:firstRow="0" w:lastRow="0" w:firstColumn="0" w:lastColumn="0" w:noHBand="0" w:noVBand="0"/>
      </w:tblPr>
      <w:tblGrid>
        <w:gridCol w:w="3247"/>
        <w:gridCol w:w="3247"/>
        <w:gridCol w:w="3247"/>
      </w:tblGrid>
      <w:tr w:rsidR="007370ED" w14:paraId="37D9EC8A" w14:textId="77777777" w:rsidTr="00B84A7D">
        <w:trPr>
          <w:trHeight w:val="198"/>
          <w:tblHeader/>
        </w:trPr>
        <w:tc>
          <w:tcPr>
            <w:tcW w:w="3247" w:type="dxa"/>
            <w:shd w:val="clear" w:color="auto" w:fill="007B4B"/>
          </w:tcPr>
          <w:p w14:paraId="5C2F7DF0" w14:textId="77777777" w:rsidR="007370ED" w:rsidRPr="00B84A7D" w:rsidRDefault="007370ED" w:rsidP="00B84A7D">
            <w:pPr>
              <w:pStyle w:val="DHHStablecolhead"/>
              <w:rPr>
                <w:color w:val="FFFFFF" w:themeColor="background1"/>
              </w:rPr>
            </w:pPr>
            <w:r w:rsidRPr="00B84A7D">
              <w:rPr>
                <w:color w:val="FFFFFF" w:themeColor="background1"/>
              </w:rPr>
              <w:t>Routine cleaning practices</w:t>
            </w:r>
          </w:p>
        </w:tc>
        <w:tc>
          <w:tcPr>
            <w:tcW w:w="3247" w:type="dxa"/>
            <w:shd w:val="clear" w:color="auto" w:fill="FDDA24"/>
          </w:tcPr>
          <w:p w14:paraId="24FF4F29" w14:textId="77777777" w:rsidR="007370ED" w:rsidRPr="00B84A7D" w:rsidRDefault="007370ED" w:rsidP="00B84A7D">
            <w:pPr>
              <w:pStyle w:val="DHHStablecolhead"/>
              <w:rPr>
                <w:color w:val="000000" w:themeColor="text1"/>
              </w:rPr>
            </w:pPr>
            <w:r w:rsidRPr="00B84A7D">
              <w:rPr>
                <w:color w:val="000000" w:themeColor="text1"/>
              </w:rPr>
              <w:t>Increased numbers of positive COVID-19 in the community</w:t>
            </w:r>
          </w:p>
        </w:tc>
        <w:tc>
          <w:tcPr>
            <w:tcW w:w="3247" w:type="dxa"/>
            <w:shd w:val="clear" w:color="auto" w:fill="AF272F"/>
          </w:tcPr>
          <w:p w14:paraId="718C8BBE" w14:textId="77777777" w:rsidR="007370ED" w:rsidRPr="00B84A7D" w:rsidRDefault="007370ED" w:rsidP="00B84A7D">
            <w:pPr>
              <w:pStyle w:val="DHHStablecolhead"/>
              <w:rPr>
                <w:color w:val="FFFFFF" w:themeColor="background1"/>
              </w:rPr>
            </w:pPr>
            <w:r w:rsidRPr="00B84A7D">
              <w:rPr>
                <w:color w:val="FFFFFF" w:themeColor="background1"/>
              </w:rPr>
              <w:t>COVID-deep cleaning</w:t>
            </w:r>
          </w:p>
        </w:tc>
      </w:tr>
      <w:tr w:rsidR="007370ED" w14:paraId="4E97DFB7" w14:textId="77777777" w:rsidTr="00B84A7D">
        <w:trPr>
          <w:trHeight w:val="3632"/>
        </w:trPr>
        <w:tc>
          <w:tcPr>
            <w:tcW w:w="3247" w:type="dxa"/>
          </w:tcPr>
          <w:p w14:paraId="3E542EFE" w14:textId="1AF130CB" w:rsidR="007370ED" w:rsidRDefault="007370ED" w:rsidP="00B84A7D">
            <w:pPr>
              <w:pStyle w:val="DHHStabletext"/>
              <w:rPr>
                <w:shd w:val="clear" w:color="auto" w:fill="FFFFFF"/>
              </w:rPr>
            </w:pPr>
            <w:r>
              <w:rPr>
                <w:shd w:val="clear" w:color="auto" w:fill="FFFFFF"/>
              </w:rPr>
              <w:t xml:space="preserve">A </w:t>
            </w:r>
            <w:r w:rsidR="000705C7">
              <w:rPr>
                <w:shd w:val="clear" w:color="auto" w:fill="FFFFFF"/>
              </w:rPr>
              <w:t>s</w:t>
            </w:r>
            <w:r w:rsidR="00912E15">
              <w:rPr>
                <w:shd w:val="clear" w:color="auto" w:fill="FFFFFF"/>
              </w:rPr>
              <w:t>ite supervisor</w:t>
            </w:r>
            <w:r>
              <w:rPr>
                <w:shd w:val="clear" w:color="auto" w:fill="FFFFFF"/>
              </w:rPr>
              <w:t xml:space="preserve"> would manage the supply, use, maintenance and storage of cleaning materials / equipment, and organise the cleaning personnel’s shifts and records </w:t>
            </w:r>
            <w:r w:rsidR="005B760A">
              <w:rPr>
                <w:shd w:val="clear" w:color="auto" w:fill="FFFFFF"/>
              </w:rPr>
              <w:t>daily</w:t>
            </w:r>
            <w:r>
              <w:rPr>
                <w:shd w:val="clear" w:color="auto" w:fill="FFFFFF"/>
              </w:rPr>
              <w:t>.</w:t>
            </w:r>
          </w:p>
          <w:p w14:paraId="3E9B9D57" w14:textId="77777777" w:rsidR="007370ED" w:rsidRDefault="007370ED" w:rsidP="00B84A7D">
            <w:pPr>
              <w:pStyle w:val="DHHStabletext"/>
            </w:pPr>
            <w:r>
              <w:t xml:space="preserve">They would provide new cleaners with site and WHS Induction training and the team with ongoing </w:t>
            </w:r>
            <w:r w:rsidRPr="00010409">
              <w:t xml:space="preserve">training </w:t>
            </w:r>
            <w:r>
              <w:t>in cleaning and safety skills.</w:t>
            </w:r>
          </w:p>
          <w:p w14:paraId="72EFEEFD" w14:textId="77777777" w:rsidR="007370ED" w:rsidRPr="00B67AF5" w:rsidRDefault="007370ED" w:rsidP="00B84A7D">
            <w:pPr>
              <w:pStyle w:val="DHHStabletext"/>
            </w:pPr>
            <w:r>
              <w:t>They would provide an effective communication channel between the occupier and the cleaners.</w:t>
            </w:r>
          </w:p>
        </w:tc>
        <w:tc>
          <w:tcPr>
            <w:tcW w:w="3247" w:type="dxa"/>
          </w:tcPr>
          <w:p w14:paraId="79B05EB0" w14:textId="21E03707" w:rsidR="007370ED" w:rsidRDefault="007370ED" w:rsidP="00B84A7D">
            <w:pPr>
              <w:pStyle w:val="DHHStabletext"/>
              <w:rPr>
                <w:shd w:val="clear" w:color="auto" w:fill="FFFFFF"/>
              </w:rPr>
            </w:pPr>
            <w:r>
              <w:rPr>
                <w:shd w:val="clear" w:color="auto" w:fill="FFFFFF"/>
              </w:rPr>
              <w:t xml:space="preserve">In addition to routine supervision duties, the </w:t>
            </w:r>
            <w:r w:rsidR="000705C7">
              <w:rPr>
                <w:shd w:val="clear" w:color="auto" w:fill="FFFFFF"/>
              </w:rPr>
              <w:t>s</w:t>
            </w:r>
            <w:r w:rsidR="00912E15">
              <w:rPr>
                <w:shd w:val="clear" w:color="auto" w:fill="FFFFFF"/>
              </w:rPr>
              <w:t>ite supervisor</w:t>
            </w:r>
            <w:r>
              <w:rPr>
                <w:shd w:val="clear" w:color="auto" w:fill="FFFFFF"/>
              </w:rPr>
              <w:t xml:space="preserve"> would schedule shifts so that cleaners can maintain physical distancing, especially in the cleaner’s room, and assign daytime shifts to clean high touch surfaces if required.</w:t>
            </w:r>
          </w:p>
          <w:p w14:paraId="7E2D6CA9" w14:textId="6FA4B734" w:rsidR="007370ED" w:rsidRDefault="007370ED" w:rsidP="00B84A7D">
            <w:pPr>
              <w:pStyle w:val="DHHStabletext"/>
            </w:pPr>
            <w:r>
              <w:rPr>
                <w:shd w:val="clear" w:color="auto" w:fill="FFFFFF"/>
              </w:rPr>
              <w:t xml:space="preserve">Both they and the cleaners </w:t>
            </w:r>
            <w:r w:rsidR="000705C7">
              <w:rPr>
                <w:shd w:val="clear" w:color="auto" w:fill="FFFFFF"/>
              </w:rPr>
              <w:t>should</w:t>
            </w:r>
            <w:r>
              <w:rPr>
                <w:shd w:val="clear" w:color="auto" w:fill="FFFFFF"/>
              </w:rPr>
              <w:t xml:space="preserve"> complete </w:t>
            </w:r>
            <w:r w:rsidR="005927E4">
              <w:rPr>
                <w:shd w:val="clear" w:color="auto" w:fill="FFFFFF"/>
              </w:rPr>
              <w:t>coronavirus (</w:t>
            </w:r>
            <w:r w:rsidRPr="000705C7">
              <w:rPr>
                <w:rStyle w:val="DHHSbodyChar"/>
              </w:rPr>
              <w:t>COVID-19</w:t>
            </w:r>
            <w:r w:rsidR="005927E4">
              <w:rPr>
                <w:rStyle w:val="DHHSbodyChar"/>
              </w:rPr>
              <w:t>)</w:t>
            </w:r>
            <w:r w:rsidRPr="000705C7">
              <w:rPr>
                <w:rStyle w:val="DHHSbodyChar"/>
              </w:rPr>
              <w:t xml:space="preserve"> infection control training, including</w:t>
            </w:r>
            <w:r>
              <w:rPr>
                <w:rStyle w:val="Hyperlink"/>
              </w:rPr>
              <w:t xml:space="preserve"> </w:t>
            </w:r>
            <w:r>
              <w:t>processes</w:t>
            </w:r>
            <w:r w:rsidRPr="00010409">
              <w:t xml:space="preserve"> related to </w:t>
            </w:r>
            <w:r>
              <w:t xml:space="preserve">high touch surface </w:t>
            </w:r>
            <w:r w:rsidRPr="00010409">
              <w:t>cleaning</w:t>
            </w:r>
            <w:r>
              <w:t>.</w:t>
            </w:r>
          </w:p>
          <w:p w14:paraId="2FAE90CC" w14:textId="77777777" w:rsidR="007370ED" w:rsidRPr="00BD57F5" w:rsidRDefault="007370ED" w:rsidP="00B84A7D">
            <w:pPr>
              <w:pStyle w:val="DHHStabletext"/>
              <w:rPr>
                <w:bCs/>
                <w:shd w:val="clear" w:color="auto" w:fill="FFFFFF"/>
              </w:rPr>
            </w:pPr>
            <w:r>
              <w:t>They would ensure the additional supplies of cloths, hand sanitiser and PPE were available.</w:t>
            </w:r>
          </w:p>
        </w:tc>
        <w:tc>
          <w:tcPr>
            <w:tcW w:w="3247" w:type="dxa"/>
          </w:tcPr>
          <w:p w14:paraId="56F5B042" w14:textId="3061D1FC" w:rsidR="007370ED" w:rsidRDefault="007370ED" w:rsidP="00B84A7D">
            <w:pPr>
              <w:pStyle w:val="DHHStabletext"/>
            </w:pPr>
            <w:r w:rsidRPr="00B67AF5">
              <w:rPr>
                <w:color w:val="000000" w:themeColor="text1"/>
                <w:shd w:val="clear" w:color="auto" w:fill="FFFFFF"/>
              </w:rPr>
              <w:t xml:space="preserve">The </w:t>
            </w:r>
            <w:r w:rsidR="000705C7">
              <w:rPr>
                <w:color w:val="000000" w:themeColor="text1"/>
                <w:shd w:val="clear" w:color="auto" w:fill="FFFFFF"/>
              </w:rPr>
              <w:t>s</w:t>
            </w:r>
            <w:r w:rsidR="00912E15">
              <w:rPr>
                <w:color w:val="000000" w:themeColor="text1"/>
                <w:shd w:val="clear" w:color="auto" w:fill="FFFFFF"/>
              </w:rPr>
              <w:t>ite supervisor</w:t>
            </w:r>
            <w:r w:rsidRPr="00B67AF5">
              <w:rPr>
                <w:color w:val="000000" w:themeColor="text1"/>
                <w:shd w:val="clear" w:color="auto" w:fill="FFFFFF"/>
              </w:rPr>
              <w:t xml:space="preserve"> </w:t>
            </w:r>
            <w:r>
              <w:rPr>
                <w:color w:val="000000" w:themeColor="text1"/>
                <w:shd w:val="clear" w:color="auto" w:fill="FFFFFF"/>
              </w:rPr>
              <w:t xml:space="preserve">would need to liaise with the occupier or DHHS if a </w:t>
            </w:r>
            <w:r w:rsidR="00D14761">
              <w:rPr>
                <w:shd w:val="clear" w:color="auto" w:fill="FFFFFF"/>
              </w:rPr>
              <w:t>COVID-</w:t>
            </w:r>
            <w:r>
              <w:t>deep cleaning service is required, to determine the high touch points in an identified area that would need to be cleaned and number of personnel to complete the task.</w:t>
            </w:r>
          </w:p>
          <w:p w14:paraId="2A77BF20" w14:textId="57D7713E" w:rsidR="007370ED" w:rsidRDefault="007370ED" w:rsidP="00B84A7D">
            <w:pPr>
              <w:pStyle w:val="DHHStabletext"/>
            </w:pPr>
            <w:r>
              <w:t xml:space="preserve">To ensure only cleaning staff that have completed the appropriate </w:t>
            </w:r>
            <w:r w:rsidR="00686E2B">
              <w:rPr>
                <w:shd w:val="clear" w:color="auto" w:fill="FFFFFF"/>
              </w:rPr>
              <w:t>COVID-</w:t>
            </w:r>
            <w:r>
              <w:t>deep cleaning infection control training to attend the workplace and undertake the task.</w:t>
            </w:r>
          </w:p>
          <w:p w14:paraId="4EEBFEB9" w14:textId="77777777" w:rsidR="007370ED" w:rsidRPr="00B67AF5" w:rsidRDefault="007370ED" w:rsidP="00B84A7D">
            <w:pPr>
              <w:pStyle w:val="DHHStabletext"/>
            </w:pPr>
          </w:p>
        </w:tc>
      </w:tr>
    </w:tbl>
    <w:p w14:paraId="336E4786" w14:textId="34169CA8" w:rsidR="007370ED" w:rsidRPr="006D11BD" w:rsidRDefault="00D40E44" w:rsidP="007370ED">
      <w:pPr>
        <w:pStyle w:val="Heading3"/>
      </w:pPr>
      <w:bookmarkStart w:id="13" w:name="_Hlk54106453"/>
      <w:r>
        <w:rPr>
          <w:noProof/>
        </w:rPr>
        <w:drawing>
          <wp:inline distT="0" distB="0" distL="0" distR="0" wp14:anchorId="6284AD40" wp14:editId="34E2F715">
            <wp:extent cx="540000" cy="540000"/>
            <wp:effectExtent l="0" t="0" r="0" b="0"/>
            <wp:docPr id="14" name="Picture 14"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sidR="007370ED">
        <w:t xml:space="preserve">Cleaning </w:t>
      </w:r>
      <w:r w:rsidR="000705C7">
        <w:t>s</w:t>
      </w:r>
      <w:r w:rsidR="007370ED">
        <w:t>taff</w:t>
      </w:r>
    </w:p>
    <w:bookmarkEnd w:id="13"/>
    <w:p w14:paraId="28BAA391" w14:textId="6C04B0D2" w:rsidR="007370ED" w:rsidRDefault="007370ED" w:rsidP="007370ED">
      <w:pPr>
        <w:pStyle w:val="DHHSbody"/>
      </w:pPr>
      <w:r>
        <w:t xml:space="preserve">Cleaners are vitally important to the success of the cleaning service and to Victoria’s ability to mitigate the spread of </w:t>
      </w:r>
      <w:r w:rsidR="005927E4">
        <w:rPr>
          <w:shd w:val="clear" w:color="auto" w:fill="FFFFFF"/>
        </w:rPr>
        <w:t>coronavirus (</w:t>
      </w:r>
      <w:r>
        <w:t>COVID-19</w:t>
      </w:r>
      <w:r w:rsidR="005927E4">
        <w:t>)</w:t>
      </w:r>
      <w:r>
        <w:t xml:space="preserve"> </w:t>
      </w:r>
      <w:r w:rsidRPr="000A0121">
        <w:t>in the community</w:t>
      </w:r>
      <w:r>
        <w:t>.</w:t>
      </w:r>
    </w:p>
    <w:p w14:paraId="1B21BAE2" w14:textId="548F7F31" w:rsidR="007370ED" w:rsidRPr="006D11BD" w:rsidRDefault="007370ED" w:rsidP="007370ED">
      <w:pPr>
        <w:pStyle w:val="DHHSbody"/>
      </w:pPr>
      <w:r>
        <w:t>The cleanliness and hygiene of the building depends on how well they have been trained and resourced to carry out their work safely and effectively. They have a responsibility to be willing to learn and to follow instructions correctly. They must strive to keep themselves, their work mates and the building occupants safe at all times.</w:t>
      </w:r>
      <w:r w:rsidR="00E622F8">
        <w:t xml:space="preserve"> </w:t>
      </w:r>
    </w:p>
    <w:p w14:paraId="509301A3" w14:textId="77777777" w:rsidR="0049454D" w:rsidRDefault="0049454D" w:rsidP="0049454D">
      <w:pPr>
        <w:pStyle w:val="DHHSbody"/>
        <w:rPr>
          <w:b/>
          <w:bCs/>
        </w:rPr>
      </w:pPr>
    </w:p>
    <w:p w14:paraId="780B3555" w14:textId="35F69A87" w:rsidR="007370ED" w:rsidRPr="0049454D" w:rsidRDefault="007370ED" w:rsidP="0049454D">
      <w:pPr>
        <w:pStyle w:val="DHHSbody"/>
        <w:rPr>
          <w:b/>
          <w:bCs/>
        </w:rPr>
      </w:pPr>
      <w:r w:rsidRPr="0049454D">
        <w:rPr>
          <w:b/>
          <w:bCs/>
        </w:rPr>
        <w:lastRenderedPageBreak/>
        <w:t xml:space="preserve">Communications </w:t>
      </w:r>
    </w:p>
    <w:p w14:paraId="6109F7C9" w14:textId="77777777" w:rsidR="007370ED" w:rsidRDefault="007370ED" w:rsidP="007370ED">
      <w:pPr>
        <w:pStyle w:val="DHHSbody"/>
      </w:pPr>
      <w:r>
        <w:t xml:space="preserve">Clear lines of communication need to be set up between the building occupier and its occupants (for example staff, tenants, visitors and customers), between the occupier and the cleaning service provider, and between the cleaning managers and the cleaning staff that deliver the service. </w:t>
      </w:r>
    </w:p>
    <w:p w14:paraId="5673C83D" w14:textId="77777777" w:rsidR="007370ED" w:rsidRPr="00627C1C" w:rsidRDefault="007370ED" w:rsidP="007370ED">
      <w:pPr>
        <w:pStyle w:val="DHHSbullet1"/>
        <w:numPr>
          <w:ilvl w:val="0"/>
          <w:numId w:val="42"/>
        </w:numPr>
      </w:pPr>
      <w:r>
        <w:t>A</w:t>
      </w:r>
      <w:r w:rsidRPr="00627C1C">
        <w:t>n organisational chart or similar document should show the lines of communication between the occupier’s requests, complaints</w:t>
      </w:r>
      <w:r>
        <w:t>,</w:t>
      </w:r>
      <w:r w:rsidRPr="00627C1C">
        <w:t xml:space="preserve"> or building safety issues, and the staff that carry out the duties</w:t>
      </w:r>
      <w:r>
        <w:t>.</w:t>
      </w:r>
    </w:p>
    <w:p w14:paraId="32D5AD6B" w14:textId="2D2CDDCF" w:rsidR="007370ED" w:rsidRPr="00627C1C" w:rsidRDefault="007370ED" w:rsidP="007370ED">
      <w:pPr>
        <w:pStyle w:val="DHHSbullet1"/>
        <w:numPr>
          <w:ilvl w:val="0"/>
          <w:numId w:val="42"/>
        </w:numPr>
      </w:pPr>
      <w:r>
        <w:t>C</w:t>
      </w:r>
      <w:r w:rsidRPr="00627C1C">
        <w:t xml:space="preserve">ommunication systems </w:t>
      </w:r>
      <w:r>
        <w:t>should be provided by the cleaning service company (for example</w:t>
      </w:r>
      <w:r w:rsidRPr="00627C1C">
        <w:t xml:space="preserve"> 24hour help desks, </w:t>
      </w:r>
      <w:r>
        <w:t xml:space="preserve">mobile phone access with </w:t>
      </w:r>
      <w:r w:rsidR="00912E15">
        <w:t>Site supervisor</w:t>
      </w:r>
      <w:r>
        <w:t>s, Customer Relationship Systems (CRM) and apps).</w:t>
      </w:r>
    </w:p>
    <w:p w14:paraId="4A6AB2DE" w14:textId="77777777" w:rsidR="007370ED" w:rsidRDefault="007370ED" w:rsidP="007370ED">
      <w:pPr>
        <w:pStyle w:val="DHHSbullet1"/>
        <w:numPr>
          <w:ilvl w:val="0"/>
          <w:numId w:val="42"/>
        </w:numPr>
      </w:pPr>
      <w:r>
        <w:t>C</w:t>
      </w:r>
      <w:r w:rsidRPr="00627C1C">
        <w:t>apacity for occupants to register complaints and feedback (</w:t>
      </w:r>
      <w:r>
        <w:t>for example</w:t>
      </w:r>
      <w:r w:rsidRPr="00627C1C">
        <w:t xml:space="preserve"> poor cleaning standards</w:t>
      </w:r>
      <w:r>
        <w:t xml:space="preserve"> and</w:t>
      </w:r>
      <w:r w:rsidRPr="00627C1C">
        <w:t xml:space="preserve"> missed duties</w:t>
      </w:r>
      <w:r>
        <w:t>, or health concerns such as reactions to chemicals and disinfectants).</w:t>
      </w:r>
    </w:p>
    <w:p w14:paraId="7A5CD60C" w14:textId="77777777" w:rsidR="007370ED" w:rsidRDefault="007370ED" w:rsidP="007370ED">
      <w:pPr>
        <w:pStyle w:val="DHHSbullet1"/>
        <w:numPr>
          <w:ilvl w:val="0"/>
          <w:numId w:val="42"/>
        </w:numPr>
      </w:pPr>
      <w:r>
        <w:t>Decisions regarding cleaning schedules for high touch surfaces</w:t>
      </w:r>
      <w:r w:rsidRPr="004C5DEC">
        <w:t xml:space="preserve"> </w:t>
      </w:r>
      <w:r>
        <w:t>to be shared between the occupier’s staff during business hours</w:t>
      </w:r>
      <w:r w:rsidRPr="004C5DEC">
        <w:t xml:space="preserve"> </w:t>
      </w:r>
      <w:r>
        <w:t>and cleaning services after hours.</w:t>
      </w:r>
    </w:p>
    <w:p w14:paraId="568C7DAC" w14:textId="7B90F8F0" w:rsidR="007370ED" w:rsidRDefault="007370ED" w:rsidP="007370ED">
      <w:pPr>
        <w:pStyle w:val="DHHSbullet1"/>
        <w:numPr>
          <w:ilvl w:val="0"/>
          <w:numId w:val="42"/>
        </w:numPr>
      </w:pPr>
      <w:r>
        <w:t xml:space="preserve">Decide who will remove clutter, waste and food should a </w:t>
      </w:r>
      <w:r w:rsidR="003A446D">
        <w:rPr>
          <w:shd w:val="clear" w:color="auto" w:fill="FFFFFF"/>
        </w:rPr>
        <w:t>COVID-</w:t>
      </w:r>
      <w:r>
        <w:t>deep clean be needed.</w:t>
      </w:r>
    </w:p>
    <w:p w14:paraId="66BE1E4D" w14:textId="77777777" w:rsidR="007370ED" w:rsidRDefault="007370ED" w:rsidP="007370ED">
      <w:pPr>
        <w:pStyle w:val="Heading2"/>
        <w:numPr>
          <w:ilvl w:val="0"/>
          <w:numId w:val="55"/>
        </w:numPr>
      </w:pPr>
      <w:bookmarkStart w:id="14" w:name="_Toc54350553"/>
      <w:r>
        <w:t>Cleaning s</w:t>
      </w:r>
      <w:r w:rsidRPr="002A4457">
        <w:t xml:space="preserve">ervice </w:t>
      </w:r>
      <w:r>
        <w:t>engagement</w:t>
      </w:r>
      <w:bookmarkEnd w:id="14"/>
      <w:r w:rsidRPr="002A4457">
        <w:t xml:space="preserve"> </w:t>
      </w:r>
    </w:p>
    <w:p w14:paraId="2E12D12B" w14:textId="77777777" w:rsidR="00D40E44" w:rsidRPr="00514E08" w:rsidRDefault="00D40E44" w:rsidP="00D40E44">
      <w:pPr>
        <w:pStyle w:val="Heading3"/>
      </w:pPr>
      <w:r>
        <w:rPr>
          <w:noProof/>
        </w:rPr>
        <w:drawing>
          <wp:inline distT="0" distB="0" distL="0" distR="0" wp14:anchorId="22EF3038" wp14:editId="4D19A6C4">
            <wp:extent cx="540000" cy="540000"/>
            <wp:effectExtent l="0" t="0" r="0" b="0"/>
            <wp:docPr id="15" name="Picture 15"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rsidRPr="00E40CA3">
        <w:t xml:space="preserve">Building </w:t>
      </w:r>
      <w:r>
        <w:t>o</w:t>
      </w:r>
      <w:r w:rsidRPr="00E40CA3">
        <w:t>ccupier</w:t>
      </w:r>
    </w:p>
    <w:p w14:paraId="7EDCF76D" w14:textId="4558F338" w:rsidR="007370ED" w:rsidRDefault="007370ED" w:rsidP="007370ED">
      <w:pPr>
        <w:pStyle w:val="DHHSbody"/>
      </w:pPr>
      <w:r w:rsidRPr="008E2A7A">
        <w:t xml:space="preserve">Organisations that </w:t>
      </w:r>
      <w:r>
        <w:t xml:space="preserve">out-source cleaning services to carry out routine cleaning and </w:t>
      </w:r>
      <w:r w:rsidR="003A446D">
        <w:rPr>
          <w:shd w:val="clear" w:color="auto" w:fill="FFFFFF"/>
        </w:rPr>
        <w:t>COVID-</w:t>
      </w:r>
      <w:r>
        <w:t>deep cleaning services, should ensure that the company they engage has the appropriate capacity, skills and experience to do so, and that they are operating within the law and following</w:t>
      </w:r>
      <w:r w:rsidRPr="00011D19">
        <w:t xml:space="preserve"> </w:t>
      </w:r>
      <w:r>
        <w:t>the DHHS Cleaning Guidelines.</w:t>
      </w:r>
    </w:p>
    <w:p w14:paraId="7E0CFAFE" w14:textId="77777777" w:rsidR="007370ED" w:rsidRDefault="007370ED" w:rsidP="007370ED">
      <w:pPr>
        <w:pStyle w:val="DHHSbody"/>
      </w:pPr>
      <w:r>
        <w:t xml:space="preserve">There is no need to engage specialist services claiming to provide ‘disinfection’ or ‘sanitation’ services. Such terms are used for marketing purposes only and are not supported with a recognised qualification, licencing system or insurance. </w:t>
      </w:r>
    </w:p>
    <w:p w14:paraId="5305DFC7" w14:textId="4CC51A7F" w:rsidR="007370ED" w:rsidRDefault="007370ED" w:rsidP="007370ED">
      <w:pPr>
        <w:pStyle w:val="DHHSbody"/>
      </w:pPr>
      <w:r>
        <w:t xml:space="preserve">If the cleaning personnel providing routine cleaning services, in-house or contracted, are appropriately trained and resourced, they can also be used to carry out a </w:t>
      </w:r>
      <w:r w:rsidR="003A446D">
        <w:rPr>
          <w:shd w:val="clear" w:color="auto" w:fill="FFFFFF"/>
        </w:rPr>
        <w:t>COVID-</w:t>
      </w:r>
      <w:r>
        <w:t xml:space="preserve">deep clean should the need arise. </w:t>
      </w:r>
    </w:p>
    <w:p w14:paraId="36C96C78" w14:textId="4B1AF7D3" w:rsidR="007370ED" w:rsidRDefault="00422A7A" w:rsidP="007370ED">
      <w:pPr>
        <w:pStyle w:val="DHHSbody"/>
      </w:pPr>
      <w:hyperlink w:anchor="_Appendix_1:_Checklist" w:history="1">
        <w:r w:rsidR="007370ED" w:rsidRPr="009B5835">
          <w:rPr>
            <w:rStyle w:val="Hyperlink"/>
            <w:bCs/>
            <w:i/>
            <w:iCs/>
          </w:rPr>
          <w:t>Appendix 1 Checklist</w:t>
        </w:r>
        <w:r w:rsidR="0049454D">
          <w:rPr>
            <w:rStyle w:val="Hyperlink"/>
            <w:bCs/>
            <w:i/>
            <w:iCs/>
          </w:rPr>
          <w:t xml:space="preserve"> for</w:t>
        </w:r>
        <w:r w:rsidR="007370ED" w:rsidRPr="009B5835">
          <w:rPr>
            <w:rStyle w:val="Hyperlink"/>
            <w:bCs/>
            <w:i/>
            <w:iCs/>
          </w:rPr>
          <w:t xml:space="preserve"> engag</w:t>
        </w:r>
        <w:r w:rsidR="0049454D">
          <w:rPr>
            <w:rStyle w:val="Hyperlink"/>
            <w:bCs/>
            <w:i/>
            <w:iCs/>
          </w:rPr>
          <w:t>ing</w:t>
        </w:r>
        <w:r w:rsidR="007370ED" w:rsidRPr="009B5835">
          <w:rPr>
            <w:rStyle w:val="Hyperlink"/>
            <w:bCs/>
            <w:i/>
            <w:iCs/>
          </w:rPr>
          <w:t xml:space="preserve"> cleaning services</w:t>
        </w:r>
      </w:hyperlink>
      <w:r w:rsidR="007370ED" w:rsidRPr="009B5835">
        <w:rPr>
          <w:bCs/>
          <w:i/>
          <w:iCs/>
        </w:rPr>
        <w:t xml:space="preserve"> </w:t>
      </w:r>
      <w:r w:rsidR="007370ED" w:rsidRPr="000772B6">
        <w:t xml:space="preserve">contains a </w:t>
      </w:r>
      <w:r w:rsidR="007370ED">
        <w:t xml:space="preserve">detailed </w:t>
      </w:r>
      <w:r w:rsidR="007370ED" w:rsidRPr="00441A2D">
        <w:t>checklist</w:t>
      </w:r>
      <w:r w:rsidR="007370ED" w:rsidRPr="00F12123">
        <w:t xml:space="preserve"> </w:t>
      </w:r>
      <w:r w:rsidR="007370ED">
        <w:t>to help building occupiers select the most appropriate and qualified cleaning company</w:t>
      </w:r>
      <w:r w:rsidR="007370ED">
        <w:rPr>
          <w:b/>
        </w:rPr>
        <w:t xml:space="preserve">. </w:t>
      </w:r>
      <w:r w:rsidR="007370ED">
        <w:t xml:space="preserve">It provides detailed list of evidence and questions to ask of prospective cleaning service owners. </w:t>
      </w:r>
    </w:p>
    <w:p w14:paraId="68531A92" w14:textId="77777777" w:rsidR="007370ED" w:rsidRDefault="007370ED" w:rsidP="007370ED">
      <w:pPr>
        <w:pStyle w:val="DHHSbody"/>
      </w:pPr>
      <w:r>
        <w:t xml:space="preserve">A summary of the ten cleaning service procurement questions is listed below. </w:t>
      </w:r>
    </w:p>
    <w:p w14:paraId="572F5138" w14:textId="77777777" w:rsidR="007370ED" w:rsidRDefault="007370ED" w:rsidP="007370ED">
      <w:pPr>
        <w:pStyle w:val="Heading3"/>
      </w:pPr>
      <w:r>
        <w:t>Ten cleaning service engagement questions:</w:t>
      </w:r>
    </w:p>
    <w:p w14:paraId="4D4BA6B0" w14:textId="77777777" w:rsidR="007370ED" w:rsidRDefault="007370ED" w:rsidP="00D40E44">
      <w:pPr>
        <w:pStyle w:val="DHHSnumberdigit"/>
        <w:numPr>
          <w:ilvl w:val="0"/>
          <w:numId w:val="75"/>
        </w:numPr>
        <w:spacing w:after="80"/>
      </w:pPr>
      <w:r>
        <w:t>Are they experienced and capable of running cleaning services?</w:t>
      </w:r>
    </w:p>
    <w:p w14:paraId="6A468381" w14:textId="77777777" w:rsidR="007370ED" w:rsidRDefault="007370ED" w:rsidP="00D40E44">
      <w:pPr>
        <w:pStyle w:val="DHHSnumberdigit"/>
        <w:numPr>
          <w:ilvl w:val="0"/>
          <w:numId w:val="75"/>
        </w:numPr>
        <w:spacing w:after="80"/>
      </w:pPr>
      <w:r>
        <w:t>Is their service recommended by reliable sources?</w:t>
      </w:r>
    </w:p>
    <w:p w14:paraId="2E2FD656" w14:textId="77777777" w:rsidR="007370ED" w:rsidRDefault="007370ED" w:rsidP="00D40E44">
      <w:pPr>
        <w:pStyle w:val="DHHSnumberdigit"/>
        <w:numPr>
          <w:ilvl w:val="0"/>
          <w:numId w:val="75"/>
        </w:numPr>
        <w:spacing w:after="80"/>
      </w:pPr>
      <w:r>
        <w:t>Are they correctly insured?</w:t>
      </w:r>
    </w:p>
    <w:p w14:paraId="7C3E7F59" w14:textId="77777777" w:rsidR="007370ED" w:rsidRDefault="007370ED" w:rsidP="00D40E44">
      <w:pPr>
        <w:pStyle w:val="DHHSnumberdigit"/>
        <w:numPr>
          <w:ilvl w:val="0"/>
          <w:numId w:val="75"/>
        </w:numPr>
        <w:spacing w:after="80"/>
      </w:pPr>
      <w:r>
        <w:t>Are cleaning methods listed in their Routine Cleaning Procedures suitable, validated and compliant?</w:t>
      </w:r>
    </w:p>
    <w:p w14:paraId="04A87EEF" w14:textId="77777777" w:rsidR="007370ED" w:rsidRDefault="007370ED" w:rsidP="00D40E44">
      <w:pPr>
        <w:pStyle w:val="DHHSnumberdigit"/>
        <w:numPr>
          <w:ilvl w:val="0"/>
          <w:numId w:val="75"/>
        </w:numPr>
        <w:spacing w:after="80"/>
      </w:pPr>
      <w:r>
        <w:t>Are cleaning methods listed in their COVID-Response Cleaning Procedures suitable, validated and compliant?</w:t>
      </w:r>
    </w:p>
    <w:p w14:paraId="4F1A4534" w14:textId="77777777" w:rsidR="007370ED" w:rsidRDefault="007370ED" w:rsidP="00D40E44">
      <w:pPr>
        <w:pStyle w:val="DHHSnumberdigit"/>
        <w:numPr>
          <w:ilvl w:val="0"/>
          <w:numId w:val="75"/>
        </w:numPr>
        <w:spacing w:after="80"/>
      </w:pPr>
      <w:r>
        <w:t>What supervision, workers and labour hours will they provide for Routine Cleaning Services?</w:t>
      </w:r>
    </w:p>
    <w:p w14:paraId="3DDDC670" w14:textId="77777777" w:rsidR="007370ED" w:rsidRDefault="007370ED" w:rsidP="00D40E44">
      <w:pPr>
        <w:pStyle w:val="DHHSnumberdigit"/>
        <w:numPr>
          <w:ilvl w:val="0"/>
          <w:numId w:val="75"/>
        </w:numPr>
        <w:spacing w:after="80"/>
      </w:pPr>
      <w:r>
        <w:t>What supervision and workers will they provide for a COVID-Response Cleaning Service?</w:t>
      </w:r>
    </w:p>
    <w:p w14:paraId="00129BC5" w14:textId="77777777" w:rsidR="007370ED" w:rsidRDefault="007370ED" w:rsidP="00D40E44">
      <w:pPr>
        <w:pStyle w:val="DHHSnumberdigit"/>
        <w:numPr>
          <w:ilvl w:val="0"/>
          <w:numId w:val="75"/>
        </w:numPr>
        <w:spacing w:after="80"/>
      </w:pPr>
      <w:r>
        <w:t xml:space="preserve">Are their cleaners and supervisors qualified to carry out this work? </w:t>
      </w:r>
    </w:p>
    <w:p w14:paraId="64EE8950" w14:textId="77777777" w:rsidR="007370ED" w:rsidRDefault="007370ED" w:rsidP="00D40E44">
      <w:pPr>
        <w:pStyle w:val="DHHSnumberdigit"/>
        <w:numPr>
          <w:ilvl w:val="0"/>
          <w:numId w:val="75"/>
        </w:numPr>
        <w:spacing w:after="80"/>
      </w:pPr>
      <w:r>
        <w:t>What evidence can they provide to show the standard of work completed?</w:t>
      </w:r>
    </w:p>
    <w:p w14:paraId="2E16BD79" w14:textId="77777777" w:rsidR="007370ED" w:rsidRDefault="007370ED" w:rsidP="00D40E44">
      <w:pPr>
        <w:pStyle w:val="DHHSnumberdigit"/>
        <w:numPr>
          <w:ilvl w:val="0"/>
          <w:numId w:val="75"/>
        </w:numPr>
        <w:spacing w:after="80"/>
      </w:pPr>
      <w:r>
        <w:t>What industry association membership and accreditations do they hold?</w:t>
      </w:r>
    </w:p>
    <w:p w14:paraId="084BF7BA" w14:textId="77777777" w:rsidR="007370ED" w:rsidRDefault="007370ED" w:rsidP="007370ED">
      <w:pPr>
        <w:pStyle w:val="Heading1"/>
      </w:pPr>
      <w:bookmarkStart w:id="15" w:name="_Part_2._Schedules"/>
      <w:bookmarkStart w:id="16" w:name="_Toc54350554"/>
      <w:bookmarkEnd w:id="15"/>
      <w:r>
        <w:lastRenderedPageBreak/>
        <w:t>Part 2. Schedules</w:t>
      </w:r>
      <w:bookmarkEnd w:id="16"/>
    </w:p>
    <w:p w14:paraId="656B620D" w14:textId="77777777" w:rsidR="007370ED" w:rsidRDefault="007370ED" w:rsidP="007370ED">
      <w:pPr>
        <w:pStyle w:val="DHHSbody"/>
      </w:pPr>
      <w:r>
        <w:t>Key responsibilities for scheduling cleaning services are:</w:t>
      </w:r>
    </w:p>
    <w:tbl>
      <w:tblPr>
        <w:tblStyle w:val="TableGrid"/>
        <w:tblW w:w="9497" w:type="dxa"/>
        <w:tblInd w:w="284" w:type="dxa"/>
        <w:tblLook w:val="04A0" w:firstRow="1" w:lastRow="0" w:firstColumn="1" w:lastColumn="0" w:noHBand="0" w:noVBand="1"/>
      </w:tblPr>
      <w:tblGrid>
        <w:gridCol w:w="1984"/>
        <w:gridCol w:w="7513"/>
      </w:tblGrid>
      <w:tr w:rsidR="00F8052F" w:rsidRPr="00D40E44" w14:paraId="7618DBE2" w14:textId="77777777" w:rsidTr="00F8052F">
        <w:trPr>
          <w:trHeight w:val="1134"/>
        </w:trPr>
        <w:tc>
          <w:tcPr>
            <w:tcW w:w="1984" w:type="dxa"/>
            <w:tcBorders>
              <w:right w:val="nil"/>
            </w:tcBorders>
            <w:vAlign w:val="center"/>
          </w:tcPr>
          <w:p w14:paraId="77AEDD45" w14:textId="7235C261" w:rsidR="00F8052F" w:rsidRDefault="00F8052F" w:rsidP="00F8052F">
            <w:pPr>
              <w:pStyle w:val="DHHStabletext"/>
              <w:rPr>
                <w:noProof/>
              </w:rPr>
            </w:pPr>
            <w:r>
              <w:rPr>
                <w:noProof/>
              </w:rPr>
              <w:drawing>
                <wp:inline distT="0" distB="0" distL="0" distR="0" wp14:anchorId="136EFA4D" wp14:editId="23852794">
                  <wp:extent cx="900000" cy="900000"/>
                  <wp:effectExtent l="0" t="0" r="0" b="0"/>
                  <wp:docPr id="35" name="Picture 35"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2187E996" w14:textId="5328CE80" w:rsidR="00F8052F" w:rsidRPr="00D40E44" w:rsidRDefault="00F8052F" w:rsidP="00F8052F">
            <w:pPr>
              <w:pStyle w:val="DHHSbullet1"/>
              <w:numPr>
                <w:ilvl w:val="0"/>
                <w:numId w:val="42"/>
              </w:numPr>
              <w:rPr>
                <w:sz w:val="18"/>
              </w:rPr>
            </w:pPr>
            <w:r w:rsidRPr="00D40E44">
              <w:t xml:space="preserve">The </w:t>
            </w:r>
            <w:r w:rsidRPr="00D40E44">
              <w:rPr>
                <w:b/>
                <w:bCs/>
              </w:rPr>
              <w:t>building occupier</w:t>
            </w:r>
            <w:r w:rsidRPr="00D40E44">
              <w:t xml:space="preserve"> is responsible for setting cleaning requirements and standards, including the location and frequency of cleaning of high touch surfaces.</w:t>
            </w:r>
          </w:p>
        </w:tc>
      </w:tr>
      <w:tr w:rsidR="00F8052F" w:rsidRPr="00D40E44" w14:paraId="64D682A8" w14:textId="77777777" w:rsidTr="00F8052F">
        <w:trPr>
          <w:trHeight w:val="1134"/>
        </w:trPr>
        <w:tc>
          <w:tcPr>
            <w:tcW w:w="1984" w:type="dxa"/>
            <w:tcBorders>
              <w:right w:val="nil"/>
            </w:tcBorders>
            <w:vAlign w:val="center"/>
          </w:tcPr>
          <w:p w14:paraId="5C8EB8A5" w14:textId="464C16CE" w:rsidR="00F8052F" w:rsidRDefault="00F8052F" w:rsidP="00F8052F">
            <w:pPr>
              <w:pStyle w:val="DHHStabletext"/>
              <w:rPr>
                <w:noProof/>
              </w:rPr>
            </w:pPr>
            <w:r>
              <w:rPr>
                <w:noProof/>
              </w:rPr>
              <w:drawing>
                <wp:inline distT="0" distB="0" distL="0" distR="0" wp14:anchorId="7013C5F5" wp14:editId="419E4223">
                  <wp:extent cx="900000" cy="900000"/>
                  <wp:effectExtent l="0" t="0" r="0" b="0"/>
                  <wp:docPr id="36" name="Picture 36"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32B85661" w14:textId="689E2A13" w:rsidR="00F8052F" w:rsidRPr="00D40E44" w:rsidRDefault="00F8052F" w:rsidP="00F8052F">
            <w:pPr>
              <w:pStyle w:val="DHHSbullet1"/>
              <w:numPr>
                <w:ilvl w:val="0"/>
                <w:numId w:val="42"/>
              </w:numPr>
              <w:rPr>
                <w:b/>
                <w:sz w:val="18"/>
              </w:rPr>
            </w:pPr>
            <w:r w:rsidRPr="00D40E44">
              <w:t xml:space="preserve">The </w:t>
            </w:r>
            <w:r w:rsidRPr="00D40E44">
              <w:rPr>
                <w:b/>
                <w:bCs/>
              </w:rPr>
              <w:t>cleaning manager</w:t>
            </w:r>
            <w:r w:rsidRPr="00D40E44">
              <w:t xml:space="preserve"> is</w:t>
            </w:r>
            <w:r w:rsidRPr="00D40E44">
              <w:rPr>
                <w:b/>
              </w:rPr>
              <w:t xml:space="preserve"> </w:t>
            </w:r>
            <w:r w:rsidRPr="00D40E44">
              <w:t xml:space="preserve">responsible for scheduling routine and high touch surface cleaning services and assigning </w:t>
            </w:r>
            <w:r w:rsidR="005B760A" w:rsidRPr="00D40E44">
              <w:t>enough</w:t>
            </w:r>
            <w:r w:rsidRPr="00D40E44">
              <w:t xml:space="preserve"> numbers of skilled staff and supplies to carry it out correctly.</w:t>
            </w:r>
          </w:p>
        </w:tc>
      </w:tr>
      <w:tr w:rsidR="00F8052F" w:rsidRPr="00D40E44" w14:paraId="2584D9F8" w14:textId="77777777" w:rsidTr="00F8052F">
        <w:trPr>
          <w:trHeight w:val="1134"/>
        </w:trPr>
        <w:tc>
          <w:tcPr>
            <w:tcW w:w="1984" w:type="dxa"/>
            <w:tcBorders>
              <w:right w:val="nil"/>
            </w:tcBorders>
            <w:vAlign w:val="center"/>
          </w:tcPr>
          <w:p w14:paraId="5EB1BC02" w14:textId="6F5C158C" w:rsidR="00F8052F" w:rsidRDefault="00F8052F" w:rsidP="00F8052F">
            <w:pPr>
              <w:pStyle w:val="DHHStabletext"/>
              <w:rPr>
                <w:noProof/>
              </w:rPr>
            </w:pPr>
            <w:r>
              <w:rPr>
                <w:noProof/>
              </w:rPr>
              <w:drawing>
                <wp:inline distT="0" distB="0" distL="0" distR="0" wp14:anchorId="3AB39E16" wp14:editId="17C48025">
                  <wp:extent cx="900000" cy="900000"/>
                  <wp:effectExtent l="0" t="0" r="0" b="0"/>
                  <wp:docPr id="37" name="Picture 37"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145F4272" w14:textId="64A22CF8" w:rsidR="00F8052F" w:rsidRPr="00D40E44" w:rsidRDefault="0049454D" w:rsidP="00F8052F">
            <w:pPr>
              <w:pStyle w:val="DHHSbullet1"/>
              <w:numPr>
                <w:ilvl w:val="0"/>
                <w:numId w:val="42"/>
              </w:numPr>
              <w:rPr>
                <w:sz w:val="18"/>
              </w:rPr>
            </w:pPr>
            <w:r>
              <w:t>T</w:t>
            </w:r>
            <w:r w:rsidR="00F8052F" w:rsidRPr="00D40E44">
              <w:t>he</w:t>
            </w:r>
            <w:r w:rsidR="00F8052F" w:rsidRPr="00D40E44">
              <w:rPr>
                <w:b/>
              </w:rPr>
              <w:t xml:space="preserve"> </w:t>
            </w:r>
            <w:r w:rsidR="00F8052F" w:rsidRPr="00D40E44">
              <w:rPr>
                <w:b/>
                <w:bCs/>
              </w:rPr>
              <w:t>site supervisor</w:t>
            </w:r>
            <w:r w:rsidR="00F8052F" w:rsidRPr="00D40E44">
              <w:t xml:space="preserve"> is responsible for ensuring cleaners understand how to carry out their duties, which high touch surfaces to clean and how, and that they meet the occupant’s standards.</w:t>
            </w:r>
          </w:p>
        </w:tc>
      </w:tr>
      <w:tr w:rsidR="00F8052F" w:rsidRPr="00D40E44" w14:paraId="57C74C36" w14:textId="77777777" w:rsidTr="00F8052F">
        <w:trPr>
          <w:trHeight w:val="1134"/>
        </w:trPr>
        <w:tc>
          <w:tcPr>
            <w:tcW w:w="1984" w:type="dxa"/>
            <w:tcBorders>
              <w:right w:val="nil"/>
            </w:tcBorders>
            <w:vAlign w:val="center"/>
          </w:tcPr>
          <w:p w14:paraId="3775DB64" w14:textId="6874D039" w:rsidR="00F8052F" w:rsidRDefault="00F8052F" w:rsidP="00F8052F">
            <w:pPr>
              <w:pStyle w:val="DHHStabletext"/>
              <w:rPr>
                <w:noProof/>
              </w:rPr>
            </w:pPr>
            <w:r>
              <w:rPr>
                <w:noProof/>
              </w:rPr>
              <w:drawing>
                <wp:inline distT="0" distB="0" distL="0" distR="0" wp14:anchorId="6465112B" wp14:editId="14507F22">
                  <wp:extent cx="900000" cy="900000"/>
                  <wp:effectExtent l="0" t="0" r="0" b="0"/>
                  <wp:docPr id="38" name="Picture 38"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74AACEAA" w14:textId="4404A95D" w:rsidR="00F8052F" w:rsidRPr="00D40E44" w:rsidRDefault="00F8052F" w:rsidP="00F8052F">
            <w:pPr>
              <w:pStyle w:val="DHHSbullet1"/>
              <w:numPr>
                <w:ilvl w:val="0"/>
                <w:numId w:val="42"/>
              </w:numPr>
              <w:rPr>
                <w:sz w:val="18"/>
              </w:rPr>
            </w:pPr>
            <w:r w:rsidRPr="00D40E44">
              <w:rPr>
                <w:b/>
              </w:rPr>
              <w:t>Cleaning staff</w:t>
            </w:r>
            <w:r w:rsidRPr="00D40E44">
              <w:t xml:space="preserve"> are responsible for following instructions correctly and cleaning surfaces </w:t>
            </w:r>
            <w:r w:rsidR="005B760A" w:rsidRPr="00D40E44">
              <w:t>well,</w:t>
            </w:r>
            <w:r w:rsidRPr="00D40E44">
              <w:t xml:space="preserve"> so they are left hygienically clean.</w:t>
            </w:r>
          </w:p>
        </w:tc>
      </w:tr>
    </w:tbl>
    <w:p w14:paraId="3D9D9066" w14:textId="6267638A" w:rsidR="007370ED" w:rsidRDefault="007370ED" w:rsidP="007370ED">
      <w:pPr>
        <w:pStyle w:val="Heading2"/>
        <w:numPr>
          <w:ilvl w:val="0"/>
          <w:numId w:val="56"/>
        </w:numPr>
      </w:pPr>
      <w:bookmarkStart w:id="17" w:name="_Toc54350555"/>
      <w:r>
        <w:t>Schedule</w:t>
      </w:r>
      <w:r w:rsidDel="004B3ACD">
        <w:t xml:space="preserve"> </w:t>
      </w:r>
      <w:r w:rsidR="000C6611">
        <w:t>r</w:t>
      </w:r>
      <w:r>
        <w:t xml:space="preserve">outine </w:t>
      </w:r>
      <w:r w:rsidR="000C6611">
        <w:t>c</w:t>
      </w:r>
      <w:r>
        <w:t xml:space="preserve">leaning </w:t>
      </w:r>
      <w:r w:rsidR="000C6611">
        <w:t>r</w:t>
      </w:r>
      <w:r>
        <w:t>equirements</w:t>
      </w:r>
      <w:bookmarkEnd w:id="17"/>
      <w:r>
        <w:t xml:space="preserve"> </w:t>
      </w:r>
    </w:p>
    <w:p w14:paraId="69A1A4D2" w14:textId="77777777" w:rsidR="00D40E44" w:rsidRPr="002212FD" w:rsidRDefault="00D40E44" w:rsidP="002212FD">
      <w:pPr>
        <w:pStyle w:val="DHHSbody"/>
        <w:rPr>
          <w:b/>
          <w:bCs/>
        </w:rPr>
      </w:pPr>
      <w:r w:rsidRPr="002212FD">
        <w:rPr>
          <w:b/>
          <w:bCs/>
          <w:noProof/>
        </w:rPr>
        <w:drawing>
          <wp:inline distT="0" distB="0" distL="0" distR="0" wp14:anchorId="793D0106" wp14:editId="345D433C">
            <wp:extent cx="540000" cy="540000"/>
            <wp:effectExtent l="0" t="0" r="0" b="0"/>
            <wp:docPr id="21" name="Picture 21"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rsidRPr="002212FD">
        <w:rPr>
          <w:b/>
          <w:bCs/>
        </w:rPr>
        <w:t>Building occupier</w:t>
      </w:r>
    </w:p>
    <w:p w14:paraId="60B976A3" w14:textId="4217E600" w:rsidR="007370ED" w:rsidRDefault="007370ED" w:rsidP="007370ED">
      <w:pPr>
        <w:pStyle w:val="DHHSbody"/>
        <w:rPr>
          <w:shd w:val="clear" w:color="auto" w:fill="FFFFFF"/>
        </w:rPr>
      </w:pPr>
      <w:r w:rsidRPr="000705C7">
        <w:rPr>
          <w:b/>
          <w:bCs/>
        </w:rPr>
        <w:t>Building occupiers</w:t>
      </w:r>
      <w:r>
        <w:t xml:space="preserve"> should have </w:t>
      </w:r>
      <w:r>
        <w:rPr>
          <w:shd w:val="clear" w:color="auto" w:fill="FFFFFF"/>
        </w:rPr>
        <w:t>documented cleaning specifications, schedules or scope of works</w:t>
      </w:r>
      <w:r w:rsidRPr="00FA4BED">
        <w:rPr>
          <w:shd w:val="clear" w:color="auto" w:fill="FFFFFF"/>
        </w:rPr>
        <w:t xml:space="preserve"> </w:t>
      </w:r>
      <w:r>
        <w:rPr>
          <w:shd w:val="clear" w:color="auto" w:fill="FFFFFF"/>
        </w:rPr>
        <w:t>in place that define the required cleaning activities and standards for their building, that should include:</w:t>
      </w:r>
    </w:p>
    <w:p w14:paraId="46094666" w14:textId="77777777" w:rsidR="007370ED" w:rsidRDefault="007370ED" w:rsidP="007370ED">
      <w:pPr>
        <w:pStyle w:val="DHHSbullet1"/>
        <w:numPr>
          <w:ilvl w:val="0"/>
          <w:numId w:val="42"/>
        </w:numPr>
        <w:rPr>
          <w:shd w:val="clear" w:color="auto" w:fill="FFFFFF"/>
        </w:rPr>
      </w:pPr>
      <w:r>
        <w:rPr>
          <w:shd w:val="clear" w:color="auto" w:fill="FFFFFF"/>
        </w:rPr>
        <w:t>a description of each cleaning activity to be carried out per surface and soil type</w:t>
      </w:r>
    </w:p>
    <w:p w14:paraId="6CDE8235" w14:textId="77777777" w:rsidR="007370ED" w:rsidRDefault="007370ED" w:rsidP="007370ED">
      <w:pPr>
        <w:pStyle w:val="DHHSbullet1"/>
        <w:numPr>
          <w:ilvl w:val="0"/>
          <w:numId w:val="42"/>
        </w:numPr>
        <w:rPr>
          <w:shd w:val="clear" w:color="auto" w:fill="FFFFFF"/>
        </w:rPr>
      </w:pPr>
      <w:r>
        <w:rPr>
          <w:shd w:val="clear" w:color="auto" w:fill="FFFFFF"/>
        </w:rPr>
        <w:t xml:space="preserve">frequency with which each cleaning activity is to be carried out per surface or area </w:t>
      </w:r>
    </w:p>
    <w:p w14:paraId="2F360C36" w14:textId="77777777" w:rsidR="007370ED" w:rsidRDefault="007370ED" w:rsidP="007370ED">
      <w:pPr>
        <w:pStyle w:val="DHHSbullet1"/>
        <w:numPr>
          <w:ilvl w:val="0"/>
          <w:numId w:val="42"/>
        </w:numPr>
        <w:rPr>
          <w:shd w:val="clear" w:color="auto" w:fill="FFFFFF"/>
        </w:rPr>
      </w:pPr>
      <w:r>
        <w:rPr>
          <w:shd w:val="clear" w:color="auto" w:fill="FFFFFF"/>
        </w:rPr>
        <w:t>cleaning standards that must be achieved</w:t>
      </w:r>
    </w:p>
    <w:p w14:paraId="477F4F41" w14:textId="77777777" w:rsidR="007370ED" w:rsidRDefault="007370ED" w:rsidP="007370ED">
      <w:pPr>
        <w:pStyle w:val="DHHSbullet1"/>
        <w:numPr>
          <w:ilvl w:val="0"/>
          <w:numId w:val="42"/>
        </w:numPr>
        <w:spacing w:after="120"/>
        <w:rPr>
          <w:shd w:val="clear" w:color="auto" w:fill="FFFFFF"/>
        </w:rPr>
      </w:pPr>
      <w:r>
        <w:rPr>
          <w:shd w:val="clear" w:color="auto" w:fill="FFFFFF"/>
        </w:rPr>
        <w:t>the method by which the performance of each activity will be measured.</w:t>
      </w:r>
      <w:r>
        <w:t xml:space="preserve"> </w:t>
      </w:r>
    </w:p>
    <w:p w14:paraId="7A105012" w14:textId="77777777" w:rsidR="007370ED" w:rsidRDefault="007370ED" w:rsidP="00B84A7D">
      <w:pPr>
        <w:pStyle w:val="DHHSbodyafterbullets"/>
      </w:pPr>
      <w:r>
        <w:t>Cleaning specifications should set realistic expectations about what can be achieved</w:t>
      </w:r>
      <w:r w:rsidRPr="002F30AC">
        <w:t xml:space="preserve"> </w:t>
      </w:r>
      <w:r>
        <w:t xml:space="preserve">for your cleaning budget. Request transparent and itemised pricing to ensure cleaning operators have not promised more than is possible to deliver for the labour hours quoted. Routine cleaning schedules should cover details for: </w:t>
      </w:r>
    </w:p>
    <w:p w14:paraId="5EDCAC1D" w14:textId="77777777" w:rsidR="007370ED" w:rsidRPr="00BD57F5" w:rsidRDefault="007370ED" w:rsidP="007370ED">
      <w:pPr>
        <w:pStyle w:val="DHHSbullet1"/>
        <w:numPr>
          <w:ilvl w:val="0"/>
          <w:numId w:val="42"/>
        </w:numPr>
        <w:rPr>
          <w:bCs/>
        </w:rPr>
      </w:pPr>
      <w:r>
        <w:rPr>
          <w:b/>
        </w:rPr>
        <w:t xml:space="preserve">High touch surfaces: </w:t>
      </w:r>
      <w:r>
        <w:t xml:space="preserve">a surface that is </w:t>
      </w:r>
      <w:r w:rsidRPr="00B7553B">
        <w:rPr>
          <w:rStyle w:val="DHHSbodyChar"/>
        </w:rPr>
        <w:t xml:space="preserve">touched </w:t>
      </w:r>
      <w:r>
        <w:rPr>
          <w:rStyle w:val="DHHSbodyChar"/>
        </w:rPr>
        <w:t xml:space="preserve">often </w:t>
      </w:r>
      <w:r w:rsidRPr="00B7553B">
        <w:rPr>
          <w:rStyle w:val="DHHSbodyChar"/>
        </w:rPr>
        <w:t xml:space="preserve">by multiple hands and at risk of being contaminated and </w:t>
      </w:r>
      <w:r>
        <w:rPr>
          <w:rStyle w:val="DHHSbodyChar"/>
        </w:rPr>
        <w:t xml:space="preserve">of </w:t>
      </w:r>
      <w:r w:rsidRPr="00B7553B">
        <w:rPr>
          <w:rStyle w:val="DHHSbodyChar"/>
        </w:rPr>
        <w:t xml:space="preserve">spreading </w:t>
      </w:r>
      <w:r>
        <w:rPr>
          <w:rStyle w:val="DHHSbodyChar"/>
        </w:rPr>
        <w:t>germs</w:t>
      </w:r>
      <w:r w:rsidRPr="00B7553B">
        <w:rPr>
          <w:rStyle w:val="DHHSbodyChar"/>
        </w:rPr>
        <w:t>.</w:t>
      </w:r>
    </w:p>
    <w:p w14:paraId="52C3ABD3" w14:textId="77777777" w:rsidR="007370ED" w:rsidRDefault="007370ED" w:rsidP="007370ED">
      <w:pPr>
        <w:pStyle w:val="DHHSbullet1"/>
        <w:numPr>
          <w:ilvl w:val="0"/>
          <w:numId w:val="42"/>
        </w:numPr>
      </w:pPr>
      <w:r>
        <w:rPr>
          <w:b/>
        </w:rPr>
        <w:t xml:space="preserve">Minimally touched surfaces: </w:t>
      </w:r>
      <w:r w:rsidRPr="00BD57F5">
        <w:t>a surface that is touched less often for example, glass windows, ceilings, curtains or floors.</w:t>
      </w:r>
    </w:p>
    <w:p w14:paraId="37A3AEF2" w14:textId="77777777" w:rsidR="007370ED" w:rsidRPr="00D95518" w:rsidRDefault="007370ED" w:rsidP="007370ED">
      <w:pPr>
        <w:pStyle w:val="DHHSbullet1"/>
        <w:numPr>
          <w:ilvl w:val="0"/>
          <w:numId w:val="42"/>
        </w:numPr>
      </w:pPr>
      <w:r>
        <w:rPr>
          <w:b/>
        </w:rPr>
        <w:t xml:space="preserve">Occupant waste removal: </w:t>
      </w:r>
      <w:r w:rsidRPr="00B67AF5">
        <w:t>waste and recycling placed</w:t>
      </w:r>
      <w:r>
        <w:t xml:space="preserve"> in waste bins, including increased volumes of PPE and disposal wipe waste from staff</w:t>
      </w:r>
      <w:r>
        <w:rPr>
          <w:b/>
        </w:rPr>
        <w:t xml:space="preserve"> </w:t>
      </w:r>
      <w:r w:rsidRPr="00B67AF5">
        <w:t>and visitor</w:t>
      </w:r>
      <w:r>
        <w:t>s</w:t>
      </w:r>
      <w:r w:rsidRPr="00B67AF5">
        <w:t xml:space="preserve"> that is removed and placed ready for collection. </w:t>
      </w:r>
    </w:p>
    <w:p w14:paraId="1D7B45F8" w14:textId="77777777" w:rsidR="007370ED" w:rsidRPr="000E731E" w:rsidRDefault="007370ED" w:rsidP="007370ED">
      <w:pPr>
        <w:pStyle w:val="Heading3"/>
      </w:pPr>
      <w:r>
        <w:lastRenderedPageBreak/>
        <w:t>Cleaning high touch surfaces</w:t>
      </w:r>
    </w:p>
    <w:p w14:paraId="1D37FC95" w14:textId="79FCF04E" w:rsidR="007370ED" w:rsidRDefault="007370ED" w:rsidP="007370ED">
      <w:pPr>
        <w:pStyle w:val="DHHSbody"/>
        <w:rPr>
          <w:shd w:val="clear" w:color="auto" w:fill="FFFFFF"/>
        </w:rPr>
      </w:pPr>
      <w:r>
        <w:rPr>
          <w:shd w:val="clear" w:color="auto" w:fill="FFFFFF"/>
        </w:rPr>
        <w:t xml:space="preserve">Routine cleaning schedules </w:t>
      </w:r>
      <w:r w:rsidRPr="00FC572B">
        <w:rPr>
          <w:shd w:val="clear" w:color="auto" w:fill="FFFFFF"/>
        </w:rPr>
        <w:t>must</w:t>
      </w:r>
      <w:r>
        <w:rPr>
          <w:shd w:val="clear" w:color="auto" w:fill="FFFFFF"/>
        </w:rPr>
        <w:t xml:space="preserve"> include the cleaning of </w:t>
      </w:r>
      <w:r w:rsidRPr="003D4969">
        <w:rPr>
          <w:b/>
          <w:shd w:val="clear" w:color="auto" w:fill="FFFFFF"/>
        </w:rPr>
        <w:t>high touch surfaces</w:t>
      </w:r>
      <w:r>
        <w:rPr>
          <w:shd w:val="clear" w:color="auto" w:fill="FFFFFF"/>
        </w:rPr>
        <w:t xml:space="preserve"> which may also be referred to as frequently touched surfaces</w:t>
      </w:r>
      <w:r w:rsidR="000705C7">
        <w:rPr>
          <w:shd w:val="clear" w:color="auto" w:fill="FFFFFF"/>
        </w:rPr>
        <w:t xml:space="preserve">. </w:t>
      </w:r>
      <w:r w:rsidR="003D4969" w:rsidRPr="000C6611">
        <w:t xml:space="preserve">For more information </w:t>
      </w:r>
      <w:r w:rsidR="003D4969">
        <w:t>see</w:t>
      </w:r>
      <w:r w:rsidR="003D4969" w:rsidRPr="000C6611">
        <w:t xml:space="preserve"> the </w:t>
      </w:r>
      <w:hyperlink r:id="rId27" w:history="1">
        <w:r w:rsidR="003D4969" w:rsidRPr="000C6611">
          <w:rPr>
            <w:rStyle w:val="Hyperlink"/>
          </w:rPr>
          <w:t xml:space="preserve">Australian Government Department of Health – Coronavirus (COVID-19) Information about routine environmental cleaning and disinfection in the community </w:t>
        </w:r>
      </w:hyperlink>
      <w:r w:rsidR="003D4969" w:rsidRPr="000C6611">
        <w:t>&lt;https://www.health.gov.au/resources/publications/coronavirus-covid-19-information-about-routine-environmental-cleaning-and-disinfection-in-the-community&gt;</w:t>
      </w:r>
      <w:r>
        <w:rPr>
          <w:shd w:val="clear" w:color="auto" w:fill="FFFFFF"/>
        </w:rPr>
        <w:t xml:space="preserve"> </w:t>
      </w:r>
    </w:p>
    <w:tbl>
      <w:tblPr>
        <w:tblStyle w:val="TableGrid"/>
        <w:tblW w:w="0" w:type="auto"/>
        <w:tblLook w:val="0000" w:firstRow="0" w:lastRow="0" w:firstColumn="0" w:lastColumn="0" w:noHBand="0" w:noVBand="0"/>
      </w:tblPr>
      <w:tblGrid>
        <w:gridCol w:w="3225"/>
        <w:gridCol w:w="3225"/>
        <w:gridCol w:w="3225"/>
      </w:tblGrid>
      <w:tr w:rsidR="007370ED" w:rsidRPr="00973B6B" w14:paraId="1948C99F" w14:textId="77777777" w:rsidTr="00E82162">
        <w:trPr>
          <w:trHeight w:val="432"/>
          <w:tblHeader/>
        </w:trPr>
        <w:tc>
          <w:tcPr>
            <w:tcW w:w="3225" w:type="dxa"/>
          </w:tcPr>
          <w:p w14:paraId="783E010F" w14:textId="3F732DCB" w:rsidR="007370ED" w:rsidRPr="00FF0BE7" w:rsidRDefault="007370ED" w:rsidP="00B84A7D">
            <w:pPr>
              <w:pStyle w:val="DHHStablecolhead"/>
              <w:rPr>
                <w:shd w:val="clear" w:color="auto" w:fill="FFFFFF"/>
              </w:rPr>
            </w:pPr>
            <w:r w:rsidRPr="00FF0BE7">
              <w:rPr>
                <w:shd w:val="clear" w:color="auto" w:fill="FFFFFF"/>
              </w:rPr>
              <w:t xml:space="preserve">High </w:t>
            </w:r>
            <w:r w:rsidR="000C6611">
              <w:rPr>
                <w:shd w:val="clear" w:color="auto" w:fill="FFFFFF"/>
              </w:rPr>
              <w:t>t</w:t>
            </w:r>
            <w:r w:rsidRPr="00FF0BE7">
              <w:rPr>
                <w:shd w:val="clear" w:color="auto" w:fill="FFFFFF"/>
              </w:rPr>
              <w:t xml:space="preserve">ouch </w:t>
            </w:r>
            <w:r w:rsidR="000C6611">
              <w:rPr>
                <w:shd w:val="clear" w:color="auto" w:fill="FFFFFF"/>
              </w:rPr>
              <w:t>s</w:t>
            </w:r>
            <w:r>
              <w:rPr>
                <w:shd w:val="clear" w:color="auto" w:fill="FFFFFF"/>
              </w:rPr>
              <w:t>urfaces</w:t>
            </w:r>
            <w:r w:rsidRPr="00FF0BE7">
              <w:rPr>
                <w:shd w:val="clear" w:color="auto" w:fill="FFFFFF"/>
              </w:rPr>
              <w:t xml:space="preserve"> in common areas</w:t>
            </w:r>
          </w:p>
        </w:tc>
        <w:tc>
          <w:tcPr>
            <w:tcW w:w="3225" w:type="dxa"/>
          </w:tcPr>
          <w:p w14:paraId="7DBB8A5E" w14:textId="5510D786" w:rsidR="007370ED" w:rsidRPr="00FF0BE7" w:rsidRDefault="007370ED" w:rsidP="00B84A7D">
            <w:pPr>
              <w:pStyle w:val="DHHStablecolhead"/>
              <w:rPr>
                <w:shd w:val="clear" w:color="auto" w:fill="FFFFFF"/>
              </w:rPr>
            </w:pPr>
            <w:r w:rsidRPr="00FF0BE7">
              <w:rPr>
                <w:shd w:val="clear" w:color="auto" w:fill="FFFFFF"/>
              </w:rPr>
              <w:t xml:space="preserve">High </w:t>
            </w:r>
            <w:r w:rsidR="000C6611">
              <w:rPr>
                <w:shd w:val="clear" w:color="auto" w:fill="FFFFFF"/>
              </w:rPr>
              <w:t>t</w:t>
            </w:r>
            <w:r w:rsidRPr="00FF0BE7">
              <w:rPr>
                <w:shd w:val="clear" w:color="auto" w:fill="FFFFFF"/>
              </w:rPr>
              <w:t xml:space="preserve">ouch </w:t>
            </w:r>
            <w:r w:rsidR="000C6611">
              <w:rPr>
                <w:shd w:val="clear" w:color="auto" w:fill="FFFFFF"/>
              </w:rPr>
              <w:t>s</w:t>
            </w:r>
            <w:r>
              <w:rPr>
                <w:shd w:val="clear" w:color="auto" w:fill="FFFFFF"/>
              </w:rPr>
              <w:t>urfaces</w:t>
            </w:r>
            <w:r w:rsidRPr="00FF0BE7">
              <w:rPr>
                <w:shd w:val="clear" w:color="auto" w:fill="FFFFFF"/>
              </w:rPr>
              <w:t xml:space="preserve"> in kitchens </w:t>
            </w:r>
          </w:p>
        </w:tc>
        <w:tc>
          <w:tcPr>
            <w:tcW w:w="3225" w:type="dxa"/>
          </w:tcPr>
          <w:p w14:paraId="1EB823F9" w14:textId="1792DB9B" w:rsidR="007370ED" w:rsidRPr="00FF0BE7" w:rsidRDefault="007370ED" w:rsidP="00B84A7D">
            <w:pPr>
              <w:pStyle w:val="DHHStablecolhead"/>
              <w:rPr>
                <w:shd w:val="clear" w:color="auto" w:fill="FFFFFF"/>
              </w:rPr>
            </w:pPr>
            <w:r>
              <w:rPr>
                <w:shd w:val="clear" w:color="auto" w:fill="FFFFFF"/>
              </w:rPr>
              <w:t xml:space="preserve">High </w:t>
            </w:r>
            <w:r w:rsidR="000C6611">
              <w:rPr>
                <w:shd w:val="clear" w:color="auto" w:fill="FFFFFF"/>
              </w:rPr>
              <w:t>t</w:t>
            </w:r>
            <w:r>
              <w:rPr>
                <w:shd w:val="clear" w:color="auto" w:fill="FFFFFF"/>
              </w:rPr>
              <w:t xml:space="preserve">ouch </w:t>
            </w:r>
            <w:r w:rsidR="000C6611">
              <w:rPr>
                <w:shd w:val="clear" w:color="auto" w:fill="FFFFFF"/>
              </w:rPr>
              <w:t>s</w:t>
            </w:r>
            <w:r>
              <w:rPr>
                <w:shd w:val="clear" w:color="auto" w:fill="FFFFFF"/>
              </w:rPr>
              <w:t>urfaces</w:t>
            </w:r>
            <w:r w:rsidRPr="00FF0BE7">
              <w:rPr>
                <w:shd w:val="clear" w:color="auto" w:fill="FFFFFF"/>
              </w:rPr>
              <w:t xml:space="preserve"> in bathrooms </w:t>
            </w:r>
            <w:r w:rsidR="000C6611">
              <w:rPr>
                <w:shd w:val="clear" w:color="auto" w:fill="FFFFFF"/>
              </w:rPr>
              <w:t>and</w:t>
            </w:r>
            <w:r w:rsidR="000C6611" w:rsidRPr="00FF0BE7">
              <w:rPr>
                <w:shd w:val="clear" w:color="auto" w:fill="FFFFFF"/>
              </w:rPr>
              <w:t xml:space="preserve"> </w:t>
            </w:r>
            <w:r w:rsidRPr="00FF0BE7">
              <w:rPr>
                <w:shd w:val="clear" w:color="auto" w:fill="FFFFFF"/>
              </w:rPr>
              <w:t>toilets</w:t>
            </w:r>
          </w:p>
        </w:tc>
      </w:tr>
      <w:tr w:rsidR="007370ED" w14:paraId="586FF924" w14:textId="77777777" w:rsidTr="00E82162">
        <w:trPr>
          <w:trHeight w:val="596"/>
          <w:tblHeader/>
        </w:trPr>
        <w:tc>
          <w:tcPr>
            <w:tcW w:w="3225" w:type="dxa"/>
          </w:tcPr>
          <w:p w14:paraId="42E16955" w14:textId="277F1073" w:rsidR="009031B8" w:rsidRDefault="00E82162" w:rsidP="009031B8">
            <w:pPr>
              <w:pStyle w:val="DHHStablebullet1"/>
              <w:rPr>
                <w:shd w:val="clear" w:color="auto" w:fill="FFFFFF"/>
              </w:rPr>
            </w:pPr>
            <w:r>
              <w:rPr>
                <w:shd w:val="clear" w:color="auto" w:fill="FFFFFF"/>
              </w:rPr>
              <w:t>l</w:t>
            </w:r>
            <w:r w:rsidR="007370ED">
              <w:rPr>
                <w:shd w:val="clear" w:color="auto" w:fill="FFFFFF"/>
              </w:rPr>
              <w:t>ight switches</w:t>
            </w:r>
          </w:p>
          <w:p w14:paraId="03EC4430" w14:textId="77777777" w:rsidR="009031B8" w:rsidRDefault="007370ED" w:rsidP="009031B8">
            <w:pPr>
              <w:pStyle w:val="DHHStablebullet1"/>
              <w:rPr>
                <w:shd w:val="clear" w:color="auto" w:fill="FFFFFF"/>
              </w:rPr>
            </w:pPr>
            <w:r>
              <w:rPr>
                <w:shd w:val="clear" w:color="auto" w:fill="FFFFFF"/>
              </w:rPr>
              <w:t>door handles</w:t>
            </w:r>
          </w:p>
          <w:p w14:paraId="4920F732" w14:textId="77777777" w:rsidR="009031B8" w:rsidRDefault="007370ED" w:rsidP="009031B8">
            <w:pPr>
              <w:pStyle w:val="DHHStablebullet1"/>
              <w:rPr>
                <w:shd w:val="clear" w:color="auto" w:fill="FFFFFF"/>
              </w:rPr>
            </w:pPr>
            <w:r>
              <w:rPr>
                <w:shd w:val="clear" w:color="auto" w:fill="FFFFFF"/>
              </w:rPr>
              <w:t>push plates</w:t>
            </w:r>
          </w:p>
          <w:p w14:paraId="768B47FC" w14:textId="77777777" w:rsidR="009031B8" w:rsidRDefault="007370ED" w:rsidP="009031B8">
            <w:pPr>
              <w:pStyle w:val="DHHStablebullet1"/>
              <w:rPr>
                <w:shd w:val="clear" w:color="auto" w:fill="FFFFFF"/>
              </w:rPr>
            </w:pPr>
            <w:r>
              <w:rPr>
                <w:shd w:val="clear" w:color="auto" w:fill="FFFFFF"/>
              </w:rPr>
              <w:t>railings</w:t>
            </w:r>
          </w:p>
          <w:p w14:paraId="3C4A073C" w14:textId="77777777" w:rsidR="009031B8" w:rsidRDefault="007370ED" w:rsidP="009031B8">
            <w:pPr>
              <w:pStyle w:val="DHHStablebullet1"/>
              <w:rPr>
                <w:shd w:val="clear" w:color="auto" w:fill="FFFFFF"/>
              </w:rPr>
            </w:pPr>
            <w:r>
              <w:rPr>
                <w:shd w:val="clear" w:color="auto" w:fill="FFFFFF"/>
              </w:rPr>
              <w:t>lift buttons</w:t>
            </w:r>
          </w:p>
          <w:p w14:paraId="4B47FB54" w14:textId="77777777" w:rsidR="009031B8" w:rsidRDefault="007370ED" w:rsidP="009031B8">
            <w:pPr>
              <w:pStyle w:val="DHHStablebullet1"/>
              <w:rPr>
                <w:shd w:val="clear" w:color="auto" w:fill="FFFFFF"/>
              </w:rPr>
            </w:pPr>
            <w:r>
              <w:rPr>
                <w:shd w:val="clear" w:color="auto" w:fill="FFFFFF"/>
              </w:rPr>
              <w:t>counters</w:t>
            </w:r>
          </w:p>
          <w:p w14:paraId="37882DE8" w14:textId="77777777" w:rsidR="009031B8" w:rsidRDefault="007370ED" w:rsidP="009031B8">
            <w:pPr>
              <w:pStyle w:val="DHHStablebullet1"/>
              <w:rPr>
                <w:shd w:val="clear" w:color="auto" w:fill="FFFFFF"/>
              </w:rPr>
            </w:pPr>
            <w:r>
              <w:rPr>
                <w:shd w:val="clear" w:color="auto" w:fill="FFFFFF"/>
              </w:rPr>
              <w:t>hot desks</w:t>
            </w:r>
          </w:p>
          <w:p w14:paraId="2BD67FF2" w14:textId="77777777" w:rsidR="009031B8" w:rsidRDefault="007370ED" w:rsidP="009031B8">
            <w:pPr>
              <w:pStyle w:val="DHHStablebullet1"/>
              <w:rPr>
                <w:shd w:val="clear" w:color="auto" w:fill="FFFFFF"/>
              </w:rPr>
            </w:pPr>
            <w:r>
              <w:rPr>
                <w:shd w:val="clear" w:color="auto" w:fill="FFFFFF"/>
              </w:rPr>
              <w:t>shared phones and computer keyboards</w:t>
            </w:r>
          </w:p>
          <w:p w14:paraId="0A386C92" w14:textId="77777777" w:rsidR="009031B8" w:rsidRDefault="007370ED" w:rsidP="009031B8">
            <w:pPr>
              <w:pStyle w:val="DHHStablebullet1"/>
              <w:rPr>
                <w:shd w:val="clear" w:color="auto" w:fill="FFFFFF"/>
              </w:rPr>
            </w:pPr>
            <w:r>
              <w:rPr>
                <w:shd w:val="clear" w:color="auto" w:fill="FFFFFF"/>
              </w:rPr>
              <w:t>shared office equipment buttons</w:t>
            </w:r>
          </w:p>
          <w:p w14:paraId="186B9B27" w14:textId="19FFED1F" w:rsidR="007370ED" w:rsidRDefault="007370ED" w:rsidP="009031B8">
            <w:pPr>
              <w:pStyle w:val="DHHStablebullet1"/>
              <w:rPr>
                <w:shd w:val="clear" w:color="auto" w:fill="FFFFFF"/>
              </w:rPr>
            </w:pPr>
            <w:r>
              <w:rPr>
                <w:shd w:val="clear" w:color="auto" w:fill="FFFFFF"/>
              </w:rPr>
              <w:t>EFTPOS machines and</w:t>
            </w:r>
            <w:r w:rsidRPr="00B7553B">
              <w:rPr>
                <w:shd w:val="clear" w:color="auto" w:fill="FFFFFF"/>
              </w:rPr>
              <w:t xml:space="preserve"> </w:t>
            </w:r>
            <w:r>
              <w:rPr>
                <w:shd w:val="clear" w:color="auto" w:fill="FFFFFF"/>
              </w:rPr>
              <w:t>sign-in touch screens.</w:t>
            </w:r>
          </w:p>
        </w:tc>
        <w:tc>
          <w:tcPr>
            <w:tcW w:w="3225" w:type="dxa"/>
          </w:tcPr>
          <w:p w14:paraId="32F2288A" w14:textId="2B3CED2C" w:rsidR="009031B8" w:rsidRDefault="00E82162" w:rsidP="009031B8">
            <w:pPr>
              <w:pStyle w:val="DHHStablebullet1"/>
              <w:rPr>
                <w:shd w:val="clear" w:color="auto" w:fill="FFFFFF"/>
              </w:rPr>
            </w:pPr>
            <w:r>
              <w:rPr>
                <w:shd w:val="clear" w:color="auto" w:fill="FFFFFF"/>
              </w:rPr>
              <w:t>t</w:t>
            </w:r>
            <w:r w:rsidR="007370ED">
              <w:rPr>
                <w:shd w:val="clear" w:color="auto" w:fill="FFFFFF"/>
              </w:rPr>
              <w:t>ap handles</w:t>
            </w:r>
          </w:p>
          <w:p w14:paraId="582CD43C" w14:textId="77777777" w:rsidR="009031B8" w:rsidRDefault="007370ED" w:rsidP="009031B8">
            <w:pPr>
              <w:pStyle w:val="DHHStablebullet1"/>
              <w:rPr>
                <w:shd w:val="clear" w:color="auto" w:fill="FFFFFF"/>
              </w:rPr>
            </w:pPr>
            <w:r>
              <w:rPr>
                <w:shd w:val="clear" w:color="auto" w:fill="FFFFFF"/>
              </w:rPr>
              <w:t>soap dispenser pumps</w:t>
            </w:r>
          </w:p>
          <w:p w14:paraId="66C34DAC" w14:textId="77777777" w:rsidR="009031B8" w:rsidRDefault="007370ED" w:rsidP="009031B8">
            <w:pPr>
              <w:pStyle w:val="DHHStablebullet1"/>
              <w:rPr>
                <w:shd w:val="clear" w:color="auto" w:fill="FFFFFF"/>
              </w:rPr>
            </w:pPr>
            <w:r>
              <w:rPr>
                <w:shd w:val="clear" w:color="auto" w:fill="FFFFFF"/>
              </w:rPr>
              <w:t>dining tables</w:t>
            </w:r>
          </w:p>
          <w:p w14:paraId="449602A0" w14:textId="77777777" w:rsidR="009031B8" w:rsidRDefault="007370ED" w:rsidP="009031B8">
            <w:pPr>
              <w:pStyle w:val="DHHStablebullet1"/>
              <w:rPr>
                <w:shd w:val="clear" w:color="auto" w:fill="FFFFFF"/>
              </w:rPr>
            </w:pPr>
            <w:r>
              <w:rPr>
                <w:shd w:val="clear" w:color="auto" w:fill="FFFFFF"/>
              </w:rPr>
              <w:t>seat arms and backs</w:t>
            </w:r>
          </w:p>
          <w:p w14:paraId="125F0193" w14:textId="77777777" w:rsidR="009031B8" w:rsidRDefault="007370ED" w:rsidP="009031B8">
            <w:pPr>
              <w:pStyle w:val="DHHStablebullet1"/>
              <w:rPr>
                <w:shd w:val="clear" w:color="auto" w:fill="FFFFFF"/>
              </w:rPr>
            </w:pPr>
            <w:r>
              <w:rPr>
                <w:shd w:val="clear" w:color="auto" w:fill="FFFFFF"/>
              </w:rPr>
              <w:t>water fountain buttons</w:t>
            </w:r>
          </w:p>
          <w:p w14:paraId="7005CA84" w14:textId="77777777" w:rsidR="009031B8" w:rsidRDefault="007370ED" w:rsidP="009031B8">
            <w:pPr>
              <w:pStyle w:val="DHHStablebullet1"/>
              <w:rPr>
                <w:shd w:val="clear" w:color="auto" w:fill="FFFFFF"/>
              </w:rPr>
            </w:pPr>
            <w:r>
              <w:rPr>
                <w:shd w:val="clear" w:color="auto" w:fill="FFFFFF"/>
              </w:rPr>
              <w:t>fridge, cupboard and drawer handles</w:t>
            </w:r>
          </w:p>
          <w:p w14:paraId="732BD818" w14:textId="4EF033F3" w:rsidR="007370ED" w:rsidRDefault="007370ED" w:rsidP="009031B8">
            <w:pPr>
              <w:pStyle w:val="DHHStablebullet1"/>
              <w:rPr>
                <w:shd w:val="clear" w:color="auto" w:fill="FFFFFF"/>
              </w:rPr>
            </w:pPr>
            <w:r>
              <w:rPr>
                <w:shd w:val="clear" w:color="auto" w:fill="FFFFFF"/>
              </w:rPr>
              <w:t>microwave and electrical appliance buttons.</w:t>
            </w:r>
          </w:p>
        </w:tc>
        <w:tc>
          <w:tcPr>
            <w:tcW w:w="3225" w:type="dxa"/>
          </w:tcPr>
          <w:p w14:paraId="540E4D05" w14:textId="0FFAAA11" w:rsidR="009031B8" w:rsidRPr="009031B8" w:rsidRDefault="00E82162" w:rsidP="009031B8">
            <w:pPr>
              <w:pStyle w:val="DHHStablebullet1"/>
              <w:rPr>
                <w:shd w:val="clear" w:color="auto" w:fill="FFFFFF"/>
              </w:rPr>
            </w:pPr>
            <w:r>
              <w:t>d</w:t>
            </w:r>
            <w:r w:rsidR="007370ED">
              <w:t>oor handles</w:t>
            </w:r>
          </w:p>
          <w:p w14:paraId="37C1245E" w14:textId="77777777" w:rsidR="009031B8" w:rsidRPr="009031B8" w:rsidRDefault="007370ED" w:rsidP="009031B8">
            <w:pPr>
              <w:pStyle w:val="DHHStablebullet1"/>
              <w:rPr>
                <w:shd w:val="clear" w:color="auto" w:fill="FFFFFF"/>
              </w:rPr>
            </w:pPr>
            <w:r>
              <w:t>door locks and push plates</w:t>
            </w:r>
          </w:p>
          <w:p w14:paraId="024832B3" w14:textId="77777777" w:rsidR="009031B8" w:rsidRPr="009031B8" w:rsidRDefault="007370ED" w:rsidP="009031B8">
            <w:pPr>
              <w:pStyle w:val="DHHStablebullet1"/>
              <w:rPr>
                <w:shd w:val="clear" w:color="auto" w:fill="FFFFFF"/>
              </w:rPr>
            </w:pPr>
            <w:r>
              <w:t>basin and shower tap handles and benches</w:t>
            </w:r>
          </w:p>
          <w:p w14:paraId="155D333B" w14:textId="77777777" w:rsidR="009031B8" w:rsidRPr="009031B8" w:rsidRDefault="007370ED" w:rsidP="009031B8">
            <w:pPr>
              <w:pStyle w:val="DHHStablebullet1"/>
              <w:rPr>
                <w:shd w:val="clear" w:color="auto" w:fill="FFFFFF"/>
              </w:rPr>
            </w:pPr>
            <w:r>
              <w:t>soap dispenser buttons</w:t>
            </w:r>
          </w:p>
          <w:p w14:paraId="4A5ED2A5" w14:textId="77777777" w:rsidR="009031B8" w:rsidRPr="009031B8" w:rsidRDefault="007370ED" w:rsidP="009031B8">
            <w:pPr>
              <w:pStyle w:val="DHHStablebullet1"/>
              <w:rPr>
                <w:shd w:val="clear" w:color="auto" w:fill="FFFFFF"/>
              </w:rPr>
            </w:pPr>
            <w:r>
              <w:t>hand dryer buttons</w:t>
            </w:r>
          </w:p>
          <w:p w14:paraId="6035265E" w14:textId="77777777" w:rsidR="009031B8" w:rsidRPr="009031B8" w:rsidRDefault="007370ED" w:rsidP="009031B8">
            <w:pPr>
              <w:pStyle w:val="DHHStablebullet1"/>
              <w:rPr>
                <w:shd w:val="clear" w:color="auto" w:fill="FFFFFF"/>
              </w:rPr>
            </w:pPr>
            <w:r>
              <w:t>toilet and urinal flush buttons</w:t>
            </w:r>
          </w:p>
          <w:p w14:paraId="386250A8" w14:textId="77777777" w:rsidR="009031B8" w:rsidRPr="009031B8" w:rsidRDefault="007370ED" w:rsidP="009031B8">
            <w:pPr>
              <w:pStyle w:val="DHHStablebullet1"/>
              <w:rPr>
                <w:shd w:val="clear" w:color="auto" w:fill="FFFFFF"/>
              </w:rPr>
            </w:pPr>
            <w:r>
              <w:t>toilet lid and seat front</w:t>
            </w:r>
          </w:p>
          <w:p w14:paraId="4DB3014E" w14:textId="77777777" w:rsidR="009031B8" w:rsidRPr="009031B8" w:rsidRDefault="007370ED" w:rsidP="009031B8">
            <w:pPr>
              <w:pStyle w:val="DHHStablebullet1"/>
              <w:rPr>
                <w:shd w:val="clear" w:color="auto" w:fill="FFFFFF"/>
              </w:rPr>
            </w:pPr>
            <w:r>
              <w:t>sanitary bin lids</w:t>
            </w:r>
          </w:p>
          <w:p w14:paraId="740E0202" w14:textId="6745F629" w:rsidR="007370ED" w:rsidRDefault="007370ED" w:rsidP="009031B8">
            <w:pPr>
              <w:pStyle w:val="DHHStablebullet1"/>
              <w:rPr>
                <w:shd w:val="clear" w:color="auto" w:fill="FFFFFF"/>
              </w:rPr>
            </w:pPr>
            <w:r>
              <w:t>safety railings in accessible toilets</w:t>
            </w:r>
            <w:r w:rsidR="009031B8">
              <w:t>.</w:t>
            </w:r>
          </w:p>
        </w:tc>
      </w:tr>
    </w:tbl>
    <w:p w14:paraId="035E12D6" w14:textId="77777777" w:rsidR="007370ED" w:rsidRDefault="007370ED" w:rsidP="007370ED">
      <w:pPr>
        <w:pStyle w:val="Heading3"/>
      </w:pPr>
      <w:r>
        <w:t xml:space="preserve">When to schedule cleaning on high touch surfaces </w:t>
      </w:r>
    </w:p>
    <w:p w14:paraId="6AE8614A" w14:textId="6C7163AB" w:rsidR="003D4969" w:rsidRPr="002212FD" w:rsidRDefault="00D40E44" w:rsidP="002212FD">
      <w:pPr>
        <w:pStyle w:val="DHHSbody"/>
        <w:rPr>
          <w:b/>
          <w:bCs/>
        </w:rPr>
      </w:pPr>
      <w:r w:rsidRPr="002212FD">
        <w:rPr>
          <w:b/>
          <w:bCs/>
          <w:noProof/>
        </w:rPr>
        <w:drawing>
          <wp:inline distT="0" distB="0" distL="0" distR="0" wp14:anchorId="314519CE" wp14:editId="42FBB8FF">
            <wp:extent cx="540000" cy="540000"/>
            <wp:effectExtent l="0" t="0" r="0" b="0"/>
            <wp:docPr id="23" name="Picture 23"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rsidRPr="002212FD">
        <w:rPr>
          <w:b/>
          <w:bCs/>
        </w:rPr>
        <w:t xml:space="preserve"> </w:t>
      </w:r>
      <w:r w:rsidRPr="002212FD">
        <w:rPr>
          <w:b/>
          <w:bCs/>
          <w:noProof/>
        </w:rPr>
        <w:drawing>
          <wp:inline distT="0" distB="0" distL="0" distR="0" wp14:anchorId="3108983F" wp14:editId="31C57889">
            <wp:extent cx="540000" cy="540000"/>
            <wp:effectExtent l="0" t="0" r="0" b="0"/>
            <wp:docPr id="22" name="Picture 22"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sidR="002212FD">
        <w:rPr>
          <w:b/>
          <w:bCs/>
        </w:rPr>
        <w:t>Building o</w:t>
      </w:r>
      <w:r w:rsidR="007370ED" w:rsidRPr="002212FD">
        <w:rPr>
          <w:b/>
          <w:bCs/>
        </w:rPr>
        <w:t xml:space="preserve">ccupier and </w:t>
      </w:r>
      <w:r w:rsidR="002212FD">
        <w:rPr>
          <w:b/>
          <w:bCs/>
        </w:rPr>
        <w:t>m</w:t>
      </w:r>
      <w:r w:rsidR="007370ED" w:rsidRPr="002212FD">
        <w:rPr>
          <w:b/>
          <w:bCs/>
        </w:rPr>
        <w:t xml:space="preserve">anager </w:t>
      </w:r>
    </w:p>
    <w:p w14:paraId="4B053D4F" w14:textId="691522E4" w:rsidR="007370ED" w:rsidRDefault="007370ED" w:rsidP="007370ED">
      <w:pPr>
        <w:pStyle w:val="DHHSbody"/>
        <w:rPr>
          <w:shd w:val="clear" w:color="auto" w:fill="FFFFFF"/>
        </w:rPr>
      </w:pPr>
      <w:r>
        <w:rPr>
          <w:shd w:val="clear" w:color="auto" w:fill="FFFFFF"/>
        </w:rPr>
        <w:t>The frequency of cleaning high touch surfaces should increase according to the number of people touching it,</w:t>
      </w:r>
      <w:r w:rsidRPr="003E790B">
        <w:rPr>
          <w:shd w:val="clear" w:color="auto" w:fill="FFFFFF"/>
        </w:rPr>
        <w:t xml:space="preserve"> </w:t>
      </w:r>
      <w:r>
        <w:rPr>
          <w:shd w:val="clear" w:color="auto" w:fill="FFFFFF"/>
        </w:rPr>
        <w:t xml:space="preserve">and how often this occurs. </w:t>
      </w:r>
    </w:p>
    <w:p w14:paraId="230DE7ED" w14:textId="77777777" w:rsidR="007370ED" w:rsidRDefault="007370ED" w:rsidP="007370ED">
      <w:pPr>
        <w:pStyle w:val="DHHSbody"/>
        <w:rPr>
          <w:shd w:val="clear" w:color="auto" w:fill="FFFFFF"/>
        </w:rPr>
      </w:pPr>
      <w:r>
        <w:rPr>
          <w:shd w:val="clear" w:color="auto" w:fill="FFFFFF"/>
        </w:rPr>
        <w:t xml:space="preserve">For example, reception counters, front door handles, food court tables and gym equipment should be cleaned and disinfected more frequently than the buttons on office equipment that are only touched by a few people. </w:t>
      </w:r>
    </w:p>
    <w:p w14:paraId="67873BF9" w14:textId="77777777" w:rsidR="007370ED" w:rsidRPr="00B67AF5" w:rsidRDefault="007370ED" w:rsidP="007370ED">
      <w:pPr>
        <w:pStyle w:val="DHHSbody"/>
        <w:rPr>
          <w:i/>
          <w:shd w:val="clear" w:color="auto" w:fill="FFFFFF"/>
        </w:rPr>
      </w:pPr>
      <w:r w:rsidRPr="00B67AF5">
        <w:rPr>
          <w:i/>
          <w:shd w:val="clear" w:color="auto" w:fill="FFFFFF"/>
        </w:rPr>
        <w:t xml:space="preserve">Cleaning frequencies should be scaled according to level </w:t>
      </w:r>
      <w:r>
        <w:rPr>
          <w:i/>
          <w:shd w:val="clear" w:color="auto" w:fill="FFFFFF"/>
        </w:rPr>
        <w:t>of activity and</w:t>
      </w:r>
      <w:r w:rsidRPr="00B67AF5">
        <w:rPr>
          <w:i/>
          <w:shd w:val="clear" w:color="auto" w:fill="FFFFFF"/>
        </w:rPr>
        <w:t xml:space="preserve"> risk, as shown in the example below:</w:t>
      </w:r>
    </w:p>
    <w:tbl>
      <w:tblPr>
        <w:tblStyle w:val="TableGrid"/>
        <w:tblW w:w="9741" w:type="dxa"/>
        <w:tblLook w:val="0000" w:firstRow="0" w:lastRow="0" w:firstColumn="0" w:lastColumn="0" w:noHBand="0" w:noVBand="0"/>
      </w:tblPr>
      <w:tblGrid>
        <w:gridCol w:w="3247"/>
        <w:gridCol w:w="3247"/>
        <w:gridCol w:w="3247"/>
      </w:tblGrid>
      <w:tr w:rsidR="007370ED" w14:paraId="2F6DDFCD" w14:textId="77777777" w:rsidTr="00B84A7D">
        <w:trPr>
          <w:trHeight w:val="198"/>
          <w:tblHeader/>
        </w:trPr>
        <w:tc>
          <w:tcPr>
            <w:tcW w:w="3247" w:type="dxa"/>
            <w:shd w:val="clear" w:color="auto" w:fill="007B4B"/>
          </w:tcPr>
          <w:p w14:paraId="4A14A73C" w14:textId="77777777" w:rsidR="007370ED" w:rsidRPr="00B84A7D" w:rsidRDefault="007370ED" w:rsidP="00B84A7D">
            <w:pPr>
              <w:pStyle w:val="DHHStablecolhead"/>
              <w:rPr>
                <w:color w:val="FFFFFF" w:themeColor="background1"/>
              </w:rPr>
            </w:pPr>
            <w:r w:rsidRPr="00B84A7D">
              <w:rPr>
                <w:color w:val="FFFFFF" w:themeColor="background1"/>
              </w:rPr>
              <w:t>Routine cleaning practices</w:t>
            </w:r>
          </w:p>
        </w:tc>
        <w:tc>
          <w:tcPr>
            <w:tcW w:w="3247" w:type="dxa"/>
            <w:shd w:val="clear" w:color="auto" w:fill="FDDA24"/>
          </w:tcPr>
          <w:p w14:paraId="1560723B" w14:textId="77777777" w:rsidR="007370ED" w:rsidRPr="00B84A7D" w:rsidRDefault="007370ED" w:rsidP="00B84A7D">
            <w:pPr>
              <w:pStyle w:val="DHHStablecolhead"/>
              <w:rPr>
                <w:b w:val="0"/>
                <w:color w:val="FFFFFF" w:themeColor="background1"/>
              </w:rPr>
            </w:pPr>
            <w:r w:rsidRPr="00B84A7D">
              <w:rPr>
                <w:color w:val="000000" w:themeColor="text1"/>
              </w:rPr>
              <w:t>Increased numbers of positive COVID-19 in the community</w:t>
            </w:r>
          </w:p>
        </w:tc>
        <w:tc>
          <w:tcPr>
            <w:tcW w:w="3247" w:type="dxa"/>
            <w:shd w:val="clear" w:color="auto" w:fill="AF272F"/>
          </w:tcPr>
          <w:p w14:paraId="300AF536" w14:textId="77777777" w:rsidR="007370ED" w:rsidRPr="00B84A7D" w:rsidRDefault="007370ED" w:rsidP="00B84A7D">
            <w:pPr>
              <w:pStyle w:val="DHHStablecolhead"/>
              <w:rPr>
                <w:color w:val="FFFFFF" w:themeColor="background1"/>
              </w:rPr>
            </w:pPr>
            <w:r w:rsidRPr="00B84A7D">
              <w:rPr>
                <w:color w:val="FFFFFF" w:themeColor="background1"/>
              </w:rPr>
              <w:t>COVID-deep cleaning</w:t>
            </w:r>
          </w:p>
        </w:tc>
      </w:tr>
      <w:tr w:rsidR="007370ED" w14:paraId="1E28DF37" w14:textId="77777777" w:rsidTr="00B84A7D">
        <w:trPr>
          <w:trHeight w:val="198"/>
        </w:trPr>
        <w:tc>
          <w:tcPr>
            <w:tcW w:w="3247" w:type="dxa"/>
          </w:tcPr>
          <w:p w14:paraId="252F8461" w14:textId="77777777" w:rsidR="007370ED" w:rsidRPr="00320A97" w:rsidRDefault="007370ED" w:rsidP="00B84A7D">
            <w:pPr>
              <w:pStyle w:val="DHHStabletext"/>
              <w:rPr>
                <w:shd w:val="clear" w:color="auto" w:fill="FFFFFF"/>
              </w:rPr>
            </w:pPr>
            <w:r w:rsidRPr="00320A97">
              <w:rPr>
                <w:shd w:val="clear" w:color="auto" w:fill="FFFFFF"/>
              </w:rPr>
              <w:t xml:space="preserve">Door handles </w:t>
            </w:r>
            <w:r>
              <w:rPr>
                <w:shd w:val="clear" w:color="auto" w:fill="FFFFFF"/>
              </w:rPr>
              <w:t xml:space="preserve">in a reception area that are touched 10 times a day by the same person would require to be cleaned daily </w:t>
            </w:r>
          </w:p>
        </w:tc>
        <w:tc>
          <w:tcPr>
            <w:tcW w:w="3247" w:type="dxa"/>
          </w:tcPr>
          <w:p w14:paraId="2AF64CF7" w14:textId="77777777" w:rsidR="007370ED" w:rsidRDefault="007370ED" w:rsidP="00B84A7D">
            <w:pPr>
              <w:pStyle w:val="DHHStabletext"/>
              <w:rPr>
                <w:shd w:val="clear" w:color="auto" w:fill="FFFFFF"/>
              </w:rPr>
            </w:pPr>
            <w:r w:rsidRPr="00320A97">
              <w:rPr>
                <w:shd w:val="clear" w:color="auto" w:fill="FFFFFF"/>
              </w:rPr>
              <w:t xml:space="preserve">Door handles </w:t>
            </w:r>
            <w:r>
              <w:rPr>
                <w:shd w:val="clear" w:color="auto" w:fill="FFFFFF"/>
              </w:rPr>
              <w:t xml:space="preserve">in a reception area that are touched 10 - 20 times a day by different people could be cleaned and disinfected twice daily. </w:t>
            </w:r>
          </w:p>
          <w:p w14:paraId="45F35D65" w14:textId="77777777" w:rsidR="007370ED" w:rsidRPr="00BD57F5" w:rsidRDefault="007370ED" w:rsidP="00B84A7D">
            <w:pPr>
              <w:pStyle w:val="DHHStabletext"/>
              <w:rPr>
                <w:bCs/>
                <w:shd w:val="clear" w:color="auto" w:fill="FFFFFF"/>
              </w:rPr>
            </w:pPr>
            <w:r w:rsidRPr="00BD57F5">
              <w:rPr>
                <w:bCs/>
                <w:shd w:val="clear" w:color="auto" w:fill="FFFFFF"/>
              </w:rPr>
              <w:t>Minimum touched surfaces, no change in cleaning required</w:t>
            </w:r>
          </w:p>
        </w:tc>
        <w:tc>
          <w:tcPr>
            <w:tcW w:w="3247" w:type="dxa"/>
          </w:tcPr>
          <w:p w14:paraId="2452D857" w14:textId="5C128085" w:rsidR="007370ED" w:rsidRDefault="007370ED" w:rsidP="00B84A7D">
            <w:pPr>
              <w:pStyle w:val="DHHStabletext"/>
              <w:rPr>
                <w:color w:val="000000" w:themeColor="text1"/>
                <w:shd w:val="clear" w:color="auto" w:fill="FFFFFF"/>
              </w:rPr>
            </w:pPr>
            <w:r w:rsidRPr="005C05D3">
              <w:rPr>
                <w:color w:val="000000" w:themeColor="text1"/>
                <w:shd w:val="clear" w:color="auto" w:fill="FFFFFF"/>
              </w:rPr>
              <w:t xml:space="preserve">Door handles in </w:t>
            </w:r>
            <w:r>
              <w:rPr>
                <w:color w:val="000000" w:themeColor="text1"/>
                <w:shd w:val="clear" w:color="auto" w:fill="FFFFFF"/>
              </w:rPr>
              <w:t xml:space="preserve">a reception area </w:t>
            </w:r>
            <w:r w:rsidRPr="005C05D3">
              <w:rPr>
                <w:color w:val="000000" w:themeColor="text1"/>
                <w:shd w:val="clear" w:color="auto" w:fill="FFFFFF"/>
              </w:rPr>
              <w:t xml:space="preserve">that were touched </w:t>
            </w:r>
            <w:r>
              <w:rPr>
                <w:color w:val="000000" w:themeColor="text1"/>
                <w:shd w:val="clear" w:color="auto" w:fill="FFFFFF"/>
              </w:rPr>
              <w:t>frequently</w:t>
            </w:r>
            <w:r w:rsidRPr="005C05D3">
              <w:rPr>
                <w:color w:val="000000" w:themeColor="text1"/>
                <w:shd w:val="clear" w:color="auto" w:fill="FFFFFF"/>
              </w:rPr>
              <w:t xml:space="preserve"> by a </w:t>
            </w:r>
            <w:r>
              <w:rPr>
                <w:color w:val="000000" w:themeColor="text1"/>
                <w:shd w:val="clear" w:color="auto" w:fill="FFFFFF"/>
              </w:rPr>
              <w:t xml:space="preserve">suspected or </w:t>
            </w:r>
            <w:r w:rsidRPr="005C05D3">
              <w:rPr>
                <w:color w:val="000000" w:themeColor="text1"/>
                <w:shd w:val="clear" w:color="auto" w:fill="FFFFFF"/>
              </w:rPr>
              <w:t xml:space="preserve">confirmed </w:t>
            </w:r>
            <w:r w:rsidR="003506A2">
              <w:rPr>
                <w:shd w:val="clear" w:color="auto" w:fill="FFFFFF"/>
              </w:rPr>
              <w:t>coronavirus (</w:t>
            </w:r>
            <w:r>
              <w:rPr>
                <w:color w:val="000000" w:themeColor="text1"/>
                <w:shd w:val="clear" w:color="auto" w:fill="FFFFFF"/>
              </w:rPr>
              <w:t>COVID-19</w:t>
            </w:r>
            <w:r w:rsidR="003506A2">
              <w:rPr>
                <w:color w:val="000000" w:themeColor="text1"/>
                <w:shd w:val="clear" w:color="auto" w:fill="FFFFFF"/>
              </w:rPr>
              <w:t>)</w:t>
            </w:r>
            <w:r w:rsidRPr="005C05D3">
              <w:rPr>
                <w:color w:val="000000" w:themeColor="text1"/>
                <w:shd w:val="clear" w:color="auto" w:fill="FFFFFF"/>
              </w:rPr>
              <w:t xml:space="preserve"> employee</w:t>
            </w:r>
            <w:r>
              <w:rPr>
                <w:color w:val="000000" w:themeColor="text1"/>
                <w:shd w:val="clear" w:color="auto" w:fill="FFFFFF"/>
              </w:rPr>
              <w:t xml:space="preserve"> during their infectious period,</w:t>
            </w:r>
            <w:r w:rsidRPr="005C05D3">
              <w:rPr>
                <w:color w:val="000000" w:themeColor="text1"/>
                <w:shd w:val="clear" w:color="auto" w:fill="FFFFFF"/>
              </w:rPr>
              <w:t xml:space="preserve"> would require the </w:t>
            </w:r>
            <w:r>
              <w:rPr>
                <w:color w:val="000000" w:themeColor="text1"/>
                <w:shd w:val="clear" w:color="auto" w:fill="FFFFFF"/>
              </w:rPr>
              <w:t>door to be thoroughly cleaned</w:t>
            </w:r>
            <w:r w:rsidRPr="005C05D3">
              <w:rPr>
                <w:color w:val="000000" w:themeColor="text1"/>
                <w:shd w:val="clear" w:color="auto" w:fill="FFFFFF"/>
              </w:rPr>
              <w:t xml:space="preserve"> </w:t>
            </w:r>
            <w:r>
              <w:rPr>
                <w:color w:val="000000" w:themeColor="text1"/>
                <w:shd w:val="clear" w:color="auto" w:fill="FFFFFF"/>
              </w:rPr>
              <w:t xml:space="preserve">and the </w:t>
            </w:r>
            <w:r w:rsidRPr="005C05D3">
              <w:rPr>
                <w:color w:val="000000" w:themeColor="text1"/>
                <w:shd w:val="clear" w:color="auto" w:fill="FFFFFF"/>
              </w:rPr>
              <w:t xml:space="preserve">door </w:t>
            </w:r>
            <w:r>
              <w:rPr>
                <w:color w:val="000000" w:themeColor="text1"/>
                <w:shd w:val="clear" w:color="auto" w:fill="FFFFFF"/>
              </w:rPr>
              <w:t xml:space="preserve">handle to be cleaned </w:t>
            </w:r>
            <w:r w:rsidRPr="005C05D3">
              <w:rPr>
                <w:color w:val="000000" w:themeColor="text1"/>
                <w:shd w:val="clear" w:color="auto" w:fill="FFFFFF"/>
              </w:rPr>
              <w:t xml:space="preserve">and disinfected </w:t>
            </w:r>
          </w:p>
          <w:p w14:paraId="1942439F" w14:textId="77777777" w:rsidR="007370ED" w:rsidRPr="005C05D3" w:rsidRDefault="007370ED" w:rsidP="00B84A7D">
            <w:pPr>
              <w:pStyle w:val="DHHStabletext"/>
              <w:rPr>
                <w:color w:val="FF0000"/>
                <w:shd w:val="clear" w:color="auto" w:fill="FFFFFF"/>
              </w:rPr>
            </w:pPr>
            <w:r>
              <w:rPr>
                <w:color w:val="000000" w:themeColor="text1"/>
                <w:shd w:val="clear" w:color="auto" w:fill="FFFFFF"/>
              </w:rPr>
              <w:t>Both frequently and minimally touched surfaces will need to be cleaned in contaminated zones.</w:t>
            </w:r>
          </w:p>
        </w:tc>
      </w:tr>
    </w:tbl>
    <w:p w14:paraId="2107FA27" w14:textId="77777777" w:rsidR="007370ED" w:rsidRDefault="007370ED" w:rsidP="007370ED">
      <w:pPr>
        <w:pStyle w:val="Heading4"/>
        <w:rPr>
          <w:shd w:val="clear" w:color="auto" w:fill="FFFFFF"/>
        </w:rPr>
      </w:pPr>
      <w:r>
        <w:rPr>
          <w:shd w:val="clear" w:color="auto" w:fill="FFFFFF"/>
        </w:rPr>
        <w:lastRenderedPageBreak/>
        <w:t>Considerations when deciding on frequencies</w:t>
      </w:r>
    </w:p>
    <w:p w14:paraId="4A147459" w14:textId="77777777" w:rsidR="007370ED" w:rsidRDefault="007370ED" w:rsidP="007370ED">
      <w:pPr>
        <w:pStyle w:val="DHHSbody"/>
        <w:rPr>
          <w:shd w:val="clear" w:color="auto" w:fill="FFFFFF"/>
        </w:rPr>
      </w:pPr>
      <w:r>
        <w:rPr>
          <w:shd w:val="clear" w:color="auto" w:fill="FFFFFF"/>
        </w:rPr>
        <w:t xml:space="preserve">The occupant organisation should decide upon the appropriate cleaning frequencies for high touch surfaces by considering additional risk factors such as: </w:t>
      </w:r>
    </w:p>
    <w:p w14:paraId="0DC04D6E" w14:textId="77777777" w:rsidR="007370ED" w:rsidRDefault="007370ED" w:rsidP="007370ED">
      <w:pPr>
        <w:pStyle w:val="DHHSbullet1"/>
        <w:numPr>
          <w:ilvl w:val="0"/>
          <w:numId w:val="42"/>
        </w:numPr>
        <w:rPr>
          <w:shd w:val="clear" w:color="auto" w:fill="FFFFFF"/>
        </w:rPr>
      </w:pPr>
      <w:r>
        <w:rPr>
          <w:shd w:val="clear" w:color="auto" w:fill="FFFFFF"/>
        </w:rPr>
        <w:t xml:space="preserve">the volume of different people touching the surface </w:t>
      </w:r>
    </w:p>
    <w:p w14:paraId="2567394C" w14:textId="77777777" w:rsidR="007370ED" w:rsidRDefault="007370ED" w:rsidP="007370ED">
      <w:pPr>
        <w:pStyle w:val="DHHSbullet1"/>
        <w:numPr>
          <w:ilvl w:val="0"/>
          <w:numId w:val="42"/>
        </w:numPr>
        <w:rPr>
          <w:shd w:val="clear" w:color="auto" w:fill="FFFFFF"/>
        </w:rPr>
      </w:pPr>
      <w:r>
        <w:rPr>
          <w:shd w:val="clear" w:color="auto" w:fill="FFFFFF"/>
        </w:rPr>
        <w:t>the likelihood that occupant activities could spread germs (for example in gyms or bars)</w:t>
      </w:r>
    </w:p>
    <w:p w14:paraId="040DE544" w14:textId="77777777" w:rsidR="007370ED" w:rsidRDefault="007370ED" w:rsidP="007370ED">
      <w:pPr>
        <w:pStyle w:val="DHHSbullet1"/>
        <w:numPr>
          <w:ilvl w:val="0"/>
          <w:numId w:val="42"/>
        </w:numPr>
        <w:rPr>
          <w:shd w:val="clear" w:color="auto" w:fill="FFFFFF"/>
        </w:rPr>
      </w:pPr>
      <w:r>
        <w:rPr>
          <w:shd w:val="clear" w:color="auto" w:fill="FFFFFF"/>
        </w:rPr>
        <w:t xml:space="preserve">the capacity to become infected (for example where food is consumed) </w:t>
      </w:r>
    </w:p>
    <w:p w14:paraId="24210E36" w14:textId="77777777" w:rsidR="007370ED" w:rsidRDefault="007370ED" w:rsidP="007370ED">
      <w:pPr>
        <w:pStyle w:val="DHHSbullet1"/>
        <w:numPr>
          <w:ilvl w:val="0"/>
          <w:numId w:val="42"/>
        </w:numPr>
        <w:rPr>
          <w:shd w:val="clear" w:color="auto" w:fill="FFFFFF"/>
        </w:rPr>
      </w:pPr>
      <w:r>
        <w:rPr>
          <w:shd w:val="clear" w:color="auto" w:fill="FFFFFF"/>
        </w:rPr>
        <w:t xml:space="preserve">the capacity for germs to be spread to surfaces (for example in toilets) </w:t>
      </w:r>
    </w:p>
    <w:p w14:paraId="232B036A" w14:textId="77777777" w:rsidR="007370ED" w:rsidRDefault="007370ED" w:rsidP="007370ED">
      <w:pPr>
        <w:pStyle w:val="DHHSbullet1"/>
        <w:numPr>
          <w:ilvl w:val="0"/>
          <w:numId w:val="42"/>
        </w:numPr>
        <w:rPr>
          <w:shd w:val="clear" w:color="auto" w:fill="FFFFFF"/>
        </w:rPr>
      </w:pPr>
      <w:r>
        <w:rPr>
          <w:shd w:val="clear" w:color="auto" w:fill="FFFFFF"/>
        </w:rPr>
        <w:t xml:space="preserve">the vulnerability of the occupants (for example in aged care) </w:t>
      </w:r>
    </w:p>
    <w:p w14:paraId="442EAC29" w14:textId="77777777" w:rsidR="007370ED" w:rsidRDefault="007370ED" w:rsidP="007370ED">
      <w:pPr>
        <w:pStyle w:val="DHHSbullet1"/>
        <w:numPr>
          <w:ilvl w:val="0"/>
          <w:numId w:val="42"/>
        </w:numPr>
      </w:pPr>
      <w:r>
        <w:rPr>
          <w:shd w:val="clear" w:color="auto" w:fill="FFFFFF"/>
        </w:rPr>
        <w:t>the risk that occupants will not follow personal hygiene practices (for example in public spaces).</w:t>
      </w:r>
    </w:p>
    <w:p w14:paraId="4D8F72A4" w14:textId="77777777" w:rsidR="007370ED" w:rsidRPr="00281313" w:rsidRDefault="007370ED" w:rsidP="00281313">
      <w:pPr>
        <w:pStyle w:val="Heading3"/>
      </w:pPr>
      <w:r w:rsidRPr="00281313">
        <w:t>When to schedule cleaning on m</w:t>
      </w:r>
      <w:r w:rsidRPr="00B84A7D">
        <w:rPr>
          <w:rStyle w:val="Heading4Char"/>
          <w:rFonts w:eastAsia="MS Gothic"/>
          <w:b/>
          <w:bCs/>
          <w:color w:val="auto"/>
        </w:rPr>
        <w:t xml:space="preserve">inimally </w:t>
      </w:r>
      <w:r w:rsidRPr="00281313">
        <w:t>touched surfaces</w:t>
      </w:r>
    </w:p>
    <w:p w14:paraId="374065F8" w14:textId="77777777" w:rsidR="00D40E44" w:rsidRPr="002212FD" w:rsidRDefault="00D40E44" w:rsidP="002212FD">
      <w:pPr>
        <w:pStyle w:val="DHHSbody"/>
        <w:rPr>
          <w:b/>
          <w:bCs/>
        </w:rPr>
      </w:pPr>
      <w:bookmarkStart w:id="18" w:name="_Hlk54106573"/>
      <w:r w:rsidRPr="002212FD">
        <w:rPr>
          <w:b/>
          <w:bCs/>
          <w:noProof/>
        </w:rPr>
        <w:drawing>
          <wp:inline distT="0" distB="0" distL="0" distR="0" wp14:anchorId="3C94B216" wp14:editId="2F80CB69">
            <wp:extent cx="540000" cy="540000"/>
            <wp:effectExtent l="0" t="0" r="0" b="0"/>
            <wp:docPr id="24" name="Picture 24"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rsidRPr="002212FD">
        <w:rPr>
          <w:b/>
          <w:bCs/>
        </w:rPr>
        <w:t>Building occupier</w:t>
      </w:r>
    </w:p>
    <w:bookmarkEnd w:id="18"/>
    <w:p w14:paraId="132DDDF0" w14:textId="610EAB0E" w:rsidR="007370ED" w:rsidRDefault="007370ED" w:rsidP="007370ED">
      <w:pPr>
        <w:pStyle w:val="DHHSbody"/>
      </w:pPr>
      <w:r>
        <w:rPr>
          <w:shd w:val="clear" w:color="auto" w:fill="FFFFFF"/>
        </w:rPr>
        <w:t xml:space="preserve">Regular routine cleaning of these surfaces should be continued as a standard practice regardless of the risk level, to prevent the build-up grime, dust, mould and bacteria that can contribute to other health issues. </w:t>
      </w:r>
    </w:p>
    <w:p w14:paraId="61A80A4A" w14:textId="77777777" w:rsidR="007370ED" w:rsidRDefault="007370ED" w:rsidP="007370ED">
      <w:pPr>
        <w:pStyle w:val="DHHSbody"/>
        <w:rPr>
          <w:shd w:val="clear" w:color="auto" w:fill="FFFFFF"/>
        </w:rPr>
      </w:pPr>
      <w:r>
        <w:rPr>
          <w:shd w:val="clear" w:color="auto" w:fill="FFFFFF"/>
        </w:rPr>
        <w:t xml:space="preserve">The frequency of cleaning on minimally touched surfaces needs to be decided by the occupier by considering the building’s usage and the level of soiling that can occur. There is no need to increase cleaning frequencies on </w:t>
      </w:r>
      <w:r>
        <w:t xml:space="preserve">minimally touched </w:t>
      </w:r>
      <w:r>
        <w:rPr>
          <w:shd w:val="clear" w:color="auto" w:fill="FFFFFF"/>
        </w:rPr>
        <w:t xml:space="preserve">surfaces when the risk level increases to medium. </w:t>
      </w:r>
    </w:p>
    <w:p w14:paraId="069FAB61" w14:textId="77777777" w:rsidR="007370ED" w:rsidRDefault="007370ED" w:rsidP="007370ED">
      <w:pPr>
        <w:pStyle w:val="Heading4"/>
        <w:rPr>
          <w:shd w:val="clear" w:color="auto" w:fill="FFFFFF"/>
        </w:rPr>
      </w:pPr>
      <w:r>
        <w:rPr>
          <w:shd w:val="clear" w:color="auto" w:fill="FFFFFF"/>
        </w:rPr>
        <w:t>How to develop cleaning schedules</w:t>
      </w:r>
    </w:p>
    <w:p w14:paraId="367E4A55" w14:textId="306D369A" w:rsidR="007370ED" w:rsidRDefault="00422A7A" w:rsidP="007370ED">
      <w:pPr>
        <w:pStyle w:val="DHHSbody"/>
      </w:pPr>
      <w:hyperlink w:anchor="_Appendix_3_–" w:history="1">
        <w:r w:rsidR="007370ED" w:rsidRPr="00E3098D">
          <w:rPr>
            <w:rStyle w:val="Hyperlink"/>
            <w:b/>
            <w:i/>
            <w:iCs/>
          </w:rPr>
          <w:t xml:space="preserve">Appendix 3 Cleaning Schedule </w:t>
        </w:r>
        <w:r w:rsidR="00B65C64">
          <w:rPr>
            <w:rStyle w:val="Hyperlink"/>
            <w:b/>
            <w:i/>
            <w:iCs/>
          </w:rPr>
          <w:t>example</w:t>
        </w:r>
        <w:r w:rsidR="007370ED" w:rsidRPr="00E3098D">
          <w:rPr>
            <w:rStyle w:val="Hyperlink"/>
            <w:b/>
            <w:i/>
            <w:iCs/>
          </w:rPr>
          <w:t xml:space="preserve"> for Routine Services</w:t>
        </w:r>
      </w:hyperlink>
      <w:r w:rsidR="007370ED">
        <w:t xml:space="preserve"> contains a sample to show you how to scale up and down the cleaning of high and minimally touched surfaces in your building, by adjusting the frequency and by sharing the load between occupier staff and cleaning service staff.</w:t>
      </w:r>
    </w:p>
    <w:p w14:paraId="7979B3EC" w14:textId="77777777" w:rsidR="007370ED" w:rsidRDefault="007370ED" w:rsidP="007370ED">
      <w:pPr>
        <w:pStyle w:val="Heading2"/>
        <w:numPr>
          <w:ilvl w:val="0"/>
          <w:numId w:val="55"/>
        </w:numPr>
      </w:pPr>
      <w:bookmarkStart w:id="19" w:name="_Toc54350556"/>
      <w:r>
        <w:t>Occupant cleaning activities</w:t>
      </w:r>
      <w:bookmarkEnd w:id="19"/>
      <w:r w:rsidRPr="0087487F">
        <w:t xml:space="preserve"> </w:t>
      </w:r>
    </w:p>
    <w:p w14:paraId="67296A65" w14:textId="77777777" w:rsidR="00D40E44" w:rsidRPr="002212FD" w:rsidRDefault="00D40E44" w:rsidP="002212FD">
      <w:pPr>
        <w:pStyle w:val="DHHSbody"/>
        <w:rPr>
          <w:b/>
          <w:bCs/>
        </w:rPr>
      </w:pPr>
      <w:r w:rsidRPr="002212FD">
        <w:rPr>
          <w:b/>
          <w:bCs/>
          <w:noProof/>
        </w:rPr>
        <w:drawing>
          <wp:inline distT="0" distB="0" distL="0" distR="0" wp14:anchorId="3AE37FCE" wp14:editId="44AAD6E1">
            <wp:extent cx="540000" cy="540000"/>
            <wp:effectExtent l="0" t="0" r="0" b="0"/>
            <wp:docPr id="25" name="Picture 25"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rsidRPr="002212FD">
        <w:rPr>
          <w:b/>
          <w:bCs/>
        </w:rPr>
        <w:t>Building occupier</w:t>
      </w:r>
    </w:p>
    <w:p w14:paraId="4CF84F22" w14:textId="53916666" w:rsidR="007370ED" w:rsidRDefault="007370ED" w:rsidP="007370ED">
      <w:pPr>
        <w:pStyle w:val="DHHSbody"/>
        <w:rPr>
          <w:shd w:val="clear" w:color="auto" w:fill="FFFFFF"/>
        </w:rPr>
      </w:pPr>
      <w:r>
        <w:rPr>
          <w:shd w:val="clear" w:color="auto" w:fill="FFFFFF"/>
        </w:rPr>
        <w:t xml:space="preserve">Keeping building surfaces and objects hygienically clean and safe should be a shared responsibility. For example, </w:t>
      </w:r>
      <w:r w:rsidRPr="00770F49">
        <w:rPr>
          <w:shd w:val="clear" w:color="auto" w:fill="FFFFFF"/>
        </w:rPr>
        <w:t>building occupants</w:t>
      </w:r>
      <w:r>
        <w:rPr>
          <w:shd w:val="clear" w:color="auto" w:fill="FFFFFF"/>
        </w:rPr>
        <w:t xml:space="preserve"> </w:t>
      </w:r>
      <w:r w:rsidRPr="00770F49">
        <w:rPr>
          <w:shd w:val="clear" w:color="auto" w:fill="FFFFFF"/>
        </w:rPr>
        <w:t>/</w:t>
      </w:r>
      <w:r>
        <w:rPr>
          <w:shd w:val="clear" w:color="auto" w:fill="FFFFFF"/>
        </w:rPr>
        <w:t xml:space="preserve"> </w:t>
      </w:r>
      <w:r w:rsidRPr="00770F49">
        <w:rPr>
          <w:shd w:val="clear" w:color="auto" w:fill="FFFFFF"/>
        </w:rPr>
        <w:t xml:space="preserve">employees </w:t>
      </w:r>
      <w:r>
        <w:rPr>
          <w:shd w:val="clear" w:color="auto" w:fill="FFFFFF"/>
        </w:rPr>
        <w:t>could</w:t>
      </w:r>
      <w:r w:rsidRPr="00770F49">
        <w:rPr>
          <w:shd w:val="clear" w:color="auto" w:fill="FFFFFF"/>
        </w:rPr>
        <w:t xml:space="preserve"> clean </w:t>
      </w:r>
      <w:r>
        <w:rPr>
          <w:shd w:val="clear" w:color="auto" w:fill="FFFFFF"/>
        </w:rPr>
        <w:t>h</w:t>
      </w:r>
      <w:r w:rsidRPr="00770F49">
        <w:rPr>
          <w:shd w:val="clear" w:color="auto" w:fill="FFFFFF"/>
        </w:rPr>
        <w:t xml:space="preserve">igh touch surfaces </w:t>
      </w:r>
      <w:r>
        <w:rPr>
          <w:shd w:val="clear" w:color="auto" w:fill="FFFFFF"/>
        </w:rPr>
        <w:t>during business hours, in addition to cleaning by after-hours cleaners</w:t>
      </w:r>
      <w:r w:rsidRPr="00770F49">
        <w:rPr>
          <w:shd w:val="clear" w:color="auto" w:fill="FFFFFF"/>
        </w:rPr>
        <w:t xml:space="preserve">. </w:t>
      </w:r>
    </w:p>
    <w:p w14:paraId="6D00A27E" w14:textId="77777777" w:rsidR="007370ED" w:rsidRDefault="007370ED" w:rsidP="007370ED">
      <w:pPr>
        <w:pStyle w:val="DHHSbody"/>
        <w:rPr>
          <w:shd w:val="clear" w:color="auto" w:fill="FFFFFF"/>
        </w:rPr>
      </w:pPr>
      <w:r w:rsidRPr="00770F49">
        <w:rPr>
          <w:shd w:val="clear" w:color="auto" w:fill="FFFFFF"/>
        </w:rPr>
        <w:t xml:space="preserve">It is recommended that a list of high touch surfaces </w:t>
      </w:r>
      <w:r>
        <w:rPr>
          <w:shd w:val="clear" w:color="auto" w:fill="FFFFFF"/>
        </w:rPr>
        <w:t>be</w:t>
      </w:r>
      <w:r w:rsidRPr="00770F49">
        <w:rPr>
          <w:shd w:val="clear" w:color="auto" w:fill="FFFFFF"/>
        </w:rPr>
        <w:t xml:space="preserve"> developed, with a duty roster </w:t>
      </w:r>
      <w:r>
        <w:rPr>
          <w:shd w:val="clear" w:color="auto" w:fill="FFFFFF"/>
        </w:rPr>
        <w:t>for cleaning them</w:t>
      </w:r>
      <w:r w:rsidRPr="00770F49">
        <w:rPr>
          <w:shd w:val="clear" w:color="auto" w:fill="FFFFFF"/>
        </w:rPr>
        <w:t xml:space="preserve"> both </w:t>
      </w:r>
      <w:r>
        <w:rPr>
          <w:shd w:val="clear" w:color="auto" w:fill="FFFFFF"/>
        </w:rPr>
        <w:t xml:space="preserve">during and after </w:t>
      </w:r>
      <w:r w:rsidRPr="00770F49">
        <w:rPr>
          <w:shd w:val="clear" w:color="auto" w:fill="FFFFFF"/>
        </w:rPr>
        <w:t>business hours</w:t>
      </w:r>
      <w:r>
        <w:rPr>
          <w:shd w:val="clear" w:color="auto" w:fill="FFFFFF"/>
        </w:rPr>
        <w:t xml:space="preserve">, along with </w:t>
      </w:r>
      <w:r w:rsidRPr="00770F49">
        <w:rPr>
          <w:shd w:val="clear" w:color="auto" w:fill="FFFFFF"/>
        </w:rPr>
        <w:t>assigned role</w:t>
      </w:r>
      <w:r>
        <w:rPr>
          <w:shd w:val="clear" w:color="auto" w:fill="FFFFFF"/>
        </w:rPr>
        <w:t xml:space="preserve">s </w:t>
      </w:r>
      <w:r w:rsidRPr="00770F49">
        <w:rPr>
          <w:shd w:val="clear" w:color="auto" w:fill="FFFFFF"/>
        </w:rPr>
        <w:t>/</w:t>
      </w:r>
      <w:r>
        <w:rPr>
          <w:shd w:val="clear" w:color="auto" w:fill="FFFFFF"/>
        </w:rPr>
        <w:t xml:space="preserve"> </w:t>
      </w:r>
      <w:r w:rsidRPr="00770F49">
        <w:rPr>
          <w:shd w:val="clear" w:color="auto" w:fill="FFFFFF"/>
        </w:rPr>
        <w:t>person</w:t>
      </w:r>
      <w:r>
        <w:rPr>
          <w:shd w:val="clear" w:color="auto" w:fill="FFFFFF"/>
        </w:rPr>
        <w:t>nel</w:t>
      </w:r>
      <w:r w:rsidRPr="00770F49">
        <w:rPr>
          <w:shd w:val="clear" w:color="auto" w:fill="FFFFFF"/>
        </w:rPr>
        <w:t xml:space="preserve"> responsible for clean</w:t>
      </w:r>
      <w:r>
        <w:rPr>
          <w:shd w:val="clear" w:color="auto" w:fill="FFFFFF"/>
        </w:rPr>
        <w:t>ing them</w:t>
      </w:r>
      <w:r w:rsidRPr="00770F49">
        <w:rPr>
          <w:shd w:val="clear" w:color="auto" w:fill="FFFFFF"/>
        </w:rPr>
        <w:t xml:space="preserve">. </w:t>
      </w:r>
      <w:r>
        <w:rPr>
          <w:shd w:val="clear" w:color="auto" w:fill="FFFFFF"/>
        </w:rPr>
        <w:t>The high touch surface</w:t>
      </w:r>
      <w:r w:rsidRPr="00770F49">
        <w:rPr>
          <w:shd w:val="clear" w:color="auto" w:fill="FFFFFF"/>
        </w:rPr>
        <w:t xml:space="preserve"> cleaning program should be clearly communicated to all staff, residents and cleaning staff.</w:t>
      </w:r>
    </w:p>
    <w:p w14:paraId="4C669F21" w14:textId="77777777" w:rsidR="007370ED" w:rsidRDefault="007370ED" w:rsidP="007370ED">
      <w:pPr>
        <w:pStyle w:val="DHHSbody"/>
        <w:rPr>
          <w:shd w:val="clear" w:color="auto" w:fill="FFFFFF"/>
        </w:rPr>
      </w:pPr>
      <w:r>
        <w:rPr>
          <w:shd w:val="clear" w:color="auto" w:fill="FFFFFF"/>
        </w:rPr>
        <w:t>Building occupants, including staff and visitors, should also be encouraged to clean the surfaces they use, by providing them with the necessary cleaning products, cloth / wipes, systems and training in their safe handling. Personal cleaning schedules and responsibilities should also be documented and communicated.</w:t>
      </w:r>
    </w:p>
    <w:p w14:paraId="17F3896F" w14:textId="77777777" w:rsidR="007370ED" w:rsidRDefault="007370ED" w:rsidP="007370ED">
      <w:pPr>
        <w:pStyle w:val="DHHSbullet1"/>
        <w:numPr>
          <w:ilvl w:val="0"/>
          <w:numId w:val="42"/>
        </w:numPr>
        <w:rPr>
          <w:shd w:val="clear" w:color="auto" w:fill="FFFFFF"/>
        </w:rPr>
      </w:pPr>
      <w:r>
        <w:rPr>
          <w:shd w:val="clear" w:color="auto" w:fill="FFFFFF"/>
        </w:rPr>
        <w:t>Employees could be encouraged to regularly clear away clutter and clean surfaces and objects that are touched by one person</w:t>
      </w:r>
      <w:r w:rsidRPr="00E6058D">
        <w:rPr>
          <w:shd w:val="clear" w:color="auto" w:fill="FFFFFF"/>
        </w:rPr>
        <w:t xml:space="preserve"> </w:t>
      </w:r>
      <w:r>
        <w:rPr>
          <w:shd w:val="clear" w:color="auto" w:fill="FFFFFF"/>
        </w:rPr>
        <w:t xml:space="preserve">only (such as personal telephones, equipment, computer hardware and desks). </w:t>
      </w:r>
    </w:p>
    <w:p w14:paraId="74EC35FF" w14:textId="77777777" w:rsidR="007370ED" w:rsidRDefault="007370ED" w:rsidP="007370ED">
      <w:pPr>
        <w:pStyle w:val="DHHSbullet1"/>
        <w:numPr>
          <w:ilvl w:val="0"/>
          <w:numId w:val="42"/>
        </w:numPr>
        <w:rPr>
          <w:shd w:val="clear" w:color="auto" w:fill="FFFFFF"/>
        </w:rPr>
      </w:pPr>
      <w:r>
        <w:rPr>
          <w:shd w:val="clear" w:color="auto" w:fill="FFFFFF"/>
        </w:rPr>
        <w:t xml:space="preserve">If similar surfaces are to be cleaned by after-hours cleaning staff, the occupant should clear it of all materials on a regular rotation, for example weekly, to give cleaning staff clear access for cleaning. </w:t>
      </w:r>
    </w:p>
    <w:p w14:paraId="24E06D34" w14:textId="77777777" w:rsidR="007370ED" w:rsidRDefault="007370ED" w:rsidP="007370ED">
      <w:pPr>
        <w:pStyle w:val="DHHSbullet1"/>
        <w:numPr>
          <w:ilvl w:val="0"/>
          <w:numId w:val="42"/>
        </w:numPr>
        <w:spacing w:after="120"/>
        <w:rPr>
          <w:shd w:val="clear" w:color="auto" w:fill="FFFFFF"/>
        </w:rPr>
      </w:pPr>
      <w:r>
        <w:rPr>
          <w:shd w:val="clear" w:color="auto" w:fill="FFFFFF"/>
        </w:rPr>
        <w:t>Occupants should be responsible for cleaning shared equipment, tools, toys or other objects that are used in a shared environment (such as a workshop, restaurant kitchen, childcare centre</w:t>
      </w:r>
      <w:r w:rsidRPr="00477CFE">
        <w:rPr>
          <w:shd w:val="clear" w:color="auto" w:fill="FFFFFF"/>
        </w:rPr>
        <w:t xml:space="preserve"> </w:t>
      </w:r>
      <w:r>
        <w:rPr>
          <w:shd w:val="clear" w:color="auto" w:fill="FFFFFF"/>
        </w:rPr>
        <w:t xml:space="preserve">or gym). </w:t>
      </w:r>
    </w:p>
    <w:p w14:paraId="50CA1737" w14:textId="77777777" w:rsidR="007370ED" w:rsidRDefault="007370ED" w:rsidP="007370ED">
      <w:pPr>
        <w:pStyle w:val="DHHSbullet1"/>
        <w:numPr>
          <w:ilvl w:val="0"/>
          <w:numId w:val="42"/>
        </w:numPr>
        <w:spacing w:after="120"/>
        <w:rPr>
          <w:shd w:val="clear" w:color="auto" w:fill="FFFFFF"/>
        </w:rPr>
      </w:pPr>
      <w:r>
        <w:rPr>
          <w:shd w:val="clear" w:color="auto" w:fill="FFFFFF"/>
        </w:rPr>
        <w:lastRenderedPageBreak/>
        <w:t>It is imperative that either the same, or compatible, cleaning and disinfectant products are used to clean the same surfaces, if these duties are shared. Some products can react with, or neutralise the effects of other chemicals, especially disinfectants.</w:t>
      </w:r>
    </w:p>
    <w:p w14:paraId="605677E5" w14:textId="77777777" w:rsidR="007370ED" w:rsidRPr="00FA7D96" w:rsidRDefault="007370ED" w:rsidP="007370ED">
      <w:pPr>
        <w:pStyle w:val="DHHSbody"/>
        <w:rPr>
          <w:iCs/>
          <w:shd w:val="clear" w:color="auto" w:fill="FFFFFF"/>
        </w:rPr>
      </w:pPr>
      <w:r w:rsidRPr="00FA7D96">
        <w:rPr>
          <w:iCs/>
          <w:shd w:val="clear" w:color="auto" w:fill="FFFFFF"/>
        </w:rPr>
        <w:t>Occupant cleaning schedules for high touch surfaces should also be scaled according to the level activity and risk, as shown in the example below:</w:t>
      </w:r>
    </w:p>
    <w:tbl>
      <w:tblPr>
        <w:tblStyle w:val="TableGrid"/>
        <w:tblW w:w="9741" w:type="dxa"/>
        <w:tblLook w:val="0000" w:firstRow="0" w:lastRow="0" w:firstColumn="0" w:lastColumn="0" w:noHBand="0" w:noVBand="0"/>
      </w:tblPr>
      <w:tblGrid>
        <w:gridCol w:w="3247"/>
        <w:gridCol w:w="3247"/>
        <w:gridCol w:w="3247"/>
      </w:tblGrid>
      <w:tr w:rsidR="007370ED" w14:paraId="5B8A400F" w14:textId="77777777" w:rsidTr="00B84A7D">
        <w:trPr>
          <w:trHeight w:val="299"/>
          <w:tblHeader/>
        </w:trPr>
        <w:tc>
          <w:tcPr>
            <w:tcW w:w="3247" w:type="dxa"/>
            <w:shd w:val="clear" w:color="auto" w:fill="007B4B"/>
          </w:tcPr>
          <w:p w14:paraId="7042801A" w14:textId="77777777" w:rsidR="007370ED" w:rsidRPr="00B84A7D" w:rsidRDefault="007370ED" w:rsidP="00B84A7D">
            <w:pPr>
              <w:pStyle w:val="DHHStablecolhead"/>
              <w:rPr>
                <w:color w:val="FFFFFF" w:themeColor="background1"/>
              </w:rPr>
            </w:pPr>
            <w:r w:rsidRPr="00B84A7D">
              <w:rPr>
                <w:color w:val="FFFFFF" w:themeColor="background1"/>
              </w:rPr>
              <w:t>Routine cleaning practices</w:t>
            </w:r>
          </w:p>
        </w:tc>
        <w:tc>
          <w:tcPr>
            <w:tcW w:w="3247" w:type="dxa"/>
            <w:shd w:val="clear" w:color="auto" w:fill="FDDA24"/>
          </w:tcPr>
          <w:p w14:paraId="42396593" w14:textId="77777777" w:rsidR="007370ED" w:rsidRPr="00B84A7D" w:rsidRDefault="007370ED" w:rsidP="00B84A7D">
            <w:pPr>
              <w:pStyle w:val="DHHStablecolhead"/>
              <w:rPr>
                <w:b w:val="0"/>
                <w:color w:val="FFFFFF" w:themeColor="background1"/>
              </w:rPr>
            </w:pPr>
            <w:r w:rsidRPr="00B84A7D">
              <w:rPr>
                <w:color w:val="000000" w:themeColor="text1"/>
              </w:rPr>
              <w:t>Increased numbers of positive COVID-19 in the community</w:t>
            </w:r>
          </w:p>
        </w:tc>
        <w:tc>
          <w:tcPr>
            <w:tcW w:w="3247" w:type="dxa"/>
            <w:shd w:val="clear" w:color="auto" w:fill="AF272F"/>
          </w:tcPr>
          <w:p w14:paraId="2EFA8342" w14:textId="77777777" w:rsidR="007370ED" w:rsidRPr="00B84A7D" w:rsidRDefault="007370ED" w:rsidP="00B84A7D">
            <w:pPr>
              <w:pStyle w:val="DHHStablecolhead"/>
              <w:rPr>
                <w:color w:val="FFFFFF" w:themeColor="background1"/>
              </w:rPr>
            </w:pPr>
            <w:r w:rsidRPr="00B84A7D">
              <w:rPr>
                <w:color w:val="FFFFFF" w:themeColor="background1"/>
              </w:rPr>
              <w:t>COVID-deep cleaning</w:t>
            </w:r>
          </w:p>
        </w:tc>
      </w:tr>
      <w:tr w:rsidR="007370ED" w14:paraId="706035F2" w14:textId="77777777" w:rsidTr="00B84A7D">
        <w:trPr>
          <w:trHeight w:val="1810"/>
        </w:trPr>
        <w:tc>
          <w:tcPr>
            <w:tcW w:w="3247" w:type="dxa"/>
          </w:tcPr>
          <w:p w14:paraId="61C86B6B" w14:textId="77777777" w:rsidR="007370ED" w:rsidRDefault="007370ED" w:rsidP="007370ED">
            <w:pPr>
              <w:pStyle w:val="DHHSbody"/>
              <w:rPr>
                <w:shd w:val="clear" w:color="auto" w:fill="FFFFFF"/>
              </w:rPr>
            </w:pPr>
            <w:r>
              <w:rPr>
                <w:shd w:val="clear" w:color="auto" w:fill="FFFFFF"/>
              </w:rPr>
              <w:t>The handles of tools in a shared workshop that are touched by 5 people, several times a day, would require to be cleaned daily.</w:t>
            </w:r>
          </w:p>
          <w:p w14:paraId="54D46384" w14:textId="77777777" w:rsidR="007370ED" w:rsidRPr="00F81712" w:rsidRDefault="007370ED" w:rsidP="007370ED">
            <w:pPr>
              <w:pStyle w:val="DHHSbody"/>
              <w:rPr>
                <w:bCs/>
                <w:color w:val="00CC00"/>
                <w:shd w:val="clear" w:color="auto" w:fill="FFFFFF"/>
              </w:rPr>
            </w:pPr>
            <w:r w:rsidRPr="00B84A7D">
              <w:rPr>
                <w:bCs/>
                <w:color w:val="007B4B"/>
                <w:shd w:val="clear" w:color="auto" w:fill="FFFFFF"/>
              </w:rPr>
              <w:t>Employees would be encouraged to maintain hygiene practices.</w:t>
            </w:r>
          </w:p>
        </w:tc>
        <w:tc>
          <w:tcPr>
            <w:tcW w:w="3247" w:type="dxa"/>
          </w:tcPr>
          <w:p w14:paraId="72FA9B1D" w14:textId="77FF7D02" w:rsidR="007370ED" w:rsidRPr="00F87F4F" w:rsidRDefault="007370ED" w:rsidP="007370ED">
            <w:pPr>
              <w:pStyle w:val="DHHSbody"/>
              <w:rPr>
                <w:b/>
                <w:color w:val="FFC000"/>
                <w:shd w:val="clear" w:color="auto" w:fill="FFFFFF"/>
              </w:rPr>
            </w:pPr>
            <w:r>
              <w:rPr>
                <w:shd w:val="clear" w:color="auto" w:fill="FFFFFF"/>
              </w:rPr>
              <w:t>The handles of tools in a shared workshop that are touched by 5 people, several times a day, could be wiped clean after each use.</w:t>
            </w:r>
            <w:r w:rsidR="00E622F8">
              <w:rPr>
                <w:shd w:val="clear" w:color="auto" w:fill="FFFFFF"/>
              </w:rPr>
              <w:t xml:space="preserve"> </w:t>
            </w:r>
          </w:p>
        </w:tc>
        <w:tc>
          <w:tcPr>
            <w:tcW w:w="3247" w:type="dxa"/>
          </w:tcPr>
          <w:p w14:paraId="131D9169" w14:textId="5F85F976" w:rsidR="007370ED" w:rsidRPr="00F87F4F" w:rsidRDefault="007370ED" w:rsidP="007370ED">
            <w:pPr>
              <w:pStyle w:val="DHHSbody"/>
              <w:rPr>
                <w:b/>
                <w:color w:val="FF0000"/>
                <w:shd w:val="clear" w:color="auto" w:fill="FFFFFF"/>
              </w:rPr>
            </w:pPr>
            <w:r>
              <w:rPr>
                <w:shd w:val="clear" w:color="auto" w:fill="FFFFFF"/>
              </w:rPr>
              <w:t xml:space="preserve">All handles of tools in a shared workshop that were potentially touched by a suspected or a confirmed </w:t>
            </w:r>
            <w:r w:rsidR="003506A2">
              <w:rPr>
                <w:shd w:val="clear" w:color="auto" w:fill="FFFFFF"/>
              </w:rPr>
              <w:t>coronavirus (</w:t>
            </w:r>
            <w:r>
              <w:rPr>
                <w:shd w:val="clear" w:color="auto" w:fill="FFFFFF"/>
              </w:rPr>
              <w:t>COVID-19</w:t>
            </w:r>
            <w:r w:rsidR="003506A2">
              <w:rPr>
                <w:shd w:val="clear" w:color="auto" w:fill="FFFFFF"/>
              </w:rPr>
              <w:t>)</w:t>
            </w:r>
            <w:r>
              <w:rPr>
                <w:shd w:val="clear" w:color="auto" w:fill="FFFFFF"/>
              </w:rPr>
              <w:t xml:space="preserve"> case during their infectious period </w:t>
            </w:r>
            <w:r w:rsidR="003506A2">
              <w:rPr>
                <w:shd w:val="clear" w:color="auto" w:fill="FFFFFF"/>
              </w:rPr>
              <w:t>coronavirus (</w:t>
            </w:r>
            <w:r>
              <w:rPr>
                <w:shd w:val="clear" w:color="auto" w:fill="FFFFFF"/>
              </w:rPr>
              <w:t>COVID-19</w:t>
            </w:r>
            <w:r w:rsidR="003506A2">
              <w:rPr>
                <w:shd w:val="clear" w:color="auto" w:fill="FFFFFF"/>
              </w:rPr>
              <w:t>)</w:t>
            </w:r>
            <w:r>
              <w:rPr>
                <w:shd w:val="clear" w:color="auto" w:fill="FFFFFF"/>
              </w:rPr>
              <w:t xml:space="preserve">, would need to be cleaned and disinfected </w:t>
            </w:r>
          </w:p>
        </w:tc>
      </w:tr>
    </w:tbl>
    <w:p w14:paraId="0438E73F" w14:textId="77777777" w:rsidR="007370ED" w:rsidRDefault="007370ED" w:rsidP="007370ED">
      <w:pPr>
        <w:pStyle w:val="Heading2"/>
        <w:numPr>
          <w:ilvl w:val="0"/>
          <w:numId w:val="55"/>
        </w:numPr>
      </w:pPr>
      <w:bookmarkStart w:id="20" w:name="_Toc54350557"/>
      <w:r>
        <w:t>Schedule cleaning duties and rosters</w:t>
      </w:r>
      <w:bookmarkEnd w:id="20"/>
    </w:p>
    <w:p w14:paraId="160C003B" w14:textId="77777777" w:rsidR="007370ED" w:rsidRDefault="007370ED" w:rsidP="007370ED">
      <w:pPr>
        <w:pStyle w:val="Heading3"/>
      </w:pPr>
      <w:r>
        <w:t>Why scheduling labour hours is important</w:t>
      </w:r>
    </w:p>
    <w:p w14:paraId="7E498145" w14:textId="77777777" w:rsidR="00290972" w:rsidRPr="002212FD" w:rsidRDefault="00290972" w:rsidP="002212FD">
      <w:pPr>
        <w:pStyle w:val="DHHSbody"/>
        <w:rPr>
          <w:b/>
          <w:bCs/>
        </w:rPr>
      </w:pPr>
      <w:r w:rsidRPr="002212FD">
        <w:rPr>
          <w:b/>
          <w:bCs/>
          <w:noProof/>
        </w:rPr>
        <w:drawing>
          <wp:inline distT="0" distB="0" distL="0" distR="0" wp14:anchorId="64F1316B" wp14:editId="1401D1BB">
            <wp:extent cx="540000" cy="540000"/>
            <wp:effectExtent l="0" t="0" r="0" b="0"/>
            <wp:docPr id="26" name="Picture 26"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sidRPr="002212FD">
        <w:rPr>
          <w:b/>
          <w:bCs/>
        </w:rPr>
        <w:t>Cleaning manager</w:t>
      </w:r>
    </w:p>
    <w:p w14:paraId="65718E94" w14:textId="4CC115B1" w:rsidR="007370ED" w:rsidRDefault="007370ED" w:rsidP="007370ED">
      <w:pPr>
        <w:pStyle w:val="DHHSbody"/>
      </w:pPr>
      <w:r>
        <w:t>Whether employing in-house cleaners or providing contracted surfaces, scheduling or quoting insufficient hours to carry out the required tasks correctly and fully, is a common underlying cause of poor cleaning standards and missed duties. Inadequate time can create multiple compounding issues.</w:t>
      </w:r>
    </w:p>
    <w:p w14:paraId="5077B7FB" w14:textId="77777777" w:rsidR="007370ED" w:rsidRDefault="007370ED" w:rsidP="007370ED">
      <w:pPr>
        <w:pStyle w:val="DHHSbullet1"/>
        <w:numPr>
          <w:ilvl w:val="0"/>
          <w:numId w:val="42"/>
        </w:numPr>
      </w:pPr>
      <w:r>
        <w:t xml:space="preserve">It contributes to wage theft and underpayment (for example working without pay to complete the tasks). </w:t>
      </w:r>
    </w:p>
    <w:p w14:paraId="1BD9E776" w14:textId="77777777" w:rsidR="007370ED" w:rsidRDefault="007370ED" w:rsidP="007370ED">
      <w:pPr>
        <w:pStyle w:val="DHHSbullet1"/>
        <w:numPr>
          <w:ilvl w:val="0"/>
          <w:numId w:val="42"/>
        </w:numPr>
      </w:pPr>
      <w:r>
        <w:t>It can cause staff to rush and make mistakes and have accidents or near misses.</w:t>
      </w:r>
    </w:p>
    <w:p w14:paraId="11915417" w14:textId="77777777" w:rsidR="007370ED" w:rsidRDefault="007370ED" w:rsidP="007370ED">
      <w:pPr>
        <w:pStyle w:val="DHHSbullet1"/>
        <w:numPr>
          <w:ilvl w:val="0"/>
          <w:numId w:val="42"/>
        </w:numPr>
      </w:pPr>
      <w:r>
        <w:t>It can lead to poor infection control practices.</w:t>
      </w:r>
    </w:p>
    <w:p w14:paraId="0F53AF01" w14:textId="77777777" w:rsidR="007370ED" w:rsidRDefault="007370ED" w:rsidP="007370ED">
      <w:pPr>
        <w:pStyle w:val="DHHSbullet1"/>
        <w:numPr>
          <w:ilvl w:val="0"/>
          <w:numId w:val="42"/>
        </w:numPr>
      </w:pPr>
      <w:r>
        <w:t>It can undermine staff morale and a sense of care and pride in their work.</w:t>
      </w:r>
    </w:p>
    <w:p w14:paraId="186D7921" w14:textId="77777777" w:rsidR="007370ED" w:rsidRDefault="007370ED" w:rsidP="007370ED">
      <w:pPr>
        <w:pStyle w:val="DHHSbullet1"/>
        <w:numPr>
          <w:ilvl w:val="0"/>
          <w:numId w:val="42"/>
        </w:numPr>
      </w:pPr>
      <w:r>
        <w:t>It can lead to increased staff turnover and the loss of skills.</w:t>
      </w:r>
    </w:p>
    <w:p w14:paraId="3ACCB092" w14:textId="77777777" w:rsidR="007370ED" w:rsidRDefault="007370ED" w:rsidP="007370ED">
      <w:pPr>
        <w:pStyle w:val="Heading3"/>
      </w:pPr>
      <w:r>
        <w:t>Accurate scheduling</w:t>
      </w:r>
    </w:p>
    <w:p w14:paraId="599E92C0" w14:textId="77777777" w:rsidR="007370ED" w:rsidRDefault="007370ED" w:rsidP="007370ED">
      <w:pPr>
        <w:pStyle w:val="DHHSbody"/>
      </w:pPr>
      <w:r>
        <w:t xml:space="preserve">To be able to schedule the cleaning duties and accurately assign the number of labour hours to carry them out, the following details need to be documented: </w:t>
      </w:r>
    </w:p>
    <w:p w14:paraId="3370B50E" w14:textId="77777777" w:rsidR="007370ED" w:rsidRDefault="007370ED" w:rsidP="007370ED">
      <w:pPr>
        <w:pStyle w:val="DHHSbullet1"/>
        <w:numPr>
          <w:ilvl w:val="0"/>
          <w:numId w:val="42"/>
        </w:numPr>
      </w:pPr>
      <w:r>
        <w:t>the areas, rooms, surfaces and objects of the building to be cleaned</w:t>
      </w:r>
    </w:p>
    <w:p w14:paraId="05DEA3BF" w14:textId="77777777" w:rsidR="007370ED" w:rsidRDefault="007370ED" w:rsidP="007370ED">
      <w:pPr>
        <w:pStyle w:val="DHHSbullet1"/>
        <w:numPr>
          <w:ilvl w:val="0"/>
          <w:numId w:val="42"/>
        </w:numPr>
      </w:pPr>
      <w:r>
        <w:t>area size and type of floor coverings, (for example carpet, wood, vinyl, tiles etc.)</w:t>
      </w:r>
    </w:p>
    <w:p w14:paraId="493C78B4" w14:textId="77777777" w:rsidR="007370ED" w:rsidRDefault="007370ED" w:rsidP="007370ED">
      <w:pPr>
        <w:pStyle w:val="DHHSbullet1"/>
        <w:numPr>
          <w:ilvl w:val="0"/>
          <w:numId w:val="42"/>
        </w:numPr>
      </w:pPr>
      <w:r>
        <w:t xml:space="preserve">type and level of usage from occupants and number of visitors (called the loading) </w:t>
      </w:r>
    </w:p>
    <w:p w14:paraId="2FEF7293" w14:textId="77777777" w:rsidR="007370ED" w:rsidRDefault="007370ED" w:rsidP="007370ED">
      <w:pPr>
        <w:pStyle w:val="DHHSbullet1"/>
        <w:numPr>
          <w:ilvl w:val="0"/>
          <w:numId w:val="42"/>
        </w:numPr>
      </w:pPr>
      <w:r>
        <w:t>level of cleaning activity that will be required on each surface and area (for example spot cleaning, full cleaning or high touch point cleaning and disinfecting)</w:t>
      </w:r>
    </w:p>
    <w:p w14:paraId="100B3B6F" w14:textId="77777777" w:rsidR="007370ED" w:rsidRDefault="007370ED" w:rsidP="007370ED">
      <w:pPr>
        <w:pStyle w:val="DHHSbullet1"/>
        <w:numPr>
          <w:ilvl w:val="0"/>
          <w:numId w:val="42"/>
        </w:numPr>
      </w:pPr>
      <w:r>
        <w:t xml:space="preserve">frequency that each duty needs to occur (daily, twice daily, weekly, monthly etc.) </w:t>
      </w:r>
    </w:p>
    <w:p w14:paraId="19F3D67C" w14:textId="77777777" w:rsidR="007370ED" w:rsidRDefault="007370ED" w:rsidP="007370ED">
      <w:pPr>
        <w:pStyle w:val="DHHSbullet1"/>
        <w:numPr>
          <w:ilvl w:val="0"/>
          <w:numId w:val="42"/>
        </w:numPr>
        <w:spacing w:after="120"/>
      </w:pPr>
      <w:r>
        <w:t>time of day each duty is required to be carried out.</w:t>
      </w:r>
    </w:p>
    <w:p w14:paraId="3A781FA0" w14:textId="77777777" w:rsidR="007370ED" w:rsidRDefault="007370ED" w:rsidP="007370ED">
      <w:pPr>
        <w:pStyle w:val="DHHSbody"/>
        <w:tabs>
          <w:tab w:val="left" w:pos="3544"/>
        </w:tabs>
      </w:pPr>
      <w:r>
        <w:t>This information will help cleaning managers to schedule the correct number of labour hours, the number of personnel, duties lists, employee classifications and wages. This applies to managers of an in-house cleaning workforce, or of a contracted service. It will also enable accurate quoting of services.</w:t>
      </w:r>
    </w:p>
    <w:p w14:paraId="2D620907" w14:textId="03B4957B" w:rsidR="007370ED" w:rsidRDefault="007370ED" w:rsidP="007370ED">
      <w:pPr>
        <w:pStyle w:val="DHHSbody"/>
      </w:pPr>
      <w:r>
        <w:lastRenderedPageBreak/>
        <w:t xml:space="preserve">These same details need to be provided to </w:t>
      </w:r>
      <w:r w:rsidR="00912E15">
        <w:t>site supervisor</w:t>
      </w:r>
      <w:r>
        <w:t xml:space="preserve">s and cleaning staff in the form of daily duty lists, so that they know exactly what is expected of them and how long it should take. </w:t>
      </w:r>
    </w:p>
    <w:p w14:paraId="25012B75" w14:textId="77777777" w:rsidR="007370ED" w:rsidRDefault="007370ED" w:rsidP="007370ED">
      <w:pPr>
        <w:pStyle w:val="DHHSbody"/>
      </w:pPr>
      <w:r>
        <w:t>Duty lists can be provided as a checklist in various scheduling software apps, or as a simple paper-based checklist, which allows cleaners to check off their tasks as an incentive to improve.</w:t>
      </w:r>
    </w:p>
    <w:p w14:paraId="38ED0025" w14:textId="006ED550" w:rsidR="007370ED" w:rsidRDefault="007370ED" w:rsidP="007370ED">
      <w:pPr>
        <w:pStyle w:val="DHHSbody"/>
      </w:pPr>
      <w:r>
        <w:t xml:space="preserve">Listing the cleaning requirements for each surface and frequency, makes it easier to increase the cleaning schedules on high touch surfaces when there are increased rates of </w:t>
      </w:r>
      <w:r w:rsidR="003506A2">
        <w:rPr>
          <w:shd w:val="clear" w:color="auto" w:fill="FFFFFF"/>
        </w:rPr>
        <w:t>coronavirus (</w:t>
      </w:r>
      <w:r>
        <w:t>COVID-19</w:t>
      </w:r>
      <w:r w:rsidR="003506A2">
        <w:t>)</w:t>
      </w:r>
      <w:r>
        <w:t xml:space="preserve"> in the community, and reduce them in other areas that may not be as important. </w:t>
      </w:r>
    </w:p>
    <w:p w14:paraId="772B60B5" w14:textId="77777777" w:rsidR="007370ED" w:rsidRDefault="007370ED" w:rsidP="007370ED">
      <w:pPr>
        <w:pStyle w:val="Heading3"/>
      </w:pPr>
      <w:r>
        <w:t>Scheduling work activities to ensure physical distancing</w:t>
      </w:r>
    </w:p>
    <w:p w14:paraId="18D3A35C" w14:textId="77777777" w:rsidR="00290972" w:rsidRPr="002212FD" w:rsidRDefault="00290972" w:rsidP="002212FD">
      <w:pPr>
        <w:pStyle w:val="DHHSbody"/>
        <w:rPr>
          <w:b/>
          <w:bCs/>
        </w:rPr>
      </w:pPr>
      <w:r w:rsidRPr="002212FD">
        <w:rPr>
          <w:b/>
          <w:bCs/>
          <w:noProof/>
        </w:rPr>
        <w:drawing>
          <wp:inline distT="0" distB="0" distL="0" distR="0" wp14:anchorId="0A2EB5B3" wp14:editId="3CFD4D20">
            <wp:extent cx="540000" cy="540000"/>
            <wp:effectExtent l="0" t="0" r="0" b="0"/>
            <wp:docPr id="27" name="Picture 27"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2212FD">
        <w:rPr>
          <w:b/>
          <w:bCs/>
        </w:rPr>
        <w:t xml:space="preserve">Site supervisors </w:t>
      </w:r>
    </w:p>
    <w:p w14:paraId="5629F4B7" w14:textId="11067820" w:rsidR="007370ED" w:rsidRPr="00917C68" w:rsidRDefault="007370ED" w:rsidP="007370ED">
      <w:pPr>
        <w:pStyle w:val="DHHSbody"/>
      </w:pPr>
      <w:r w:rsidRPr="00917C68">
        <w:t>Plan work schedules and workflows (order of tasks) so that cleaners do not need to work close together or be in the cleaner’s room at the same time. If practical and safe to do so, stagger arrival and departure times of cleaners. For example:</w:t>
      </w:r>
    </w:p>
    <w:p w14:paraId="229DFF27" w14:textId="77777777" w:rsidR="007370ED" w:rsidRDefault="007370ED" w:rsidP="007370ED">
      <w:pPr>
        <w:pStyle w:val="DHHSbullet1"/>
        <w:numPr>
          <w:ilvl w:val="0"/>
          <w:numId w:val="42"/>
        </w:numPr>
      </w:pPr>
      <w:r>
        <w:t xml:space="preserve">one cleaner could be responsible for preparing supplies ready for when other staff arrive (for example chemical bottles, carts and mop buckets ready) </w:t>
      </w:r>
    </w:p>
    <w:p w14:paraId="22523983" w14:textId="77777777" w:rsidR="007370ED" w:rsidRDefault="007370ED" w:rsidP="007370ED">
      <w:pPr>
        <w:pStyle w:val="DHHSbullet1"/>
        <w:numPr>
          <w:ilvl w:val="0"/>
          <w:numId w:val="42"/>
        </w:numPr>
      </w:pPr>
      <w:r>
        <w:t>one cleaner could wash cleaning cloths while others finish mopping or waste removal, then finish alone by disinfecting high touch points with disposable paper towel.</w:t>
      </w:r>
    </w:p>
    <w:p w14:paraId="47750EDC" w14:textId="77777777" w:rsidR="007370ED" w:rsidRDefault="007370ED" w:rsidP="007370ED">
      <w:pPr>
        <w:pStyle w:val="DHHSbody"/>
        <w:spacing w:before="240"/>
      </w:pPr>
      <w:r>
        <w:t xml:space="preserve">If physical distancing is not possible during breaks, or breaches are occurring, stagger break times as well so that workers do not take ‘smokos’ together. </w:t>
      </w:r>
    </w:p>
    <w:p w14:paraId="70C7F791" w14:textId="77777777" w:rsidR="007370ED" w:rsidRDefault="007370ED" w:rsidP="007370ED">
      <w:pPr>
        <w:pStyle w:val="Heading3"/>
      </w:pPr>
      <w:r>
        <w:t>Scaling cleaning hours according to COVID-19 risk levels</w:t>
      </w:r>
    </w:p>
    <w:p w14:paraId="42717A39" w14:textId="3857D832" w:rsidR="007370ED" w:rsidRDefault="007370ED" w:rsidP="007370ED">
      <w:pPr>
        <w:pStyle w:val="DHHSbody"/>
      </w:pPr>
      <w:r>
        <w:t xml:space="preserve">During times when </w:t>
      </w:r>
      <w:r w:rsidRPr="00862E6A">
        <w:t xml:space="preserve">numbers of positive </w:t>
      </w:r>
      <w:r w:rsidR="003506A2">
        <w:rPr>
          <w:shd w:val="clear" w:color="auto" w:fill="FFFFFF"/>
        </w:rPr>
        <w:t>coronavirus (</w:t>
      </w:r>
      <w:r>
        <w:t>COVID-19</w:t>
      </w:r>
      <w:r w:rsidR="003506A2">
        <w:t>)</w:t>
      </w:r>
      <w:r w:rsidRPr="00862E6A">
        <w:t xml:space="preserve"> </w:t>
      </w:r>
      <w:r w:rsidRPr="004F1484">
        <w:t xml:space="preserve">increase </w:t>
      </w:r>
      <w:r w:rsidRPr="00862E6A">
        <w:t>in the community</w:t>
      </w:r>
      <w:r>
        <w:t>, and occupant numbers decrease, after-hours cleaning hours could be scaled down to allow for increased daytime cleaning. Likewise, the same cleaning personnel’s hours could be adjusted if there is the need for a COVID-Response clean.</w:t>
      </w:r>
    </w:p>
    <w:p w14:paraId="166AC2FD" w14:textId="77777777" w:rsidR="007370ED" w:rsidRPr="00FA7D96" w:rsidRDefault="007370ED" w:rsidP="007370ED">
      <w:pPr>
        <w:pStyle w:val="DHHSbody"/>
        <w:rPr>
          <w:iCs/>
          <w:shd w:val="clear" w:color="auto" w:fill="FFFFFF"/>
        </w:rPr>
      </w:pPr>
      <w:r w:rsidRPr="00FA7D96">
        <w:rPr>
          <w:iCs/>
          <w:shd w:val="clear" w:color="auto" w:fill="FFFFFF"/>
        </w:rPr>
        <w:t>Cleaning schedules should be scaled according to the level activity and risk, as shown in the example below:</w:t>
      </w:r>
    </w:p>
    <w:tbl>
      <w:tblPr>
        <w:tblStyle w:val="TableGrid"/>
        <w:tblW w:w="9741" w:type="dxa"/>
        <w:tblLook w:val="0000" w:firstRow="0" w:lastRow="0" w:firstColumn="0" w:lastColumn="0" w:noHBand="0" w:noVBand="0"/>
      </w:tblPr>
      <w:tblGrid>
        <w:gridCol w:w="3247"/>
        <w:gridCol w:w="3247"/>
        <w:gridCol w:w="3247"/>
      </w:tblGrid>
      <w:tr w:rsidR="007370ED" w14:paraId="60B1523F" w14:textId="77777777" w:rsidTr="00B84A7D">
        <w:trPr>
          <w:trHeight w:val="198"/>
          <w:tblHeader/>
        </w:trPr>
        <w:tc>
          <w:tcPr>
            <w:tcW w:w="3247" w:type="dxa"/>
            <w:shd w:val="clear" w:color="auto" w:fill="007B4B"/>
          </w:tcPr>
          <w:p w14:paraId="18C71511" w14:textId="77777777" w:rsidR="007370ED" w:rsidRPr="00B84A7D" w:rsidRDefault="007370ED" w:rsidP="00B84A7D">
            <w:pPr>
              <w:pStyle w:val="DHHStablecolhead"/>
              <w:rPr>
                <w:color w:val="FFFFFF" w:themeColor="background1"/>
              </w:rPr>
            </w:pPr>
            <w:r w:rsidRPr="00B84A7D">
              <w:rPr>
                <w:color w:val="FFFFFF" w:themeColor="background1"/>
              </w:rPr>
              <w:t>Routine cleaning practices</w:t>
            </w:r>
          </w:p>
        </w:tc>
        <w:tc>
          <w:tcPr>
            <w:tcW w:w="3247" w:type="dxa"/>
            <w:shd w:val="clear" w:color="auto" w:fill="FDDA24"/>
          </w:tcPr>
          <w:p w14:paraId="287FE6A6" w14:textId="77777777" w:rsidR="007370ED" w:rsidRPr="00B84A7D" w:rsidRDefault="007370ED" w:rsidP="00B84A7D">
            <w:pPr>
              <w:pStyle w:val="DHHStablecolhead"/>
              <w:rPr>
                <w:b w:val="0"/>
                <w:color w:val="000000" w:themeColor="text1"/>
              </w:rPr>
            </w:pPr>
            <w:r w:rsidRPr="00B84A7D">
              <w:rPr>
                <w:color w:val="000000" w:themeColor="text1"/>
              </w:rPr>
              <w:t>Increased numbers of positive COVID-19 in the community</w:t>
            </w:r>
          </w:p>
        </w:tc>
        <w:tc>
          <w:tcPr>
            <w:tcW w:w="3247" w:type="dxa"/>
            <w:shd w:val="clear" w:color="auto" w:fill="AF272F"/>
          </w:tcPr>
          <w:p w14:paraId="4DC02DFE" w14:textId="77777777" w:rsidR="007370ED" w:rsidRPr="00B84A7D" w:rsidRDefault="007370ED" w:rsidP="00B84A7D">
            <w:pPr>
              <w:pStyle w:val="DHHStablecolhead"/>
              <w:rPr>
                <w:color w:val="FFFFFF" w:themeColor="background1"/>
              </w:rPr>
            </w:pPr>
            <w:r w:rsidRPr="00B84A7D">
              <w:rPr>
                <w:color w:val="FFFFFF" w:themeColor="background1"/>
              </w:rPr>
              <w:t>COVID deep cleaning</w:t>
            </w:r>
          </w:p>
        </w:tc>
      </w:tr>
      <w:tr w:rsidR="007370ED" w14:paraId="132ED6E2" w14:textId="77777777" w:rsidTr="00B84A7D">
        <w:trPr>
          <w:trHeight w:val="198"/>
        </w:trPr>
        <w:tc>
          <w:tcPr>
            <w:tcW w:w="3247" w:type="dxa"/>
          </w:tcPr>
          <w:p w14:paraId="0DAD2716" w14:textId="77777777" w:rsidR="007370ED" w:rsidRDefault="007370ED" w:rsidP="00B84A7D">
            <w:pPr>
              <w:pStyle w:val="DHHStabletext"/>
            </w:pPr>
            <w:r>
              <w:t>In a small shopping centre:</w:t>
            </w:r>
          </w:p>
          <w:p w14:paraId="46C1358F" w14:textId="77777777" w:rsidR="007370ED" w:rsidRDefault="007370ED" w:rsidP="00B84A7D">
            <w:pPr>
              <w:pStyle w:val="DHHStablebullet1"/>
            </w:pPr>
            <w:r>
              <w:t>2 roving cleaners are employed during the day to empty waste bins, refresh washrooms, spot clean lifts and clean food court tables.</w:t>
            </w:r>
          </w:p>
          <w:p w14:paraId="7D307C1F" w14:textId="77777777" w:rsidR="007370ED" w:rsidRPr="00CE036B" w:rsidRDefault="007370ED" w:rsidP="00B84A7D">
            <w:pPr>
              <w:pStyle w:val="DHHStablebullet1"/>
            </w:pPr>
            <w:r>
              <w:t>A team of 4 cleaners are employed at night to full clean washrooms, vacuum public areas and scrub floors daily.</w:t>
            </w:r>
          </w:p>
        </w:tc>
        <w:tc>
          <w:tcPr>
            <w:tcW w:w="3247" w:type="dxa"/>
          </w:tcPr>
          <w:p w14:paraId="4816B4E9" w14:textId="77777777" w:rsidR="007370ED" w:rsidRDefault="007370ED" w:rsidP="00B84A7D">
            <w:pPr>
              <w:pStyle w:val="DHHStabletext"/>
            </w:pPr>
            <w:r>
              <w:t>In a small shopping centre:</w:t>
            </w:r>
          </w:p>
          <w:p w14:paraId="2A272E08" w14:textId="77777777" w:rsidR="007370ED" w:rsidRDefault="007370ED" w:rsidP="00B84A7D">
            <w:pPr>
              <w:pStyle w:val="DHHStablebullet1"/>
            </w:pPr>
            <w:r>
              <w:t>3-4 roving cleaners are employed during the day to empty waste bins, refresh washrooms, clean food court tables and clean / disinfect all high touch surfaces.</w:t>
            </w:r>
          </w:p>
          <w:p w14:paraId="3C1DA526" w14:textId="77777777" w:rsidR="007370ED" w:rsidRPr="00CE036B" w:rsidRDefault="007370ED" w:rsidP="00B84A7D">
            <w:pPr>
              <w:pStyle w:val="DHHStablebullet1"/>
              <w:rPr>
                <w:shd w:val="clear" w:color="auto" w:fill="FFFFFF"/>
              </w:rPr>
            </w:pPr>
            <w:r>
              <w:t>A team of 2-3 cleaners are employed at night to full clean washrooms vacuum public areas daily, but only scrub floors every second / third day.</w:t>
            </w:r>
          </w:p>
        </w:tc>
        <w:tc>
          <w:tcPr>
            <w:tcW w:w="3247" w:type="dxa"/>
          </w:tcPr>
          <w:p w14:paraId="58557E24" w14:textId="77777777" w:rsidR="007370ED" w:rsidRDefault="007370ED" w:rsidP="00B84A7D">
            <w:pPr>
              <w:pStyle w:val="DHHStabletext"/>
            </w:pPr>
            <w:r>
              <w:t>In a small shopping centre:</w:t>
            </w:r>
          </w:p>
          <w:p w14:paraId="62D51506" w14:textId="3495B7AF" w:rsidR="007370ED" w:rsidRDefault="007370ED" w:rsidP="00B84A7D">
            <w:pPr>
              <w:pStyle w:val="DHHStablebullet1"/>
              <w:rPr>
                <w:shd w:val="clear" w:color="auto" w:fill="FFFFFF"/>
              </w:rPr>
            </w:pPr>
            <w:r>
              <w:rPr>
                <w:shd w:val="clear" w:color="auto" w:fill="FFFFFF"/>
              </w:rPr>
              <w:t>The same two teams of day cleaners and night cleaners work in ‘bubbles’ as they are given simulated training for COVID</w:t>
            </w:r>
            <w:r w:rsidR="003506A2">
              <w:rPr>
                <w:shd w:val="clear" w:color="auto" w:fill="FFFFFF"/>
              </w:rPr>
              <w:t>-</w:t>
            </w:r>
            <w:r>
              <w:rPr>
                <w:shd w:val="clear" w:color="auto" w:fill="FFFFFF"/>
              </w:rPr>
              <w:t xml:space="preserve">deep cleaning. </w:t>
            </w:r>
          </w:p>
          <w:p w14:paraId="2394813D" w14:textId="77777777" w:rsidR="007370ED" w:rsidRPr="00CE036B" w:rsidRDefault="007370ED" w:rsidP="00B84A7D">
            <w:pPr>
              <w:pStyle w:val="DHHStablebullet1"/>
              <w:rPr>
                <w:shd w:val="clear" w:color="auto" w:fill="FFFFFF"/>
              </w:rPr>
            </w:pPr>
            <w:r>
              <w:rPr>
                <w:shd w:val="clear" w:color="auto" w:fill="FFFFFF"/>
              </w:rPr>
              <w:t>They are ready to carry out COVID-deep cleaning services if, and when, required.</w:t>
            </w:r>
          </w:p>
        </w:tc>
      </w:tr>
    </w:tbl>
    <w:p w14:paraId="1CCA4773" w14:textId="1970E2CF" w:rsidR="007370ED" w:rsidRDefault="00261AC7" w:rsidP="00B84A7D">
      <w:pPr>
        <w:pStyle w:val="DHHSbodyaftertablefigure"/>
        <w:rPr>
          <w:shd w:val="clear" w:color="auto" w:fill="FFFFFF"/>
        </w:rPr>
      </w:pPr>
      <w:r>
        <w:rPr>
          <w:shd w:val="clear" w:color="auto" w:fill="FFFFFF"/>
        </w:rPr>
        <w:t>C</w:t>
      </w:r>
      <w:r w:rsidR="003506A2">
        <w:rPr>
          <w:shd w:val="clear" w:color="auto" w:fill="FFFFFF"/>
        </w:rPr>
        <w:t>oronavirus (</w:t>
      </w:r>
      <w:r w:rsidR="007370ED">
        <w:t>COVID</w:t>
      </w:r>
      <w:r w:rsidR="003506A2">
        <w:t>-19)</w:t>
      </w:r>
      <w:r w:rsidR="007370ED">
        <w:t xml:space="preserve"> ‘bubbles’ can be created by using the same cleaning personnel for all three levels of risk. This limits the need for new staff who are unfamiliar with the building and can decrease the risk of spreading germs to other teams and workplaces.</w:t>
      </w:r>
    </w:p>
    <w:p w14:paraId="1723D468" w14:textId="77777777" w:rsidR="007370ED" w:rsidRDefault="007370ED" w:rsidP="007370ED">
      <w:pPr>
        <w:rPr>
          <w:rFonts w:ascii="Arial" w:eastAsia="MS Gothic" w:hAnsi="Arial" w:cs="Arial"/>
          <w:bCs/>
          <w:color w:val="004C97"/>
          <w:kern w:val="32"/>
          <w:sz w:val="36"/>
          <w:szCs w:val="40"/>
        </w:rPr>
      </w:pPr>
      <w:r>
        <w:lastRenderedPageBreak/>
        <w:br w:type="page"/>
      </w:r>
    </w:p>
    <w:p w14:paraId="54985426" w14:textId="77777777" w:rsidR="007370ED" w:rsidRDefault="007370ED" w:rsidP="007370ED">
      <w:pPr>
        <w:pStyle w:val="Heading1"/>
      </w:pPr>
      <w:bookmarkStart w:id="21" w:name="_Part_3._Procedures"/>
      <w:bookmarkStart w:id="22" w:name="_Toc54350558"/>
      <w:bookmarkEnd w:id="21"/>
      <w:r>
        <w:lastRenderedPageBreak/>
        <w:t>Part 3. Procedures</w:t>
      </w:r>
      <w:bookmarkEnd w:id="22"/>
      <w:r>
        <w:t xml:space="preserve"> </w:t>
      </w:r>
    </w:p>
    <w:p w14:paraId="72E122BF" w14:textId="6E4575D7" w:rsidR="007370ED" w:rsidRDefault="007370ED" w:rsidP="007370ED">
      <w:pPr>
        <w:pStyle w:val="DHHSbody"/>
      </w:pPr>
      <w:r>
        <w:t>Key responsibilities for scheduling cleaning services are:</w:t>
      </w:r>
    </w:p>
    <w:tbl>
      <w:tblPr>
        <w:tblStyle w:val="TableGrid"/>
        <w:tblW w:w="9497" w:type="dxa"/>
        <w:tblInd w:w="284" w:type="dxa"/>
        <w:tblLook w:val="04A0" w:firstRow="1" w:lastRow="0" w:firstColumn="1" w:lastColumn="0" w:noHBand="0" w:noVBand="1"/>
      </w:tblPr>
      <w:tblGrid>
        <w:gridCol w:w="1984"/>
        <w:gridCol w:w="7513"/>
      </w:tblGrid>
      <w:tr w:rsidR="00290972" w:rsidRPr="00D40E44" w14:paraId="15DB78FF" w14:textId="77777777" w:rsidTr="00074036">
        <w:trPr>
          <w:trHeight w:val="1134"/>
        </w:trPr>
        <w:tc>
          <w:tcPr>
            <w:tcW w:w="1984" w:type="dxa"/>
            <w:tcBorders>
              <w:right w:val="nil"/>
            </w:tcBorders>
            <w:vAlign w:val="center"/>
          </w:tcPr>
          <w:p w14:paraId="540B481F" w14:textId="77777777" w:rsidR="00290972" w:rsidRPr="00D40E44" w:rsidRDefault="00290972" w:rsidP="00074036">
            <w:pPr>
              <w:pStyle w:val="DHHStabletext"/>
              <w:rPr>
                <w:highlight w:val="cyan"/>
              </w:rPr>
            </w:pPr>
            <w:r>
              <w:rPr>
                <w:noProof/>
              </w:rPr>
              <w:drawing>
                <wp:inline distT="0" distB="0" distL="0" distR="0" wp14:anchorId="07F9A25F" wp14:editId="749E43BF">
                  <wp:extent cx="900000" cy="900000"/>
                  <wp:effectExtent l="0" t="0" r="0" b="0"/>
                  <wp:docPr id="28" name="Picture 28"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4FDABEED" w14:textId="4678CCAD" w:rsidR="00290972" w:rsidRPr="00342194" w:rsidRDefault="00342194" w:rsidP="00342194">
            <w:pPr>
              <w:pStyle w:val="DHHSbullet1"/>
              <w:numPr>
                <w:ilvl w:val="0"/>
                <w:numId w:val="42"/>
              </w:numPr>
              <w:rPr>
                <w:sz w:val="18"/>
              </w:rPr>
            </w:pPr>
            <w:r w:rsidRPr="006B7A8B">
              <w:t xml:space="preserve">The </w:t>
            </w:r>
            <w:r w:rsidRPr="00061B37">
              <w:rPr>
                <w:b/>
                <w:bCs/>
              </w:rPr>
              <w:t>building occupier</w:t>
            </w:r>
            <w:r w:rsidRPr="006B7A8B">
              <w:t xml:space="preserve"> is responsible for </w:t>
            </w:r>
            <w:r>
              <w:t>writing a COVIDSafe Plan for the building.</w:t>
            </w:r>
          </w:p>
        </w:tc>
      </w:tr>
      <w:tr w:rsidR="00290972" w:rsidRPr="00D40E44" w14:paraId="671DB843" w14:textId="77777777" w:rsidTr="00074036">
        <w:trPr>
          <w:trHeight w:val="1134"/>
        </w:trPr>
        <w:tc>
          <w:tcPr>
            <w:tcW w:w="1984" w:type="dxa"/>
            <w:tcBorders>
              <w:right w:val="nil"/>
            </w:tcBorders>
            <w:vAlign w:val="center"/>
          </w:tcPr>
          <w:p w14:paraId="1FBD7B85" w14:textId="77777777" w:rsidR="00290972" w:rsidRPr="00D40E44" w:rsidRDefault="00290972" w:rsidP="00074036">
            <w:pPr>
              <w:pStyle w:val="DHHStabletext"/>
              <w:rPr>
                <w:highlight w:val="cyan"/>
              </w:rPr>
            </w:pPr>
            <w:r>
              <w:rPr>
                <w:noProof/>
              </w:rPr>
              <w:drawing>
                <wp:inline distT="0" distB="0" distL="0" distR="0" wp14:anchorId="6379C4C6" wp14:editId="7699DAA3">
                  <wp:extent cx="900000" cy="900000"/>
                  <wp:effectExtent l="0" t="0" r="0" b="0"/>
                  <wp:docPr id="29" name="Picture 29"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43386F96" w14:textId="2350DAD2" w:rsidR="00290972" w:rsidRPr="00342194" w:rsidRDefault="00342194" w:rsidP="00342194">
            <w:pPr>
              <w:pStyle w:val="DHHSbullet1"/>
              <w:numPr>
                <w:ilvl w:val="0"/>
                <w:numId w:val="42"/>
              </w:numPr>
              <w:rPr>
                <w:b/>
                <w:sz w:val="18"/>
              </w:rPr>
            </w:pPr>
            <w:r w:rsidRPr="006B7A8B">
              <w:t xml:space="preserve">The </w:t>
            </w:r>
            <w:r w:rsidRPr="00061B37">
              <w:rPr>
                <w:b/>
                <w:bCs/>
              </w:rPr>
              <w:t>cleaning manager</w:t>
            </w:r>
            <w:r w:rsidRPr="006B7A8B">
              <w:t xml:space="preserve"> is</w:t>
            </w:r>
            <w:r>
              <w:rPr>
                <w:b/>
              </w:rPr>
              <w:t xml:space="preserve"> </w:t>
            </w:r>
            <w:r w:rsidRPr="006B7A8B">
              <w:t>responsible for</w:t>
            </w:r>
            <w:r>
              <w:t xml:space="preserve"> developing a COVIDSafe cleaning plan for routine and high touch surface cleaning and being prepared for a COVID-deep cleaning service.</w:t>
            </w:r>
          </w:p>
        </w:tc>
      </w:tr>
      <w:tr w:rsidR="00290972" w:rsidRPr="00D40E44" w14:paraId="54E9B629" w14:textId="77777777" w:rsidTr="00074036">
        <w:trPr>
          <w:trHeight w:val="1134"/>
        </w:trPr>
        <w:tc>
          <w:tcPr>
            <w:tcW w:w="1984" w:type="dxa"/>
            <w:tcBorders>
              <w:right w:val="nil"/>
            </w:tcBorders>
            <w:vAlign w:val="center"/>
          </w:tcPr>
          <w:p w14:paraId="7A32DC52" w14:textId="77777777" w:rsidR="00290972" w:rsidRPr="00D40E44" w:rsidRDefault="00290972" w:rsidP="00074036">
            <w:pPr>
              <w:pStyle w:val="DHHStabletext"/>
              <w:rPr>
                <w:highlight w:val="cyan"/>
              </w:rPr>
            </w:pPr>
            <w:r>
              <w:rPr>
                <w:noProof/>
              </w:rPr>
              <w:drawing>
                <wp:inline distT="0" distB="0" distL="0" distR="0" wp14:anchorId="0ACB3124" wp14:editId="0765A0EB">
                  <wp:extent cx="900000" cy="900000"/>
                  <wp:effectExtent l="0" t="0" r="0" b="0"/>
                  <wp:docPr id="30" name="Picture 30"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0C3B2AE8" w14:textId="6FE77930" w:rsidR="00290972" w:rsidRPr="00342194" w:rsidRDefault="00342194" w:rsidP="00342194">
            <w:pPr>
              <w:pStyle w:val="DHHSbullet1"/>
              <w:numPr>
                <w:ilvl w:val="0"/>
                <w:numId w:val="42"/>
              </w:numPr>
              <w:rPr>
                <w:sz w:val="18"/>
              </w:rPr>
            </w:pPr>
            <w:r w:rsidRPr="006B7A8B">
              <w:t>The</w:t>
            </w:r>
            <w:r>
              <w:rPr>
                <w:b/>
              </w:rPr>
              <w:t xml:space="preserve"> </w:t>
            </w:r>
            <w:r w:rsidRPr="00061B37">
              <w:rPr>
                <w:b/>
                <w:bCs/>
              </w:rPr>
              <w:t>site supervisor</w:t>
            </w:r>
            <w:r w:rsidRPr="006B7A8B">
              <w:t xml:space="preserve"> is responsible for ensuring clean</w:t>
            </w:r>
            <w:r>
              <w:t>ers are trained and carry out their duties detailed in the COVIDSafe cleaning plan for routine and COVID-deep cleaning services.</w:t>
            </w:r>
          </w:p>
        </w:tc>
      </w:tr>
      <w:tr w:rsidR="00290972" w:rsidRPr="00D40E44" w14:paraId="2C7462A8" w14:textId="77777777" w:rsidTr="00074036">
        <w:trPr>
          <w:trHeight w:val="1134"/>
        </w:trPr>
        <w:tc>
          <w:tcPr>
            <w:tcW w:w="1984" w:type="dxa"/>
            <w:tcBorders>
              <w:right w:val="nil"/>
            </w:tcBorders>
            <w:vAlign w:val="center"/>
          </w:tcPr>
          <w:p w14:paraId="24FE1F5C" w14:textId="77777777" w:rsidR="00290972" w:rsidRPr="00D40E44" w:rsidRDefault="00290972" w:rsidP="00074036">
            <w:pPr>
              <w:pStyle w:val="DHHStabletext"/>
              <w:rPr>
                <w:highlight w:val="cyan"/>
              </w:rPr>
            </w:pPr>
            <w:r>
              <w:rPr>
                <w:noProof/>
              </w:rPr>
              <w:drawing>
                <wp:inline distT="0" distB="0" distL="0" distR="0" wp14:anchorId="2B62F11D" wp14:editId="60DB1B08">
                  <wp:extent cx="900000" cy="900000"/>
                  <wp:effectExtent l="0" t="0" r="0" b="0"/>
                  <wp:docPr id="34" name="Picture 34"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4405C571" w14:textId="1E210A8B" w:rsidR="00290972" w:rsidRPr="00342194" w:rsidRDefault="00342194" w:rsidP="00342194">
            <w:pPr>
              <w:pStyle w:val="DHHSbullet1"/>
              <w:numPr>
                <w:ilvl w:val="0"/>
                <w:numId w:val="42"/>
              </w:numPr>
              <w:rPr>
                <w:sz w:val="18"/>
              </w:rPr>
            </w:pPr>
            <w:r w:rsidRPr="00061B37">
              <w:rPr>
                <w:b/>
                <w:bCs/>
              </w:rPr>
              <w:t>C</w:t>
            </w:r>
            <w:r w:rsidRPr="00061B37">
              <w:rPr>
                <w:b/>
                <w:bCs/>
                <w:sz w:val="18"/>
              </w:rPr>
              <w:t>leaning staff</w:t>
            </w:r>
            <w:r w:rsidRPr="006B7A8B">
              <w:t xml:space="preserve"> a</w:t>
            </w:r>
            <w:r>
              <w:t>re responsible for following instructions and cleaning safely and effectively.</w:t>
            </w:r>
          </w:p>
        </w:tc>
      </w:tr>
    </w:tbl>
    <w:p w14:paraId="06BDE33E" w14:textId="601DD4D3" w:rsidR="007370ED" w:rsidRDefault="007370ED" w:rsidP="007370ED">
      <w:pPr>
        <w:pStyle w:val="Heading2"/>
        <w:numPr>
          <w:ilvl w:val="0"/>
          <w:numId w:val="57"/>
        </w:numPr>
      </w:pPr>
      <w:bookmarkStart w:id="23" w:name="_Toc54350559"/>
      <w:r w:rsidRPr="00506A48">
        <w:t xml:space="preserve">COVIDSafe </w:t>
      </w:r>
      <w:r w:rsidR="00B65C64">
        <w:t>C</w:t>
      </w:r>
      <w:r w:rsidRPr="00506A48">
        <w:t xml:space="preserve">leaning </w:t>
      </w:r>
      <w:r>
        <w:t>P</w:t>
      </w:r>
      <w:r w:rsidRPr="00506A48">
        <w:t>lan</w:t>
      </w:r>
      <w:bookmarkEnd w:id="23"/>
    </w:p>
    <w:p w14:paraId="239F3F71" w14:textId="77777777" w:rsidR="00F8052F" w:rsidRPr="002212FD" w:rsidRDefault="00F8052F" w:rsidP="002212FD">
      <w:pPr>
        <w:pStyle w:val="DHHSbody"/>
        <w:rPr>
          <w:b/>
          <w:bCs/>
        </w:rPr>
      </w:pPr>
      <w:r w:rsidRPr="002212FD">
        <w:rPr>
          <w:b/>
          <w:bCs/>
          <w:noProof/>
        </w:rPr>
        <w:drawing>
          <wp:inline distT="0" distB="0" distL="0" distR="0" wp14:anchorId="2F51A4B3" wp14:editId="6A2827EA">
            <wp:extent cx="540000" cy="540000"/>
            <wp:effectExtent l="0" t="0" r="0" b="0"/>
            <wp:docPr id="17" name="Picture 17"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rsidRPr="002212FD">
        <w:rPr>
          <w:b/>
          <w:bCs/>
        </w:rPr>
        <w:t>Building occupier</w:t>
      </w:r>
    </w:p>
    <w:p w14:paraId="3DC379CC" w14:textId="27268DE9" w:rsidR="007370ED" w:rsidRDefault="007370ED" w:rsidP="007370ED">
      <w:pPr>
        <w:pStyle w:val="DHHSbody"/>
      </w:pPr>
      <w:r>
        <w:t xml:space="preserve">It is a requirement for the occupier of every facility or the manager of every workplace, to prepare a COVIDSafe Plan. </w:t>
      </w:r>
    </w:p>
    <w:p w14:paraId="785CB650" w14:textId="77777777" w:rsidR="00F8052F" w:rsidRPr="002212FD" w:rsidRDefault="00F8052F" w:rsidP="002212FD">
      <w:pPr>
        <w:pStyle w:val="DHHSbody"/>
        <w:rPr>
          <w:b/>
          <w:bCs/>
        </w:rPr>
      </w:pPr>
      <w:bookmarkStart w:id="24" w:name="_Hlk54107340"/>
      <w:r w:rsidRPr="002212FD">
        <w:rPr>
          <w:b/>
          <w:bCs/>
          <w:noProof/>
        </w:rPr>
        <w:drawing>
          <wp:inline distT="0" distB="0" distL="0" distR="0" wp14:anchorId="17CB06D0" wp14:editId="62D114D4">
            <wp:extent cx="540000" cy="540000"/>
            <wp:effectExtent l="0" t="0" r="0" b="0"/>
            <wp:docPr id="16" name="Picture 16"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sidRPr="002212FD">
        <w:rPr>
          <w:b/>
          <w:bCs/>
        </w:rPr>
        <w:t>Cleaning manager</w:t>
      </w:r>
    </w:p>
    <w:bookmarkEnd w:id="24"/>
    <w:p w14:paraId="0F244A66" w14:textId="661D9C38" w:rsidR="007370ED" w:rsidRDefault="007370ED" w:rsidP="007370ED">
      <w:pPr>
        <w:pStyle w:val="DHHSbody"/>
      </w:pPr>
      <w:r w:rsidRPr="00F81712">
        <w:rPr>
          <w:bCs/>
        </w:rPr>
        <w:t>C</w:t>
      </w:r>
      <w:r>
        <w:t>leaning and hygiene are key COVIDSafe actions. Contracted cleaning service providers MUST provide the Occupier with a completed COVIDSafe cleaning plan for:</w:t>
      </w:r>
    </w:p>
    <w:p w14:paraId="7E46E2DF" w14:textId="365150B9" w:rsidR="007370ED" w:rsidRDefault="007370ED" w:rsidP="007370ED">
      <w:pPr>
        <w:pStyle w:val="DHHSbullet1"/>
        <w:numPr>
          <w:ilvl w:val="0"/>
          <w:numId w:val="42"/>
        </w:numPr>
      </w:pPr>
      <w:r>
        <w:rPr>
          <w:b/>
        </w:rPr>
        <w:t>R</w:t>
      </w:r>
      <w:r w:rsidRPr="000772B6">
        <w:rPr>
          <w:b/>
        </w:rPr>
        <w:t>outine cleaning</w:t>
      </w:r>
      <w:r>
        <w:t xml:space="preserve"> services designed to prevent the introduction and spread of </w:t>
      </w:r>
      <w:r w:rsidR="00F32C6C">
        <w:rPr>
          <w:shd w:val="clear" w:color="auto" w:fill="FFFFFF"/>
        </w:rPr>
        <w:t>coronavirus (</w:t>
      </w:r>
      <w:r>
        <w:t>COVID-19</w:t>
      </w:r>
      <w:r w:rsidR="00F32C6C">
        <w:t>)</w:t>
      </w:r>
    </w:p>
    <w:p w14:paraId="007A9195" w14:textId="77777777" w:rsidR="007370ED" w:rsidRDefault="007370ED" w:rsidP="007370ED">
      <w:pPr>
        <w:pStyle w:val="DHHSbullet1"/>
        <w:numPr>
          <w:ilvl w:val="0"/>
          <w:numId w:val="42"/>
        </w:numPr>
        <w:spacing w:after="120"/>
      </w:pPr>
      <w:r w:rsidRPr="000772B6">
        <w:rPr>
          <w:b/>
        </w:rPr>
        <w:t>COVID-</w:t>
      </w:r>
      <w:r>
        <w:rPr>
          <w:b/>
        </w:rPr>
        <w:t>deep</w:t>
      </w:r>
      <w:r w:rsidRPr="00F174FD">
        <w:t xml:space="preserve"> </w:t>
      </w:r>
      <w:r w:rsidRPr="000772B6">
        <w:rPr>
          <w:b/>
        </w:rPr>
        <w:t>cleaning</w:t>
      </w:r>
      <w:r w:rsidRPr="00F174FD">
        <w:t xml:space="preserve"> service</w:t>
      </w:r>
      <w:r>
        <w:t>s</w:t>
      </w:r>
      <w:r w:rsidRPr="00F174FD">
        <w:t xml:space="preserve"> in the </w:t>
      </w:r>
      <w:r>
        <w:t>event</w:t>
      </w:r>
      <w:r w:rsidRPr="00F174FD">
        <w:t xml:space="preserve"> of a positive case</w:t>
      </w:r>
      <w:r>
        <w:t xml:space="preserve">. </w:t>
      </w:r>
    </w:p>
    <w:p w14:paraId="792FAB4F" w14:textId="77777777" w:rsidR="007370ED" w:rsidRDefault="007370ED" w:rsidP="007370ED">
      <w:pPr>
        <w:pStyle w:val="DHHSbody"/>
      </w:pPr>
      <w:r>
        <w:t>The cleaning service provider should also include with their COVIDSafe Cleaning Plan, copies of</w:t>
      </w:r>
      <w:r>
        <w:rPr>
          <w:shd w:val="clear" w:color="auto" w:fill="FFFFFF"/>
        </w:rPr>
        <w:t xml:space="preserve"> procedures, protocols and manuals that provide more details about their cleaning products and processes and provide evidence that the plan has been actioned. </w:t>
      </w:r>
    </w:p>
    <w:p w14:paraId="34CC0005" w14:textId="77777777" w:rsidR="007370ED" w:rsidRDefault="007370ED" w:rsidP="007370ED">
      <w:pPr>
        <w:pStyle w:val="DHHSbullet1"/>
        <w:numPr>
          <w:ilvl w:val="0"/>
          <w:numId w:val="42"/>
        </w:numPr>
      </w:pPr>
      <w:r>
        <w:t>Standard work procedures (SOPs) / safe work method statements (SWMS) for cleaning processes</w:t>
      </w:r>
    </w:p>
    <w:p w14:paraId="11298AAC" w14:textId="77777777" w:rsidR="007370ED" w:rsidRDefault="007370ED" w:rsidP="007370ED">
      <w:pPr>
        <w:pStyle w:val="DHHSbullet1"/>
        <w:numPr>
          <w:ilvl w:val="0"/>
          <w:numId w:val="42"/>
        </w:numPr>
      </w:pPr>
      <w:r>
        <w:t>Risk management plan (such as infection risk prevention, hazardous substance prevention, PPE)</w:t>
      </w:r>
    </w:p>
    <w:p w14:paraId="01B9AD93" w14:textId="77777777" w:rsidR="007370ED" w:rsidRDefault="007370ED" w:rsidP="007370ED">
      <w:pPr>
        <w:pStyle w:val="DHHSbullet1"/>
        <w:numPr>
          <w:ilvl w:val="0"/>
          <w:numId w:val="42"/>
        </w:numPr>
      </w:pPr>
      <w:r>
        <w:lastRenderedPageBreak/>
        <w:t>Chemical registers and safety data sheets (SDS) for all cleaning products and disinfectants</w:t>
      </w:r>
    </w:p>
    <w:p w14:paraId="4B447FA6" w14:textId="77777777" w:rsidR="007370ED" w:rsidRDefault="007370ED" w:rsidP="007370ED">
      <w:pPr>
        <w:pStyle w:val="DHHSbullet1"/>
        <w:numPr>
          <w:ilvl w:val="0"/>
          <w:numId w:val="42"/>
        </w:numPr>
        <w:spacing w:after="120"/>
      </w:pPr>
      <w:r>
        <w:t>Cleaning induction training.</w:t>
      </w:r>
    </w:p>
    <w:p w14:paraId="1DE1D355" w14:textId="484E35EE" w:rsidR="007370ED" w:rsidRDefault="007370ED" w:rsidP="007370ED">
      <w:pPr>
        <w:pStyle w:val="DHHSbody"/>
      </w:pPr>
      <w:r>
        <w:t xml:space="preserve">The Plan should be approved, signed and dated by the occupant, and its conformance monitored via cleaner’s room, cleaning staff </w:t>
      </w:r>
      <w:r w:rsidR="005B760A">
        <w:t>checks,</w:t>
      </w:r>
      <w:r>
        <w:t xml:space="preserve"> and completion reports by the service provider.</w:t>
      </w:r>
    </w:p>
    <w:p w14:paraId="7B752E0E" w14:textId="77777777" w:rsidR="007370ED" w:rsidRDefault="00422A7A" w:rsidP="007370ED">
      <w:pPr>
        <w:pStyle w:val="DHHSbody"/>
      </w:pPr>
      <w:hyperlink w:anchor="_Appendix_2_–" w:history="1">
        <w:r w:rsidR="007370ED" w:rsidRPr="00F8052F">
          <w:rPr>
            <w:rStyle w:val="Hyperlink"/>
          </w:rPr>
          <w:t>Appendix 2 COVIDSafe Cleaning Plan</w:t>
        </w:r>
        <w:r w:rsidR="007370ED" w:rsidRPr="00F8052F">
          <w:rPr>
            <w:rStyle w:val="Hyperlink"/>
            <w:shd w:val="clear" w:color="auto" w:fill="FFFFFF"/>
          </w:rPr>
          <w:t xml:space="preserve"> </w:t>
        </w:r>
        <w:r w:rsidR="007370ED" w:rsidRPr="00F8052F">
          <w:rPr>
            <w:rStyle w:val="Hyperlink"/>
          </w:rPr>
          <w:t>Checklist</w:t>
        </w:r>
      </w:hyperlink>
      <w:r w:rsidR="007370ED" w:rsidRPr="00F8052F">
        <w:t xml:space="preserve"> </w:t>
      </w:r>
      <w:r w:rsidR="007370ED">
        <w:t>contains the key requirements of the Victorian Government’s COVIDSafe Plan</w:t>
      </w:r>
      <w:r w:rsidR="007370ED">
        <w:rPr>
          <w:shd w:val="clear" w:color="auto" w:fill="FFFFFF"/>
        </w:rPr>
        <w:t xml:space="preserve"> for cleaning and hygiene and the management of cleaning staff </w:t>
      </w:r>
      <w:r w:rsidR="007370ED">
        <w:t>that should be carried out by the cleaning service. This checklist describes how to meet each of the relevant requirements and lists the sections of the DHHS Cleaning Guidelines where more information can be found.</w:t>
      </w:r>
    </w:p>
    <w:p w14:paraId="5974C88B" w14:textId="77777777" w:rsidR="007370ED" w:rsidRDefault="007370ED" w:rsidP="007370ED">
      <w:pPr>
        <w:pStyle w:val="Heading4"/>
        <w:rPr>
          <w:shd w:val="clear" w:color="auto" w:fill="FFFFFF"/>
        </w:rPr>
      </w:pPr>
      <w:r w:rsidRPr="00862E6A">
        <w:rPr>
          <w:shd w:val="clear" w:color="auto" w:fill="FFFFFF"/>
        </w:rPr>
        <w:t>Support</w:t>
      </w:r>
      <w:r>
        <w:rPr>
          <w:shd w:val="clear" w:color="auto" w:fill="FFFFFF"/>
        </w:rPr>
        <w:t xml:space="preserve"> for your </w:t>
      </w:r>
      <w:r>
        <w:t>COVIDSafe cleaning plan</w:t>
      </w:r>
    </w:p>
    <w:p w14:paraId="5518E91B" w14:textId="1E2E63AD" w:rsidR="007370ED" w:rsidRPr="004A2ADC" w:rsidRDefault="007370ED" w:rsidP="00061B37">
      <w:pPr>
        <w:pStyle w:val="DHHSbody"/>
        <w:rPr>
          <w:rStyle w:val="Hyperlink"/>
        </w:rPr>
      </w:pPr>
      <w:r>
        <w:rPr>
          <w:shd w:val="clear" w:color="auto" w:fill="FFFFFF"/>
        </w:rPr>
        <w:t xml:space="preserve">The Victorian Government has several </w:t>
      </w:r>
      <w:r w:rsidR="00061B37">
        <w:rPr>
          <w:shd w:val="clear" w:color="auto" w:fill="FFFFFF"/>
        </w:rPr>
        <w:t>resources</w:t>
      </w:r>
      <w:r>
        <w:rPr>
          <w:shd w:val="clear" w:color="auto" w:fill="FFFFFF"/>
        </w:rPr>
        <w:t xml:space="preserve"> to the support the development of a </w:t>
      </w:r>
      <w:hyperlink r:id="rId28" w:history="1">
        <w:r w:rsidRPr="00061B37">
          <w:rPr>
            <w:rStyle w:val="Hyperlink"/>
            <w:shd w:val="clear" w:color="auto" w:fill="FFFFFF"/>
          </w:rPr>
          <w:t>COV</w:t>
        </w:r>
        <w:r w:rsidR="00061B37" w:rsidRPr="00061B37">
          <w:rPr>
            <w:rStyle w:val="Hyperlink"/>
            <w:shd w:val="clear" w:color="auto" w:fill="FFFFFF"/>
          </w:rPr>
          <w:t>I</w:t>
        </w:r>
        <w:r w:rsidRPr="00061B37">
          <w:rPr>
            <w:rStyle w:val="Hyperlink"/>
            <w:shd w:val="clear" w:color="auto" w:fill="FFFFFF"/>
          </w:rPr>
          <w:t>DSafe plan</w:t>
        </w:r>
        <w:r w:rsidR="00061B37" w:rsidRPr="00061B37">
          <w:rPr>
            <w:rStyle w:val="Hyperlink"/>
            <w:shd w:val="clear" w:color="auto" w:fill="FFFFFF"/>
          </w:rPr>
          <w:t xml:space="preserve"> </w:t>
        </w:r>
        <w:r w:rsidR="00061B37" w:rsidRPr="00061B37">
          <w:rPr>
            <w:rStyle w:val="Hyperlink"/>
          </w:rPr>
          <w:t>on the Business Victoria website</w:t>
        </w:r>
      </w:hyperlink>
      <w:r>
        <w:t xml:space="preserve"> </w:t>
      </w:r>
      <w:r w:rsidR="00061B37">
        <w:t>&lt;</w:t>
      </w:r>
      <w:r w:rsidR="00061B37" w:rsidRPr="00061B37">
        <w:t>https://www.coronavirus.vic.gov.au/covidsafe-plan</w:t>
      </w:r>
      <w:r>
        <w:rPr>
          <w:rStyle w:val="Hyperlink"/>
        </w:rPr>
        <w:t>&gt;</w:t>
      </w:r>
    </w:p>
    <w:p w14:paraId="37B38674" w14:textId="77777777" w:rsidR="007370ED" w:rsidRPr="002C27B3" w:rsidRDefault="007370ED" w:rsidP="007370ED">
      <w:pPr>
        <w:pStyle w:val="Heading3"/>
      </w:pPr>
      <w:r>
        <w:t xml:space="preserve">When a </w:t>
      </w:r>
      <w:r w:rsidRPr="002C27B3">
        <w:t>COVID-</w:t>
      </w:r>
      <w:r>
        <w:t>deep cleaning service is required</w:t>
      </w:r>
    </w:p>
    <w:p w14:paraId="7D39DB37" w14:textId="0B607A07" w:rsidR="007370ED" w:rsidRPr="007A7451" w:rsidRDefault="007370ED" w:rsidP="00B84A7D">
      <w:pPr>
        <w:pStyle w:val="DHHSbody"/>
      </w:pPr>
      <w:r w:rsidRPr="007A7451">
        <w:rPr>
          <w:rStyle w:val="normaltextrun"/>
          <w:rFonts w:eastAsia="MS Mincho" w:cs="Arial"/>
        </w:rPr>
        <w:t>An employer may be advised by an employee that they have symptoms of</w:t>
      </w:r>
      <w:r w:rsidR="00F32C6C">
        <w:rPr>
          <w:rStyle w:val="normaltextrun"/>
          <w:rFonts w:eastAsia="MS Mincho" w:cs="Arial"/>
        </w:rPr>
        <w:t xml:space="preserve"> coronavirus (</w:t>
      </w:r>
      <w:r w:rsidRPr="007A7451">
        <w:rPr>
          <w:rStyle w:val="normaltextrun"/>
          <w:rFonts w:eastAsia="MS Mincho" w:cs="Arial"/>
        </w:rPr>
        <w:t>COVID-19</w:t>
      </w:r>
      <w:r w:rsidR="00F32C6C">
        <w:rPr>
          <w:rStyle w:val="normaltextrun"/>
          <w:rFonts w:eastAsia="MS Mincho" w:cs="Arial"/>
        </w:rPr>
        <w:t>)</w:t>
      </w:r>
      <w:r w:rsidRPr="007A7451">
        <w:rPr>
          <w:rStyle w:val="normaltextrun"/>
          <w:rFonts w:eastAsia="MS Mincho" w:cs="Arial"/>
        </w:rPr>
        <w:t xml:space="preserve"> or are a confirmed case or may be notified by </w:t>
      </w:r>
      <w:r>
        <w:rPr>
          <w:rStyle w:val="normaltextrun"/>
          <w:rFonts w:eastAsia="MS Mincho" w:cs="Arial"/>
        </w:rPr>
        <w:t>the department</w:t>
      </w:r>
      <w:r w:rsidRPr="007A7451">
        <w:rPr>
          <w:rStyle w:val="normaltextrun"/>
          <w:rFonts w:eastAsia="MS Mincho" w:cs="Arial"/>
        </w:rPr>
        <w:t> that a confirmed case had attended the workplace.</w:t>
      </w:r>
      <w:r w:rsidR="00E622F8">
        <w:rPr>
          <w:rStyle w:val="normaltextrun"/>
          <w:rFonts w:eastAsia="MS Mincho" w:cs="Arial"/>
        </w:rPr>
        <w:t xml:space="preserve"> </w:t>
      </w:r>
    </w:p>
    <w:p w14:paraId="2F9BCD55" w14:textId="15A7C49F" w:rsidR="007370ED" w:rsidRPr="007A7451" w:rsidRDefault="007370ED" w:rsidP="00B84A7D">
      <w:pPr>
        <w:pStyle w:val="DHHSbody"/>
        <w:rPr>
          <w:rStyle w:val="normaltextrun"/>
          <w:rFonts w:cs="Arial"/>
        </w:rPr>
      </w:pPr>
      <w:r w:rsidRPr="007A7451">
        <w:rPr>
          <w:rStyle w:val="normaltextrun"/>
          <w:rFonts w:eastAsia="MS Mincho" w:cs="Arial"/>
        </w:rPr>
        <w:t xml:space="preserve">Employers are required to undertake a risk assessment to inform what actions should be taken once they are aware of either a suspected or confirmed </w:t>
      </w:r>
      <w:r w:rsidR="00F32C6C">
        <w:rPr>
          <w:shd w:val="clear" w:color="auto" w:fill="FFFFFF"/>
        </w:rPr>
        <w:t>coronavirus (</w:t>
      </w:r>
      <w:r w:rsidRPr="007A7451">
        <w:rPr>
          <w:rStyle w:val="normaltextrun"/>
          <w:rFonts w:eastAsia="MS Mincho" w:cs="Arial"/>
        </w:rPr>
        <w:t>COVID-19</w:t>
      </w:r>
      <w:r w:rsidR="00F32C6C">
        <w:rPr>
          <w:rStyle w:val="normaltextrun"/>
          <w:rFonts w:eastAsia="MS Mincho" w:cs="Arial"/>
        </w:rPr>
        <w:t>)</w:t>
      </w:r>
      <w:r w:rsidRPr="007A7451">
        <w:rPr>
          <w:rStyle w:val="normaltextrun"/>
          <w:rFonts w:eastAsia="MS Mincho" w:cs="Arial"/>
        </w:rPr>
        <w:t xml:space="preserve"> case among employees or visitors. These actions can be undertaken before contact is made by </w:t>
      </w:r>
      <w:r w:rsidR="00061B37">
        <w:rPr>
          <w:rStyle w:val="normaltextrun"/>
          <w:rFonts w:eastAsia="MS Mincho" w:cs="Arial"/>
        </w:rPr>
        <w:t>the department</w:t>
      </w:r>
      <w:r w:rsidRPr="007A7451">
        <w:rPr>
          <w:rStyle w:val="normaltextrun"/>
          <w:rFonts w:eastAsia="MS Mincho" w:cs="Arial"/>
        </w:rPr>
        <w:t>.</w:t>
      </w:r>
      <w:r w:rsidRPr="00B84A7D">
        <w:rPr>
          <w:rStyle w:val="eop"/>
        </w:rPr>
        <w:t> </w:t>
      </w:r>
    </w:p>
    <w:p w14:paraId="07211591" w14:textId="392887D5" w:rsidR="007370ED" w:rsidRPr="006A6C62" w:rsidRDefault="007370ED" w:rsidP="003973DB">
      <w:pPr>
        <w:pStyle w:val="DHHSbody"/>
        <w:rPr>
          <w:rStyle w:val="normaltextrun"/>
        </w:rPr>
      </w:pPr>
      <w:r w:rsidRPr="006A6C62">
        <w:rPr>
          <w:rStyle w:val="normaltextrun"/>
        </w:rPr>
        <w:t xml:space="preserve">More information can be found </w:t>
      </w:r>
      <w:r w:rsidR="00061B37">
        <w:rPr>
          <w:rStyle w:val="normaltextrun"/>
        </w:rPr>
        <w:t xml:space="preserve">on the </w:t>
      </w:r>
      <w:hyperlink r:id="rId29" w:history="1">
        <w:r w:rsidR="00061B37" w:rsidRPr="00E23093">
          <w:rPr>
            <w:rStyle w:val="Hyperlink"/>
          </w:rPr>
          <w:t>Department of Health and Human Services website</w:t>
        </w:r>
        <w:r w:rsidRPr="00E23093">
          <w:rPr>
            <w:rStyle w:val="Hyperlink"/>
          </w:rPr>
          <w:t> </w:t>
        </w:r>
      </w:hyperlink>
      <w:r w:rsidRPr="00B84A7D">
        <w:t>&lt;</w:t>
      </w:r>
      <w:r w:rsidR="00E23093" w:rsidRPr="00E23093">
        <w:t xml:space="preserve"> https://www.dhhs.vic.gov.au/preventing-infection-workplace-covid-19 </w:t>
      </w:r>
      <w:r w:rsidRPr="00B84A7D">
        <w:t>&gt;</w:t>
      </w:r>
    </w:p>
    <w:p w14:paraId="1B450D6E" w14:textId="77777777" w:rsidR="007370ED" w:rsidRPr="00B84A7D" w:rsidRDefault="007370ED" w:rsidP="007370ED">
      <w:pPr>
        <w:pStyle w:val="Heading4"/>
        <w:rPr>
          <w:rStyle w:val="eop"/>
        </w:rPr>
      </w:pPr>
      <w:r w:rsidRPr="00646EB5">
        <w:rPr>
          <w:rStyle w:val="normaltextrun"/>
        </w:rPr>
        <w:t>Risk assessment</w:t>
      </w:r>
      <w:r w:rsidRPr="003973DB">
        <w:rPr>
          <w:rStyle w:val="eop"/>
        </w:rPr>
        <w:t> </w:t>
      </w:r>
    </w:p>
    <w:p w14:paraId="4320FFD0" w14:textId="77777777" w:rsidR="007370ED" w:rsidRPr="00646EB5" w:rsidRDefault="007370ED" w:rsidP="007370ED">
      <w:pPr>
        <w:pStyle w:val="DHHSbody"/>
      </w:pPr>
      <w:r w:rsidRPr="00646EB5">
        <w:rPr>
          <w:rStyle w:val="normaltextrun"/>
          <w:rFonts w:eastAsia="MS Mincho" w:cs="Arial"/>
        </w:rPr>
        <w:t>The aim of a cleaning risk assessment is to determine</w:t>
      </w:r>
      <w:r>
        <w:rPr>
          <w:rStyle w:val="normaltextrun"/>
          <w:rFonts w:eastAsia="MS Mincho" w:cs="Arial"/>
        </w:rPr>
        <w:t>:</w:t>
      </w:r>
    </w:p>
    <w:p w14:paraId="6402BA02" w14:textId="24CD76A2" w:rsidR="007370ED" w:rsidRPr="00646EB5" w:rsidRDefault="007370ED" w:rsidP="00B84A7D">
      <w:pPr>
        <w:pStyle w:val="DHHSbullet1"/>
      </w:pPr>
      <w:r w:rsidRPr="00646EB5">
        <w:rPr>
          <w:rStyle w:val="normaltextrun"/>
          <w:rFonts w:eastAsia="MS Mincho" w:cs="Arial"/>
        </w:rPr>
        <w:t>if a workplace needs to close in part or fully</w:t>
      </w:r>
    </w:p>
    <w:p w14:paraId="57A6CAB2" w14:textId="794CEE34" w:rsidR="007370ED" w:rsidRPr="00646EB5" w:rsidRDefault="007370ED" w:rsidP="00B84A7D">
      <w:pPr>
        <w:pStyle w:val="DHHSbullet1"/>
        <w:rPr>
          <w:rStyle w:val="normaltextrun"/>
          <w:rFonts w:eastAsia="Times New Roman" w:cs="Arial"/>
        </w:rPr>
      </w:pPr>
      <w:r>
        <w:rPr>
          <w:rStyle w:val="normaltextrun"/>
          <w:rFonts w:eastAsia="MS Mincho" w:cs="Arial"/>
        </w:rPr>
        <w:t>t</w:t>
      </w:r>
      <w:r w:rsidRPr="00646EB5">
        <w:rPr>
          <w:rStyle w:val="normaltextrun"/>
          <w:rFonts w:eastAsia="MS Mincho" w:cs="Arial"/>
        </w:rPr>
        <w:t>he extent of cleaning required (if any)</w:t>
      </w:r>
      <w:r>
        <w:rPr>
          <w:rStyle w:val="normaltextrun"/>
          <w:rFonts w:eastAsia="MS Mincho" w:cs="Arial"/>
        </w:rPr>
        <w:t>.</w:t>
      </w:r>
    </w:p>
    <w:p w14:paraId="34BB050D" w14:textId="175B3A6D" w:rsidR="007370ED" w:rsidRPr="00646EB5" w:rsidRDefault="007370ED" w:rsidP="00B84A7D">
      <w:pPr>
        <w:pStyle w:val="DHHSbodyafterbullets"/>
      </w:pPr>
      <w:r w:rsidRPr="00646EB5">
        <w:rPr>
          <w:rStyle w:val="normaltextrun"/>
          <w:rFonts w:eastAsia="MS Mincho" w:cs="Arial"/>
        </w:rPr>
        <w:t>Unless it is unreasonable to do so:</w:t>
      </w:r>
    </w:p>
    <w:p w14:paraId="05BD9D44" w14:textId="77777777" w:rsidR="007370ED" w:rsidRPr="00646EB5" w:rsidRDefault="007370ED" w:rsidP="00B84A7D">
      <w:pPr>
        <w:pStyle w:val="DHHSbullet1"/>
      </w:pPr>
      <w:r w:rsidRPr="00646EB5">
        <w:rPr>
          <w:rStyle w:val="normaltextrun"/>
          <w:rFonts w:eastAsia="MS Mincho" w:cs="Arial"/>
        </w:rPr>
        <w:t xml:space="preserve">All areas used or likely to have been used by the suspected or confirmed case must be vacated for cleaning and disinfection whilst awaiting further instruction and assessment by </w:t>
      </w:r>
      <w:r>
        <w:rPr>
          <w:rStyle w:val="normaltextrun"/>
          <w:rFonts w:eastAsia="MS Mincho" w:cs="Arial"/>
        </w:rPr>
        <w:t>the department</w:t>
      </w:r>
      <w:r w:rsidRPr="00646EB5">
        <w:rPr>
          <w:rStyle w:val="normaltextrun"/>
          <w:rFonts w:eastAsia="MS Mincho" w:cs="Arial"/>
        </w:rPr>
        <w:t>.</w:t>
      </w:r>
      <w:r w:rsidRPr="00B84A7D">
        <w:rPr>
          <w:rStyle w:val="eop"/>
        </w:rPr>
        <w:t> </w:t>
      </w:r>
    </w:p>
    <w:p w14:paraId="5646EF80" w14:textId="77777777" w:rsidR="007370ED" w:rsidRPr="00646EB5" w:rsidRDefault="007370ED" w:rsidP="00B84A7D">
      <w:pPr>
        <w:pStyle w:val="DHHSbullet1"/>
      </w:pPr>
      <w:r w:rsidRPr="00646EB5">
        <w:rPr>
          <w:rStyle w:val="normaltextrun"/>
          <w:rFonts w:eastAsia="MS Mincho" w:cs="Arial"/>
        </w:rPr>
        <w:t>If any parts of the workplace remain open, the employer must ensure these areas do not pose any ongoing risk of transmission to other staff, visitors or contractors who visit the site.</w:t>
      </w:r>
      <w:r w:rsidRPr="00B84A7D">
        <w:rPr>
          <w:rStyle w:val="eop"/>
        </w:rPr>
        <w:t> </w:t>
      </w:r>
    </w:p>
    <w:p w14:paraId="7A5EEB5F" w14:textId="77777777" w:rsidR="007370ED" w:rsidRPr="00646EB5" w:rsidRDefault="007370ED" w:rsidP="00B84A7D">
      <w:pPr>
        <w:pStyle w:val="DHHSbullet1"/>
      </w:pPr>
      <w:r w:rsidRPr="00646EB5">
        <w:rPr>
          <w:rStyle w:val="normaltextrun"/>
          <w:rFonts w:eastAsia="MS Mincho" w:cs="Arial"/>
        </w:rPr>
        <w:t xml:space="preserve">If this cannot be achieved, or if a suspected or confirmed case has accessed multiple areas across the site that cannot be effectively and safely vacated for cleaning and disinfection, the whole site must be vacated until further assessment by </w:t>
      </w:r>
      <w:r>
        <w:rPr>
          <w:rStyle w:val="normaltextrun"/>
          <w:rFonts w:eastAsia="MS Mincho" w:cs="Arial"/>
        </w:rPr>
        <w:t>the department.</w:t>
      </w:r>
      <w:r w:rsidRPr="00B84A7D">
        <w:rPr>
          <w:rStyle w:val="eop"/>
        </w:rPr>
        <w:t> </w:t>
      </w:r>
    </w:p>
    <w:p w14:paraId="26788E9A" w14:textId="77777777" w:rsidR="007370ED" w:rsidRPr="00646EB5" w:rsidRDefault="007370ED" w:rsidP="007370ED">
      <w:pPr>
        <w:pStyle w:val="DHHSbody"/>
      </w:pPr>
      <w:r w:rsidRPr="00646EB5">
        <w:rPr>
          <w:rStyle w:val="normaltextrun"/>
          <w:rFonts w:eastAsia="MS Mincho" w:cs="Arial"/>
        </w:rPr>
        <w:t>The identified area(s) will need to be closed to prevent ambulant traffic prior to and during cleaning and disinfection. When cleaning and disinfection begins, if possible, outside doors and windows should be opened to increase air circulation.</w:t>
      </w:r>
      <w:r w:rsidRPr="00B84A7D">
        <w:rPr>
          <w:rStyle w:val="eop"/>
        </w:rPr>
        <w:t> </w:t>
      </w:r>
    </w:p>
    <w:p w14:paraId="7A0383C8" w14:textId="77777777" w:rsidR="007370ED" w:rsidRPr="00B84A7D" w:rsidRDefault="007370ED" w:rsidP="00D852EE">
      <w:pPr>
        <w:pStyle w:val="Heading4"/>
      </w:pPr>
      <w:r w:rsidRPr="00B84A7D">
        <w:t>Identify high touch surfaces </w:t>
      </w:r>
    </w:p>
    <w:p w14:paraId="73E387B0" w14:textId="4A82E21B" w:rsidR="007370ED" w:rsidRPr="00F81712" w:rsidRDefault="007370ED" w:rsidP="007370ED">
      <w:pPr>
        <w:pStyle w:val="DHHSbody"/>
        <w:rPr>
          <w:lang w:eastAsia="en-AU"/>
        </w:rPr>
      </w:pPr>
      <w:r w:rsidRPr="00F81712">
        <w:rPr>
          <w:lang w:eastAsia="en-AU"/>
        </w:rPr>
        <w:t xml:space="preserve">Identify the high touch surfaces in each of the areas that the suspected or confirmed </w:t>
      </w:r>
      <w:r w:rsidR="00F32C6C">
        <w:rPr>
          <w:lang w:eastAsia="en-AU"/>
        </w:rPr>
        <w:t>coronavirus (</w:t>
      </w:r>
      <w:r w:rsidRPr="00F81712">
        <w:rPr>
          <w:lang w:eastAsia="en-AU"/>
        </w:rPr>
        <w:t>COVID-19</w:t>
      </w:r>
      <w:r w:rsidR="00F32C6C">
        <w:rPr>
          <w:lang w:eastAsia="en-AU"/>
        </w:rPr>
        <w:t>)</w:t>
      </w:r>
      <w:r w:rsidRPr="00F81712">
        <w:rPr>
          <w:lang w:eastAsia="en-AU"/>
        </w:rPr>
        <w:t> case may have touched during their infectious period. The infectious period is taken as 48 hours before onset of symptoms.</w:t>
      </w:r>
      <w:r w:rsidR="00E622F8">
        <w:rPr>
          <w:lang w:eastAsia="en-AU"/>
        </w:rPr>
        <w:t xml:space="preserve"> </w:t>
      </w:r>
    </w:p>
    <w:p w14:paraId="7AD96AD6" w14:textId="77777777" w:rsidR="007370ED" w:rsidRPr="00F81712" w:rsidRDefault="007370ED" w:rsidP="007370ED">
      <w:pPr>
        <w:pStyle w:val="DHHSbody"/>
        <w:rPr>
          <w:rFonts w:eastAsia="Times New Roman"/>
          <w:lang w:eastAsia="en-AU"/>
        </w:rPr>
      </w:pPr>
      <w:r w:rsidRPr="00F81712">
        <w:rPr>
          <w:lang w:eastAsia="en-AU"/>
        </w:rPr>
        <w:t xml:space="preserve">Minimally touch surfaces are those that are touched less often for example, glass windows, ceilings, curtains or floors may not be required to be cleaned </w:t>
      </w:r>
      <w:r w:rsidRPr="00F81712">
        <w:rPr>
          <w:rFonts w:eastAsia="Times New Roman"/>
          <w:lang w:eastAsia="en-AU"/>
        </w:rPr>
        <w:t>unless there is an identified infection transmission risk.</w:t>
      </w:r>
    </w:p>
    <w:p w14:paraId="01E49659" w14:textId="346DAE7A" w:rsidR="007370ED" w:rsidRPr="00F14073" w:rsidRDefault="007370ED" w:rsidP="007370ED">
      <w:pPr>
        <w:pStyle w:val="Heading4"/>
      </w:pPr>
      <w:r w:rsidRPr="00F14073">
        <w:lastRenderedPageBreak/>
        <w:t xml:space="preserve">Create a COVID-deep cleaning schedule </w:t>
      </w:r>
    </w:p>
    <w:p w14:paraId="39687886" w14:textId="2DF80FF6" w:rsidR="007370ED" w:rsidRPr="00F14073" w:rsidRDefault="007370ED" w:rsidP="007370ED">
      <w:pPr>
        <w:pStyle w:val="DHHSbody"/>
        <w:rPr>
          <w:rFonts w:cs="Arial"/>
        </w:rPr>
      </w:pPr>
      <w:r w:rsidRPr="00F14073">
        <w:rPr>
          <w:rFonts w:cs="Arial"/>
        </w:rPr>
        <w:t xml:space="preserve">Using the template in </w:t>
      </w:r>
      <w:hyperlink w:anchor="_Appendix_4_–" w:history="1">
        <w:r w:rsidRPr="00E23093">
          <w:rPr>
            <w:rStyle w:val="Hyperlink"/>
            <w:rFonts w:cs="Arial"/>
          </w:rPr>
          <w:t>Appendix 4</w:t>
        </w:r>
        <w:r w:rsidR="00E23093" w:rsidRPr="00E23093">
          <w:rPr>
            <w:rStyle w:val="Hyperlink"/>
            <w:rFonts w:cs="Arial"/>
          </w:rPr>
          <w:t xml:space="preserve"> - </w:t>
        </w:r>
        <w:r w:rsidR="00E23093" w:rsidRPr="00E23093">
          <w:rPr>
            <w:rStyle w:val="Hyperlink"/>
          </w:rPr>
          <w:t>Cleaning schedule template for COVID-deep cleans</w:t>
        </w:r>
      </w:hyperlink>
      <w:r w:rsidRPr="00F14073">
        <w:rPr>
          <w:rFonts w:cs="Arial"/>
        </w:rPr>
        <w:t>, create a list of all the high touch and medium touch points that you have identified will need to be cleaned in each room</w:t>
      </w:r>
      <w:r>
        <w:rPr>
          <w:rFonts w:cs="Arial"/>
        </w:rPr>
        <w:t xml:space="preserve"> </w:t>
      </w:r>
      <w:r w:rsidRPr="00F14073">
        <w:rPr>
          <w:rFonts w:cs="Arial"/>
        </w:rPr>
        <w:t>/</w:t>
      </w:r>
      <w:r>
        <w:rPr>
          <w:rFonts w:cs="Arial"/>
        </w:rPr>
        <w:t xml:space="preserve"> </w:t>
      </w:r>
      <w:r w:rsidRPr="00F14073">
        <w:rPr>
          <w:rFonts w:cs="Arial"/>
        </w:rPr>
        <w:t xml:space="preserve">area that the infected case has been. </w:t>
      </w:r>
    </w:p>
    <w:p w14:paraId="77E47C41" w14:textId="77777777" w:rsidR="007370ED" w:rsidRDefault="007370ED" w:rsidP="007370ED">
      <w:pPr>
        <w:pStyle w:val="DHHSbody"/>
        <w:rPr>
          <w:rFonts w:cs="Arial"/>
        </w:rPr>
      </w:pPr>
      <w:r w:rsidRPr="00F14073">
        <w:rPr>
          <w:rFonts w:cs="Arial"/>
        </w:rPr>
        <w:t xml:space="preserve">The proposed </w:t>
      </w:r>
      <w:r w:rsidRPr="00B870D4">
        <w:rPr>
          <w:rFonts w:cs="Arial"/>
          <w:i/>
          <w:iCs/>
        </w:rPr>
        <w:t>COVID-19 Response Cleaning Schedule</w:t>
      </w:r>
      <w:r w:rsidRPr="00F14073">
        <w:rPr>
          <w:rFonts w:cs="Arial"/>
        </w:rPr>
        <w:t xml:space="preserve"> should be shared with a member of the </w:t>
      </w:r>
      <w:r>
        <w:rPr>
          <w:rFonts w:cs="Arial"/>
        </w:rPr>
        <w:t>department</w:t>
      </w:r>
      <w:r w:rsidRPr="00F14073">
        <w:rPr>
          <w:rFonts w:cs="Arial"/>
        </w:rPr>
        <w:t xml:space="preserve"> outbreak team to check that it will cover the environmental risks. This may coincide with an onsite assessment or via a telephone consultation where specific information about the site layout, and, following discussions with the facility manager, confirmed which areas are required to be cleaned and disinfected. </w:t>
      </w:r>
    </w:p>
    <w:p w14:paraId="137FB6B6" w14:textId="33EB4D41" w:rsidR="007370ED" w:rsidRPr="00F14073" w:rsidRDefault="007370ED" w:rsidP="007370ED">
      <w:pPr>
        <w:pStyle w:val="DHHSbody"/>
        <w:rPr>
          <w:rFonts w:cs="Arial"/>
        </w:rPr>
      </w:pPr>
      <w:r w:rsidRPr="00F14073">
        <w:rPr>
          <w:rFonts w:cs="Arial"/>
        </w:rPr>
        <w:t xml:space="preserve">The </w:t>
      </w:r>
      <w:r w:rsidRPr="00B870D4">
        <w:rPr>
          <w:rFonts w:cs="Arial"/>
          <w:i/>
          <w:iCs/>
        </w:rPr>
        <w:t>COVID-19 Response Cleaning Schedule</w:t>
      </w:r>
      <w:r w:rsidRPr="00F14073">
        <w:rPr>
          <w:rFonts w:cs="Arial"/>
        </w:rPr>
        <w:t xml:space="preserve"> should be provided to the cleaning contract company or to the in-house cleaning manager and used to direct what should be cleaned and disinfected using Therapeutic Goods Administration approved products and method of application.</w:t>
      </w:r>
      <w:r w:rsidR="00E622F8">
        <w:rPr>
          <w:rFonts w:cs="Arial"/>
        </w:rPr>
        <w:t xml:space="preserve"> </w:t>
      </w:r>
    </w:p>
    <w:p w14:paraId="25912994" w14:textId="77777777" w:rsidR="007370ED" w:rsidRPr="0018351A" w:rsidRDefault="007370ED" w:rsidP="007370ED">
      <w:pPr>
        <w:pStyle w:val="DHHSbody"/>
        <w:rPr>
          <w:rFonts w:cs="Arial"/>
        </w:rPr>
      </w:pPr>
      <w:r w:rsidRPr="00F14073">
        <w:rPr>
          <w:rFonts w:cs="Arial"/>
        </w:rPr>
        <w:t>It is the employer’s responsibility to ensure that the area and all surfaces identified in the checklist and the area is free of clutter and that waste has been disposed of appropriately before the COVID-19 response clean is performed.</w:t>
      </w:r>
    </w:p>
    <w:p w14:paraId="4CF4D4DA" w14:textId="10B2DBDC" w:rsidR="007370ED" w:rsidRPr="00F81712" w:rsidRDefault="007370ED" w:rsidP="007370ED">
      <w:pPr>
        <w:pStyle w:val="Heading4"/>
        <w:rPr>
          <w:b w:val="0"/>
          <w:bCs w:val="0"/>
        </w:rPr>
      </w:pPr>
      <w:r w:rsidRPr="00F81712">
        <w:rPr>
          <w:rStyle w:val="normaltextrun"/>
        </w:rPr>
        <w:t xml:space="preserve">Monitoring </w:t>
      </w:r>
      <w:r>
        <w:rPr>
          <w:rStyle w:val="normaltextrun"/>
        </w:rPr>
        <w:t>cleaning</w:t>
      </w:r>
      <w:r w:rsidR="00E622F8">
        <w:rPr>
          <w:rStyle w:val="normaltextrun"/>
        </w:rPr>
        <w:t xml:space="preserve"> </w:t>
      </w:r>
    </w:p>
    <w:p w14:paraId="679690FA" w14:textId="094CB5A8" w:rsidR="007370ED" w:rsidRPr="0018351A" w:rsidRDefault="007370ED" w:rsidP="007370ED">
      <w:pPr>
        <w:pStyle w:val="DHHSbody"/>
      </w:pPr>
      <w:r w:rsidRPr="0018351A">
        <w:rPr>
          <w:rStyle w:val="normaltextrun"/>
        </w:rPr>
        <w:t xml:space="preserve">After the COVID-19 </w:t>
      </w:r>
      <w:r w:rsidR="00F32C6C">
        <w:rPr>
          <w:rStyle w:val="normaltextrun"/>
        </w:rPr>
        <w:t>r</w:t>
      </w:r>
      <w:r w:rsidRPr="0018351A">
        <w:rPr>
          <w:rStyle w:val="normaltextrun"/>
        </w:rPr>
        <w:t xml:space="preserve">esponse </w:t>
      </w:r>
      <w:r w:rsidR="00F32C6C">
        <w:rPr>
          <w:rStyle w:val="normaltextrun"/>
        </w:rPr>
        <w:t>c</w:t>
      </w:r>
      <w:r w:rsidRPr="0018351A">
        <w:rPr>
          <w:rStyle w:val="normaltextrun"/>
        </w:rPr>
        <w:t xml:space="preserve">lean has been performed, the cleaning manager or </w:t>
      </w:r>
      <w:r>
        <w:rPr>
          <w:rStyle w:val="normaltextrun"/>
        </w:rPr>
        <w:t xml:space="preserve">department </w:t>
      </w:r>
      <w:r w:rsidRPr="0018351A">
        <w:rPr>
          <w:rStyle w:val="normaltextrun"/>
        </w:rPr>
        <w:t>representative should check that the clean was performed to the expected standard. This can be assessed by checking </w:t>
      </w:r>
      <w:r w:rsidR="005B760A" w:rsidRPr="0018351A">
        <w:rPr>
          <w:rStyle w:val="normaltextrun"/>
        </w:rPr>
        <w:t>all</w:t>
      </w:r>
      <w:r w:rsidRPr="0018351A">
        <w:rPr>
          <w:rStyle w:val="normaltextrun"/>
        </w:rPr>
        <w:t xml:space="preserve"> the high touch and required medium touch points were cleaned as per the </w:t>
      </w:r>
      <w:r w:rsidRPr="007E426A">
        <w:rPr>
          <w:rStyle w:val="normaltextrun"/>
          <w:i/>
          <w:iCs/>
        </w:rPr>
        <w:t>COVID-19 Response Cleaning Schedule</w:t>
      </w:r>
      <w:r w:rsidRPr="0018351A">
        <w:rPr>
          <w:rStyle w:val="normaltextrun"/>
        </w:rPr>
        <w:t>, that the agreed cleaning and disinfection products </w:t>
      </w:r>
      <w:r>
        <w:rPr>
          <w:rStyle w:val="normaltextrun"/>
        </w:rPr>
        <w:t xml:space="preserve">were </w:t>
      </w:r>
      <w:r w:rsidRPr="0018351A">
        <w:rPr>
          <w:rStyle w:val="normaltextrun"/>
        </w:rPr>
        <w:t>used and waste was removed.</w:t>
      </w:r>
      <w:r w:rsidRPr="003973DB">
        <w:rPr>
          <w:rStyle w:val="eop"/>
        </w:rPr>
        <w:t> </w:t>
      </w:r>
    </w:p>
    <w:p w14:paraId="1644A23C" w14:textId="305D0827" w:rsidR="007370ED" w:rsidRPr="00212A8A" w:rsidRDefault="007370ED" w:rsidP="007370ED">
      <w:pPr>
        <w:pStyle w:val="DHHSbody"/>
      </w:pPr>
      <w:r w:rsidRPr="0018351A">
        <w:rPr>
          <w:rStyle w:val="normaltextrun"/>
        </w:rPr>
        <w:t>If the cleaning was performed to the expected standard, then a certificate of completion may be given. An example of a certificate of completion can be found in </w:t>
      </w:r>
      <w:hyperlink w:anchor="_Appendix_7_–" w:history="1">
        <w:r w:rsidRPr="00E772D3">
          <w:rPr>
            <w:rStyle w:val="Hyperlink"/>
          </w:rPr>
          <w:t>Appendix 7</w:t>
        </w:r>
        <w:r w:rsidR="00E23093" w:rsidRPr="00E772D3">
          <w:rPr>
            <w:rStyle w:val="Hyperlink"/>
          </w:rPr>
          <w:t xml:space="preserve"> - COVID-deep ‘Certificate of Completion’ template</w:t>
        </w:r>
        <w:r w:rsidRPr="00E772D3">
          <w:rPr>
            <w:rStyle w:val="Hyperlink"/>
          </w:rPr>
          <w:t>. </w:t>
        </w:r>
      </w:hyperlink>
    </w:p>
    <w:p w14:paraId="6210A259" w14:textId="77777777" w:rsidR="007370ED" w:rsidRPr="006C7F7E" w:rsidRDefault="007370ED" w:rsidP="007370ED">
      <w:pPr>
        <w:pStyle w:val="DHHSbody"/>
        <w:rPr>
          <w:rFonts w:cs="Arial"/>
        </w:rPr>
      </w:pPr>
      <w:r>
        <w:rPr>
          <w:rFonts w:cs="Arial"/>
        </w:rPr>
        <w:t>For further information, please refer to the below documents.</w:t>
      </w:r>
    </w:p>
    <w:p w14:paraId="33312645" w14:textId="16F507FD" w:rsidR="007370ED" w:rsidRDefault="00422A7A" w:rsidP="007370ED">
      <w:pPr>
        <w:pStyle w:val="DHHSbullet1"/>
        <w:numPr>
          <w:ilvl w:val="0"/>
          <w:numId w:val="42"/>
        </w:numPr>
        <w:rPr>
          <w:shd w:val="clear" w:color="auto" w:fill="FFFFFF"/>
        </w:rPr>
      </w:pPr>
      <w:hyperlink w:anchor="_Part_4._Service_1" w:history="1">
        <w:r w:rsidR="007370ED" w:rsidRPr="00E772D3">
          <w:rPr>
            <w:rStyle w:val="Hyperlink"/>
            <w:shd w:val="clear" w:color="auto" w:fill="FFFFFF"/>
          </w:rPr>
          <w:t>Part 4</w:t>
        </w:r>
        <w:r w:rsidR="00E772D3" w:rsidRPr="00E772D3">
          <w:rPr>
            <w:rStyle w:val="Hyperlink"/>
            <w:shd w:val="clear" w:color="auto" w:fill="FFFFFF"/>
          </w:rPr>
          <w:t xml:space="preserve"> – Service delivery</w:t>
        </w:r>
      </w:hyperlink>
      <w:r w:rsidR="007370ED">
        <w:rPr>
          <w:shd w:val="clear" w:color="auto" w:fill="FFFFFF"/>
        </w:rPr>
        <w:t xml:space="preserve"> of these Cleaning Guidelines for information</w:t>
      </w:r>
      <w:r w:rsidR="007370ED" w:rsidRPr="00EA2D70">
        <w:rPr>
          <w:shd w:val="clear" w:color="auto" w:fill="FFFFFF"/>
        </w:rPr>
        <w:t xml:space="preserve"> </w:t>
      </w:r>
      <w:r w:rsidR="007370ED">
        <w:rPr>
          <w:shd w:val="clear" w:color="auto" w:fill="FFFFFF"/>
        </w:rPr>
        <w:t xml:space="preserve">about supplying, preparing, handling and disposal of cleaning supplies for routine cleaning and cleaning of high touch surfaces. </w:t>
      </w:r>
    </w:p>
    <w:p w14:paraId="7F95FB28" w14:textId="77777777" w:rsidR="007370ED" w:rsidRPr="00441A2D" w:rsidRDefault="007370ED" w:rsidP="007370ED">
      <w:pPr>
        <w:pStyle w:val="DHHSbullet1"/>
        <w:numPr>
          <w:ilvl w:val="0"/>
          <w:numId w:val="42"/>
        </w:numPr>
        <w:rPr>
          <w:shd w:val="clear" w:color="auto" w:fill="FFFFFF"/>
        </w:rPr>
      </w:pPr>
      <w:r w:rsidRPr="00441A2D">
        <w:rPr>
          <w:shd w:val="clear" w:color="auto" w:fill="FFFFFF"/>
        </w:rPr>
        <w:t xml:space="preserve">Additional information specific to cleaning can be found at: </w:t>
      </w:r>
      <w:hyperlink r:id="rId30" w:history="1">
        <w:r w:rsidRPr="00441A2D">
          <w:rPr>
            <w:rStyle w:val="Hyperlink"/>
            <w:shd w:val="clear" w:color="auto" w:fill="FFFFFF"/>
          </w:rPr>
          <w:t>Safe Work Australia</w:t>
        </w:r>
      </w:hyperlink>
      <w:r w:rsidRPr="00441A2D">
        <w:rPr>
          <w:shd w:val="clear" w:color="auto" w:fill="FFFFFF"/>
        </w:rPr>
        <w:t xml:space="preserve"> &lt;https://www.safeworkaustralia.gov.au/</w:t>
      </w:r>
      <w:r>
        <w:rPr>
          <w:shd w:val="clear" w:color="auto" w:fill="FFFFFF"/>
        </w:rPr>
        <w:t>COVID-19</w:t>
      </w:r>
      <w:r w:rsidRPr="00441A2D">
        <w:rPr>
          <w:shd w:val="clear" w:color="auto" w:fill="FFFFFF"/>
        </w:rPr>
        <w:t xml:space="preserve">-information-workplaces/industry-information/general-industry-information/cleaning&gt;. </w:t>
      </w:r>
    </w:p>
    <w:p w14:paraId="6D224A7F" w14:textId="77777777" w:rsidR="007370ED" w:rsidRDefault="007370ED" w:rsidP="007370ED">
      <w:pPr>
        <w:pStyle w:val="Heading2"/>
        <w:numPr>
          <w:ilvl w:val="0"/>
          <w:numId w:val="55"/>
        </w:numPr>
      </w:pPr>
      <w:bookmarkStart w:id="25" w:name="_Toc54350560"/>
      <w:r>
        <w:t>Document safe work procedures</w:t>
      </w:r>
      <w:bookmarkEnd w:id="25"/>
      <w:r>
        <w:t xml:space="preserve"> </w:t>
      </w:r>
    </w:p>
    <w:p w14:paraId="5790CBFE" w14:textId="77777777" w:rsidR="007370ED" w:rsidRDefault="007370ED" w:rsidP="007370ED">
      <w:pPr>
        <w:pStyle w:val="Heading3"/>
      </w:pPr>
      <w:r>
        <w:t xml:space="preserve">Safe work method statements / standard operating procedures </w:t>
      </w:r>
    </w:p>
    <w:p w14:paraId="5A3B7D90" w14:textId="77777777" w:rsidR="00F8052F" w:rsidRPr="002212FD" w:rsidRDefault="00F8052F" w:rsidP="002212FD">
      <w:pPr>
        <w:pStyle w:val="DHHSbody"/>
        <w:rPr>
          <w:b/>
          <w:bCs/>
        </w:rPr>
      </w:pPr>
      <w:r w:rsidRPr="002212FD">
        <w:rPr>
          <w:b/>
          <w:bCs/>
          <w:noProof/>
        </w:rPr>
        <w:drawing>
          <wp:inline distT="0" distB="0" distL="0" distR="0" wp14:anchorId="374CE3F7" wp14:editId="1BD24EBA">
            <wp:extent cx="540000" cy="540000"/>
            <wp:effectExtent l="0" t="0" r="0" b="0"/>
            <wp:docPr id="39" name="Picture 39"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sidRPr="002212FD">
        <w:rPr>
          <w:b/>
          <w:bCs/>
        </w:rPr>
        <w:t>Cleaning manager</w:t>
      </w:r>
    </w:p>
    <w:p w14:paraId="68EEB1CD" w14:textId="4B3027C1" w:rsidR="007370ED" w:rsidRDefault="007370ED" w:rsidP="007370ED">
      <w:pPr>
        <w:pStyle w:val="DHHSbody"/>
      </w:pPr>
      <w:r>
        <w:t xml:space="preserve">The cleaning service manager (or other nominated manager) is responsible for developing and implementing safe work method statements (SWMS) or standard operating procedures (SOPs) with the products and practices to be used while carrying out cleaning services. </w:t>
      </w:r>
    </w:p>
    <w:p w14:paraId="28280035" w14:textId="77777777" w:rsidR="007370ED" w:rsidRDefault="007370ED" w:rsidP="007370ED">
      <w:pPr>
        <w:pStyle w:val="DHHSbody"/>
      </w:pPr>
      <w:r>
        <w:t>Operational procedures should detail at a minimum:</w:t>
      </w:r>
    </w:p>
    <w:p w14:paraId="219CB8F6" w14:textId="77777777" w:rsidR="007370ED" w:rsidRDefault="007370ED" w:rsidP="007370ED">
      <w:pPr>
        <w:pStyle w:val="DHHSbullet1"/>
        <w:numPr>
          <w:ilvl w:val="0"/>
          <w:numId w:val="42"/>
        </w:numPr>
      </w:pPr>
      <w:r>
        <w:t>how touched surfaces are to be cleaned and disinfected during routine cleaning services</w:t>
      </w:r>
    </w:p>
    <w:p w14:paraId="147088B1" w14:textId="77777777" w:rsidR="007370ED" w:rsidRDefault="007370ED" w:rsidP="007370ED">
      <w:pPr>
        <w:pStyle w:val="DHHSbullet1"/>
        <w:numPr>
          <w:ilvl w:val="0"/>
          <w:numId w:val="42"/>
        </w:numPr>
      </w:pPr>
      <w:r>
        <w:t>how hard surfaces are to be cleaned and disinfected during a COVID-deep clean</w:t>
      </w:r>
    </w:p>
    <w:p w14:paraId="3C38A12D" w14:textId="77777777" w:rsidR="007370ED" w:rsidRDefault="007370ED" w:rsidP="007370ED">
      <w:pPr>
        <w:pStyle w:val="DHHSbullet1"/>
        <w:numPr>
          <w:ilvl w:val="0"/>
          <w:numId w:val="42"/>
        </w:numPr>
      </w:pPr>
      <w:r>
        <w:t>how cleaning tools are handled and laundered for effective cleaning and to prevent the spread of germs.</w:t>
      </w:r>
    </w:p>
    <w:p w14:paraId="638C21FF" w14:textId="77777777" w:rsidR="007370ED" w:rsidRDefault="007370ED" w:rsidP="007370ED">
      <w:pPr>
        <w:pStyle w:val="DHHSbullet1"/>
        <w:numPr>
          <w:ilvl w:val="0"/>
          <w:numId w:val="42"/>
        </w:numPr>
        <w:spacing w:after="120"/>
      </w:pPr>
      <w:r>
        <w:lastRenderedPageBreak/>
        <w:t>how cleaning staff are to be inducted, trained and supervised while carrying out routine and COVID-deep cleaning services.</w:t>
      </w:r>
    </w:p>
    <w:p w14:paraId="12012DFF" w14:textId="77777777" w:rsidR="007370ED" w:rsidRDefault="007370ED" w:rsidP="007370ED">
      <w:pPr>
        <w:pStyle w:val="DHHSbody"/>
      </w:pPr>
      <w:r>
        <w:t xml:space="preserve">Copies of operational procedures </w:t>
      </w:r>
      <w:r w:rsidRPr="00862E6A">
        <w:t>should</w:t>
      </w:r>
      <w:r>
        <w:t xml:space="preserve"> be provided to all supervisors, cleaners and customers, and to WorkSafe and the department </w:t>
      </w:r>
      <w:r w:rsidRPr="00441A2D">
        <w:t>when</w:t>
      </w:r>
      <w:r>
        <w:t xml:space="preserve"> requested, prior to carrying out a COVID-deep cleaning service. </w:t>
      </w:r>
    </w:p>
    <w:p w14:paraId="524E5ADD" w14:textId="421A04FD" w:rsidR="007370ED" w:rsidRDefault="007370ED" w:rsidP="007370ED">
      <w:pPr>
        <w:pStyle w:val="Heading4"/>
      </w:pPr>
      <w:r>
        <w:t xml:space="preserve">Chemical </w:t>
      </w:r>
      <w:r w:rsidR="00B65C64">
        <w:t>R</w:t>
      </w:r>
      <w:r>
        <w:t>egister</w:t>
      </w:r>
    </w:p>
    <w:p w14:paraId="2300B836" w14:textId="77777777" w:rsidR="007370ED" w:rsidRDefault="007370ED" w:rsidP="007370ED">
      <w:pPr>
        <w:pStyle w:val="DHHSbullet1"/>
        <w:numPr>
          <w:ilvl w:val="0"/>
          <w:numId w:val="42"/>
        </w:numPr>
      </w:pPr>
      <w:r>
        <w:t>Compile a Chemical Register that lists all cleaning products and disinfectants to be used for each task/surface and compile a current copy of each Safety Data Sheets (SDS) in a clearly labelled folder.</w:t>
      </w:r>
    </w:p>
    <w:p w14:paraId="6DA7C6FB" w14:textId="77777777" w:rsidR="007370ED" w:rsidRDefault="007370ED" w:rsidP="007370ED">
      <w:pPr>
        <w:pStyle w:val="DHHSbullet1"/>
        <w:numPr>
          <w:ilvl w:val="0"/>
          <w:numId w:val="42"/>
        </w:numPr>
      </w:pPr>
      <w:r>
        <w:t xml:space="preserve">Make sure a copy of the Chemical Register and SDS Folder is prominently stored at every customer’s site. </w:t>
      </w:r>
    </w:p>
    <w:p w14:paraId="58898371" w14:textId="77777777" w:rsidR="007370ED" w:rsidRDefault="007370ED" w:rsidP="007370ED">
      <w:pPr>
        <w:pStyle w:val="Heading4"/>
      </w:pPr>
      <w:r>
        <w:t xml:space="preserve">Protocols for managing the cleaning of high touch surfaces </w:t>
      </w:r>
    </w:p>
    <w:p w14:paraId="2E84746C" w14:textId="77777777" w:rsidR="007370ED" w:rsidRDefault="007370ED" w:rsidP="007370ED">
      <w:pPr>
        <w:pStyle w:val="DHHSbody"/>
      </w:pPr>
      <w:r>
        <w:t xml:space="preserve">As part of the COVIDSafe Plan, cleaning plans or protocols </w:t>
      </w:r>
      <w:r w:rsidRPr="00862E6A">
        <w:t xml:space="preserve">must </w:t>
      </w:r>
      <w:r w:rsidRPr="00F174FD">
        <w:t>be</w:t>
      </w:r>
      <w:r>
        <w:t xml:space="preserve"> developed to ensure high touch surfaces are cleaned effectively. These protocols should document the location of high touch surfaces, staff training, cleaning practices and cleaning frequencies on high touch surfaces as well as how cleaning completion or effectiveness will be tested. </w:t>
      </w:r>
    </w:p>
    <w:p w14:paraId="2A731C11" w14:textId="77777777" w:rsidR="007370ED" w:rsidRPr="003F298B" w:rsidRDefault="007370ED" w:rsidP="007370ED">
      <w:pPr>
        <w:pStyle w:val="DHHSbody"/>
      </w:pPr>
      <w:r>
        <w:t>High touch surface protocols should include the following details:</w:t>
      </w:r>
    </w:p>
    <w:p w14:paraId="1D0880EF" w14:textId="77777777" w:rsidR="007370ED" w:rsidRDefault="007370ED" w:rsidP="007370ED">
      <w:pPr>
        <w:pStyle w:val="DHHSbullet1"/>
        <w:numPr>
          <w:ilvl w:val="0"/>
          <w:numId w:val="42"/>
        </w:numPr>
      </w:pPr>
      <w:r>
        <w:t>list the areas and rooms with high touch surfaces</w:t>
      </w:r>
    </w:p>
    <w:p w14:paraId="6A47129C" w14:textId="77777777" w:rsidR="007370ED" w:rsidRDefault="007370ED" w:rsidP="007370ED">
      <w:pPr>
        <w:pStyle w:val="DHHSbullet1"/>
        <w:numPr>
          <w:ilvl w:val="0"/>
          <w:numId w:val="42"/>
        </w:numPr>
      </w:pPr>
      <w:r>
        <w:t>list high touch surfaces within each area</w:t>
      </w:r>
    </w:p>
    <w:p w14:paraId="43A1D6F1" w14:textId="77777777" w:rsidR="007370ED" w:rsidRDefault="007370ED" w:rsidP="007370ED">
      <w:pPr>
        <w:pStyle w:val="DHHSbullet1"/>
        <w:numPr>
          <w:ilvl w:val="0"/>
          <w:numId w:val="42"/>
        </w:numPr>
      </w:pPr>
      <w:r>
        <w:t>develop protocols for cleaning and disinfecting high touch surfaces</w:t>
      </w:r>
    </w:p>
    <w:p w14:paraId="32BFC773" w14:textId="77777777" w:rsidR="007370ED" w:rsidRDefault="007370ED" w:rsidP="007370ED">
      <w:pPr>
        <w:pStyle w:val="DHHSbullet1"/>
        <w:numPr>
          <w:ilvl w:val="0"/>
          <w:numId w:val="42"/>
        </w:numPr>
      </w:pPr>
      <w:r>
        <w:t>schedule the frequency of cleaning on high touch surfaces</w:t>
      </w:r>
    </w:p>
    <w:p w14:paraId="02534FD6" w14:textId="77777777" w:rsidR="007370ED" w:rsidRDefault="007370ED" w:rsidP="007370ED">
      <w:pPr>
        <w:pStyle w:val="DHHSbullet1"/>
        <w:numPr>
          <w:ilvl w:val="0"/>
          <w:numId w:val="42"/>
        </w:numPr>
      </w:pPr>
      <w:r>
        <w:t>conduct staff training in identifying and cleaning on high touch surfaces</w:t>
      </w:r>
    </w:p>
    <w:p w14:paraId="512A7C0A" w14:textId="77777777" w:rsidR="007370ED" w:rsidRDefault="007370ED" w:rsidP="007370ED">
      <w:pPr>
        <w:pStyle w:val="DHHSbullet1"/>
        <w:numPr>
          <w:ilvl w:val="0"/>
          <w:numId w:val="42"/>
        </w:numPr>
      </w:pPr>
      <w:r>
        <w:t>develop testing protocols for measuring the cleanliness of high touch surfaces</w:t>
      </w:r>
    </w:p>
    <w:p w14:paraId="65E5676C" w14:textId="77777777" w:rsidR="007370ED" w:rsidRPr="006322B7" w:rsidRDefault="007370ED" w:rsidP="007370ED">
      <w:pPr>
        <w:pStyle w:val="DHHSbullet1"/>
        <w:numPr>
          <w:ilvl w:val="0"/>
          <w:numId w:val="42"/>
        </w:numPr>
        <w:rPr>
          <w:shd w:val="clear" w:color="auto" w:fill="FFFFFF"/>
        </w:rPr>
      </w:pPr>
      <w:r>
        <w:t>schedule the testing of high touch surfaces.</w:t>
      </w:r>
    </w:p>
    <w:p w14:paraId="7BBBC754" w14:textId="77777777" w:rsidR="007370ED" w:rsidRPr="00862E6A" w:rsidRDefault="007370ED" w:rsidP="00F8052F">
      <w:pPr>
        <w:pStyle w:val="DHHSbodyafterbullets"/>
        <w:rPr>
          <w:shd w:val="clear" w:color="auto" w:fill="FFFFFF"/>
        </w:rPr>
      </w:pPr>
      <w:r w:rsidRPr="0070438D">
        <w:rPr>
          <w:shd w:val="clear" w:color="auto" w:fill="FFFFFF"/>
        </w:rPr>
        <w:t xml:space="preserve">Refer to </w:t>
      </w:r>
      <w:hyperlink w:anchor="_Part_2._Schedules" w:history="1">
        <w:r w:rsidRPr="00F8052F">
          <w:rPr>
            <w:rStyle w:val="Hyperlink"/>
            <w:shd w:val="clear" w:color="auto" w:fill="FFFFFF"/>
          </w:rPr>
          <w:t>Part 2. Scheduling</w:t>
        </w:r>
      </w:hyperlink>
      <w:r w:rsidRPr="00F8052F">
        <w:rPr>
          <w:shd w:val="clear" w:color="auto" w:fill="FFFFFF"/>
        </w:rPr>
        <w:t xml:space="preserve"> </w:t>
      </w:r>
      <w:r w:rsidRPr="0070438D">
        <w:rPr>
          <w:shd w:val="clear" w:color="auto" w:fill="FFFFFF"/>
        </w:rPr>
        <w:t xml:space="preserve">for more information about </w:t>
      </w:r>
      <w:r>
        <w:rPr>
          <w:shd w:val="clear" w:color="auto" w:fill="FFFFFF"/>
        </w:rPr>
        <w:t>h</w:t>
      </w:r>
      <w:r w:rsidRPr="0070438D">
        <w:rPr>
          <w:shd w:val="clear" w:color="auto" w:fill="FFFFFF"/>
        </w:rPr>
        <w:t xml:space="preserve">igh </w:t>
      </w:r>
      <w:r>
        <w:rPr>
          <w:shd w:val="clear" w:color="auto" w:fill="FFFFFF"/>
        </w:rPr>
        <w:t>t</w:t>
      </w:r>
      <w:r w:rsidRPr="0070438D">
        <w:rPr>
          <w:shd w:val="clear" w:color="auto" w:fill="FFFFFF"/>
        </w:rPr>
        <w:t xml:space="preserve">ouch </w:t>
      </w:r>
      <w:r>
        <w:rPr>
          <w:shd w:val="clear" w:color="auto" w:fill="FFFFFF"/>
        </w:rPr>
        <w:t>s</w:t>
      </w:r>
      <w:r w:rsidRPr="0070438D">
        <w:rPr>
          <w:shd w:val="clear" w:color="auto" w:fill="FFFFFF"/>
        </w:rPr>
        <w:t>urfaces.</w:t>
      </w:r>
    </w:p>
    <w:p w14:paraId="6DDAE0AB" w14:textId="77777777" w:rsidR="007370ED" w:rsidRDefault="007370ED" w:rsidP="007370ED">
      <w:pPr>
        <w:pStyle w:val="Heading3"/>
      </w:pPr>
      <w:r>
        <w:t xml:space="preserve">Pandemic risk management planning </w:t>
      </w:r>
    </w:p>
    <w:p w14:paraId="5A4C1CBF" w14:textId="09AD98F9" w:rsidR="00F8052F" w:rsidRDefault="00F8052F" w:rsidP="00F8052F">
      <w:pPr>
        <w:pStyle w:val="Heading4"/>
      </w:pPr>
      <w:r>
        <w:rPr>
          <w:noProof/>
        </w:rPr>
        <w:drawing>
          <wp:inline distT="0" distB="0" distL="0" distR="0" wp14:anchorId="5D27329F" wp14:editId="43CDD850">
            <wp:extent cx="540000" cy="540000"/>
            <wp:effectExtent l="0" t="0" r="0" b="0"/>
            <wp:docPr id="40" name="Picture 40"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t xml:space="preserve"> </w:t>
      </w:r>
      <w:r>
        <w:rPr>
          <w:noProof/>
        </w:rPr>
        <w:drawing>
          <wp:inline distT="0" distB="0" distL="0" distR="0" wp14:anchorId="5C640592" wp14:editId="04369B64">
            <wp:extent cx="540000" cy="540000"/>
            <wp:effectExtent l="0" t="0" r="0" b="0"/>
            <wp:docPr id="41" name="Picture 41"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sidRPr="00B65C64">
        <w:rPr>
          <w:rStyle w:val="DHHSbodyChar"/>
          <w:color w:val="auto"/>
        </w:rPr>
        <w:t>Building occupier and cleaning manager</w:t>
      </w:r>
    </w:p>
    <w:p w14:paraId="00E9E368" w14:textId="188D8EF2" w:rsidR="007370ED" w:rsidRDefault="00422A7A" w:rsidP="007370ED">
      <w:pPr>
        <w:pStyle w:val="DHHSbody"/>
        <w:rPr>
          <w:sz w:val="18"/>
        </w:rPr>
      </w:pPr>
      <w:hyperlink r:id="rId31" w:history="1">
        <w:r w:rsidR="007370ED" w:rsidRPr="009C25F0">
          <w:t>WorkSafe Victoria</w:t>
        </w:r>
      </w:hyperlink>
      <w:r w:rsidR="007370ED" w:rsidRPr="009C25F0">
        <w:t xml:space="preserve"> has a guide to help employers plan for working through a pandemic by using your existing </w:t>
      </w:r>
      <w:r w:rsidR="007370ED">
        <w:t>workplace</w:t>
      </w:r>
      <w:r w:rsidR="007370ED" w:rsidRPr="009C25F0">
        <w:t xml:space="preserve"> health and safety (</w:t>
      </w:r>
      <w:r w:rsidR="007370ED">
        <w:t>W</w:t>
      </w:r>
      <w:r w:rsidR="007370ED" w:rsidRPr="009C25F0">
        <w:t>HS) practices.</w:t>
      </w:r>
      <w:r w:rsidR="007370ED">
        <w:rPr>
          <w:sz w:val="18"/>
        </w:rPr>
        <w:t xml:space="preserve"> </w:t>
      </w:r>
    </w:p>
    <w:p w14:paraId="27C5B3D2" w14:textId="77777777" w:rsidR="007370ED" w:rsidRPr="00E10EDC" w:rsidRDefault="007370ED" w:rsidP="007370ED">
      <w:pPr>
        <w:pStyle w:val="DHHSbody"/>
      </w:pPr>
      <w:r w:rsidRPr="00E10EDC">
        <w:t xml:space="preserve">Apply your </w:t>
      </w:r>
      <w:r>
        <w:t>W</w:t>
      </w:r>
      <w:r w:rsidRPr="00E10EDC">
        <w:t>HS risk management processes to health and safety risks</w:t>
      </w:r>
      <w:r w:rsidRPr="009C25F0">
        <w:t xml:space="preserve"> </w:t>
      </w:r>
      <w:r>
        <w:t xml:space="preserve">specific to the </w:t>
      </w:r>
      <w:r w:rsidRPr="00E10EDC">
        <w:t>pandemic</w:t>
      </w:r>
      <w:r>
        <w:t>. This must include developing and implementing a pandemic risk management plan by</w:t>
      </w:r>
      <w:r w:rsidRPr="00E10EDC">
        <w:t>:</w:t>
      </w:r>
    </w:p>
    <w:p w14:paraId="66904B1E" w14:textId="77777777" w:rsidR="007370ED" w:rsidRDefault="007370ED" w:rsidP="007370ED">
      <w:pPr>
        <w:pStyle w:val="DHHSbullet1"/>
        <w:numPr>
          <w:ilvl w:val="0"/>
          <w:numId w:val="42"/>
        </w:numPr>
      </w:pPr>
      <w:r>
        <w:rPr>
          <w:lang w:eastAsia="en-AU"/>
        </w:rPr>
        <w:t>identifying and assessing the risks associated with your customer’s workplaces, cleaning practices</w:t>
      </w:r>
      <w:r w:rsidRPr="009C25F0">
        <w:rPr>
          <w:lang w:eastAsia="en-AU"/>
        </w:rPr>
        <w:t xml:space="preserve"> </w:t>
      </w:r>
      <w:r>
        <w:rPr>
          <w:lang w:eastAsia="en-AU"/>
        </w:rPr>
        <w:t xml:space="preserve">and staff behaviour </w:t>
      </w:r>
    </w:p>
    <w:p w14:paraId="489E9C58" w14:textId="77777777" w:rsidR="007370ED" w:rsidRDefault="007370ED" w:rsidP="007370ED">
      <w:pPr>
        <w:pStyle w:val="DHHSbullet1"/>
        <w:numPr>
          <w:ilvl w:val="0"/>
          <w:numId w:val="42"/>
        </w:numPr>
        <w:spacing w:after="120"/>
      </w:pPr>
      <w:r>
        <w:rPr>
          <w:lang w:eastAsia="en-AU"/>
        </w:rPr>
        <w:t>applying risk control measures and communicating them to your staff through training and procedures.</w:t>
      </w:r>
    </w:p>
    <w:p w14:paraId="07E0C76B" w14:textId="77777777" w:rsidR="007370ED" w:rsidRDefault="007370ED" w:rsidP="007370ED">
      <w:pPr>
        <w:pStyle w:val="DHHSbullet1"/>
        <w:numPr>
          <w:ilvl w:val="0"/>
          <w:numId w:val="0"/>
        </w:numPr>
        <w:ind w:left="284" w:hanging="284"/>
      </w:pPr>
      <w:r>
        <w:t>WHS risks associated with a pandemic may include:</w:t>
      </w:r>
    </w:p>
    <w:p w14:paraId="554F197A" w14:textId="7AB55091" w:rsidR="007370ED" w:rsidRDefault="007370ED" w:rsidP="007370ED">
      <w:pPr>
        <w:pStyle w:val="DHHSbullet1"/>
        <w:numPr>
          <w:ilvl w:val="0"/>
          <w:numId w:val="42"/>
        </w:numPr>
      </w:pPr>
      <w:r>
        <w:t>r</w:t>
      </w:r>
      <w:r w:rsidRPr="009C25F0">
        <w:t>isk to the occupant’s health and safety from</w:t>
      </w:r>
      <w:r>
        <w:t xml:space="preserve"> not removing germs fully through poor practices, spreading germs while cleaning, and residual hazardous disinfectants on surfaces and in the air</w:t>
      </w:r>
    </w:p>
    <w:p w14:paraId="4A25518B" w14:textId="77777777" w:rsidR="00E772D3" w:rsidRDefault="007370ED" w:rsidP="00B84A7D">
      <w:pPr>
        <w:pStyle w:val="DHHSbullet1"/>
        <w:numPr>
          <w:ilvl w:val="0"/>
          <w:numId w:val="42"/>
        </w:numPr>
      </w:pPr>
      <w:r>
        <w:t>r</w:t>
      </w:r>
      <w:r w:rsidRPr="009C25F0">
        <w:t xml:space="preserve">isk to the </w:t>
      </w:r>
      <w:r>
        <w:t>cleaning personnel’s</w:t>
      </w:r>
      <w:r w:rsidRPr="009C25F0">
        <w:t xml:space="preserve"> health and safety from</w:t>
      </w:r>
      <w:r>
        <w:t xml:space="preserve"> exposure to hazardous disinfectants, not adhering to physical distancing guidelines</w:t>
      </w:r>
      <w:r>
        <w:rPr>
          <w:lang w:eastAsia="en-AU"/>
        </w:rPr>
        <w:t>,</w:t>
      </w:r>
      <w:r>
        <w:t xml:space="preserve"> exposure to germs through poor hand hygiene practices and while handling contaminated PPE and cleaning equipment, or when carrying out a COVID-Response clean in an enclosed space (for example lifts).</w:t>
      </w:r>
    </w:p>
    <w:p w14:paraId="2045204C" w14:textId="25E32EC3" w:rsidR="007370ED" w:rsidRDefault="007370ED" w:rsidP="00E772D3">
      <w:pPr>
        <w:pStyle w:val="DHHSbullet1"/>
        <w:numPr>
          <w:ilvl w:val="0"/>
          <w:numId w:val="0"/>
        </w:numPr>
      </w:pPr>
      <w:r w:rsidRPr="00E652EB">
        <w:lastRenderedPageBreak/>
        <w:t xml:space="preserve">All </w:t>
      </w:r>
      <w:r>
        <w:t>identified W</w:t>
      </w:r>
      <w:r w:rsidRPr="00E652EB">
        <w:t xml:space="preserve">HS risks and preventative measures </w:t>
      </w:r>
      <w:r w:rsidRPr="00B67AF5">
        <w:t>should</w:t>
      </w:r>
      <w:r w:rsidRPr="00E652EB">
        <w:t xml:space="preserve"> be documented in your </w:t>
      </w:r>
      <w:r>
        <w:t>p</w:t>
      </w:r>
      <w:r w:rsidRPr="00E652EB">
        <w:t xml:space="preserve">andemic </w:t>
      </w:r>
      <w:r>
        <w:t>r</w:t>
      </w:r>
      <w:r w:rsidRPr="00E652EB">
        <w:t xml:space="preserve">isk </w:t>
      </w:r>
      <w:r>
        <w:t>m</w:t>
      </w:r>
      <w:r w:rsidRPr="00E652EB">
        <w:t xml:space="preserve">anagement </w:t>
      </w:r>
      <w:r>
        <w:t>p</w:t>
      </w:r>
      <w:r w:rsidRPr="00E652EB">
        <w:t xml:space="preserve">lan and </w:t>
      </w:r>
      <w:r>
        <w:t>implemented</w:t>
      </w:r>
      <w:r w:rsidRPr="00E652EB">
        <w:t xml:space="preserve"> by all your personnel. </w:t>
      </w:r>
    </w:p>
    <w:p w14:paraId="16F4B969" w14:textId="59469E0B" w:rsidR="007370ED" w:rsidRDefault="007370ED" w:rsidP="007370ED">
      <w:pPr>
        <w:pStyle w:val="DHHSbody"/>
      </w:pPr>
      <w:r>
        <w:t>While a p</w:t>
      </w:r>
      <w:r w:rsidRPr="00E652EB">
        <w:t xml:space="preserve">andemic </w:t>
      </w:r>
      <w:r>
        <w:t>r</w:t>
      </w:r>
      <w:r w:rsidRPr="00E652EB">
        <w:t xml:space="preserve">isk </w:t>
      </w:r>
      <w:r>
        <w:t>m</w:t>
      </w:r>
      <w:r w:rsidRPr="00E652EB">
        <w:t xml:space="preserve">anagement </w:t>
      </w:r>
      <w:r>
        <w:t>p</w:t>
      </w:r>
      <w:r w:rsidRPr="00E652EB">
        <w:t xml:space="preserve">lan </w:t>
      </w:r>
      <w:r>
        <w:t>is not a requirement of your COVIDSafe Plan, it will help you to make better decisions to protect the safety of you</w:t>
      </w:r>
      <w:r w:rsidRPr="00E652EB">
        <w:t>r customers,</w:t>
      </w:r>
      <w:r>
        <w:t xml:space="preserve"> your staff and to protect your own organisation during the </w:t>
      </w:r>
      <w:r w:rsidR="00F32C6C">
        <w:rPr>
          <w:lang w:eastAsia="en-AU"/>
        </w:rPr>
        <w:t>coronavirus (</w:t>
      </w:r>
      <w:r w:rsidR="00F32C6C" w:rsidRPr="00F81712">
        <w:rPr>
          <w:lang w:eastAsia="en-AU"/>
        </w:rPr>
        <w:t>COVID-19</w:t>
      </w:r>
      <w:r w:rsidR="00F32C6C">
        <w:rPr>
          <w:lang w:eastAsia="en-AU"/>
        </w:rPr>
        <w:t xml:space="preserve">) </w:t>
      </w:r>
      <w:r>
        <w:t>pandemic – and any future epidemics.</w:t>
      </w:r>
    </w:p>
    <w:p w14:paraId="4579B4A8" w14:textId="32C0E8F2" w:rsidR="007370ED" w:rsidRDefault="007370ED" w:rsidP="00F8052F">
      <w:pPr>
        <w:pStyle w:val="DHHSbody"/>
      </w:pPr>
      <w:r w:rsidRPr="0010400C">
        <w:rPr>
          <w:bCs/>
        </w:rPr>
        <w:t xml:space="preserve">Download the </w:t>
      </w:r>
      <w:hyperlink r:id="rId32" w:history="1">
        <w:r w:rsidRPr="00E772D3">
          <w:rPr>
            <w:rStyle w:val="Hyperlink"/>
            <w:bCs/>
            <w:i/>
            <w:iCs/>
          </w:rPr>
          <w:t>Preparing for a Pandemic Guide</w:t>
        </w:r>
      </w:hyperlink>
      <w:r w:rsidRPr="0010400C">
        <w:rPr>
          <w:bCs/>
        </w:rPr>
        <w:t xml:space="preserve"> from</w:t>
      </w:r>
      <w:r>
        <w:t xml:space="preserve"> WorkSafe Vic</w:t>
      </w:r>
      <w:r w:rsidR="00E772D3">
        <w:t>toria</w:t>
      </w:r>
      <w:r>
        <w:t xml:space="preserve"> &lt;</w:t>
      </w:r>
      <w:r w:rsidRPr="00F8052F">
        <w:t>www.worksafe.vic.gov.au/resources/preparing-pandemic-guide-employers&gt;</w:t>
      </w:r>
      <w:r w:rsidR="00F8052F">
        <w:t>.</w:t>
      </w:r>
    </w:p>
    <w:p w14:paraId="4D5DB551" w14:textId="77777777" w:rsidR="007370ED" w:rsidRDefault="007370ED" w:rsidP="007370ED">
      <w:pPr>
        <w:pStyle w:val="Heading2"/>
        <w:numPr>
          <w:ilvl w:val="0"/>
          <w:numId w:val="55"/>
        </w:numPr>
      </w:pPr>
      <w:bookmarkStart w:id="26" w:name="_Toc54350561"/>
      <w:r>
        <w:t>Prepare suitable storage</w:t>
      </w:r>
      <w:r w:rsidRPr="0087487F">
        <w:t xml:space="preserve"> </w:t>
      </w:r>
      <w:r>
        <w:t>facilities</w:t>
      </w:r>
      <w:bookmarkEnd w:id="26"/>
      <w:r w:rsidRPr="0087487F">
        <w:t xml:space="preserve"> </w:t>
      </w:r>
    </w:p>
    <w:p w14:paraId="20C1B850" w14:textId="77777777" w:rsidR="00F8052F" w:rsidRPr="00514E08" w:rsidRDefault="00F8052F" w:rsidP="00F8052F">
      <w:pPr>
        <w:pStyle w:val="Heading3"/>
      </w:pPr>
      <w:r>
        <w:rPr>
          <w:noProof/>
        </w:rPr>
        <w:drawing>
          <wp:inline distT="0" distB="0" distL="0" distR="0" wp14:anchorId="42C89919" wp14:editId="24A62B3A">
            <wp:extent cx="540000" cy="540000"/>
            <wp:effectExtent l="0" t="0" r="0" b="0"/>
            <wp:docPr id="42" name="Picture 42"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rsidRPr="00E40CA3">
        <w:t xml:space="preserve">Building </w:t>
      </w:r>
      <w:r>
        <w:t>o</w:t>
      </w:r>
      <w:r w:rsidRPr="00E40CA3">
        <w:t>ccupier</w:t>
      </w:r>
    </w:p>
    <w:p w14:paraId="1F01B61A" w14:textId="551EE237" w:rsidR="007370ED" w:rsidRDefault="007370ED" w:rsidP="007370ED">
      <w:pPr>
        <w:pStyle w:val="DHHSbody"/>
      </w:pPr>
      <w:r>
        <w:t>All buildings should contain a dedicated storage space, such as a c</w:t>
      </w:r>
      <w:r w:rsidRPr="0087487F">
        <w:t>leaner’s</w:t>
      </w:r>
      <w:r>
        <w:t xml:space="preserve"> </w:t>
      </w:r>
      <w:r w:rsidRPr="0087487F">
        <w:t>room</w:t>
      </w:r>
      <w:r>
        <w:t xml:space="preserve">, that is equipped to enable the safe and hygienic storage, preparation and maintenance of cleaning chemicals, tools and equipment. </w:t>
      </w:r>
    </w:p>
    <w:p w14:paraId="1FB3B679" w14:textId="77777777" w:rsidR="007370ED" w:rsidRDefault="007370ED" w:rsidP="007370ED">
      <w:pPr>
        <w:pStyle w:val="DHHSbody"/>
      </w:pPr>
      <w:r>
        <w:t>There are significant health risks involved if chemicals must be carried and stored in a cleaning staff’s vehicle, if they are not able to be diluted accurately, or if cleaning cloths are not properly washed and dried. It also restricts the manager’s capacity to monitor and prevent these risks.</w:t>
      </w:r>
    </w:p>
    <w:p w14:paraId="4C6C0E2F" w14:textId="77777777" w:rsidR="007370ED" w:rsidRDefault="007370ED" w:rsidP="007370ED">
      <w:pPr>
        <w:pStyle w:val="DHHSbody"/>
      </w:pPr>
      <w:r>
        <w:t>The cleaner’s rooms should contain the following infrastructure and resources:</w:t>
      </w:r>
    </w:p>
    <w:p w14:paraId="6868ECD3" w14:textId="77777777" w:rsidR="007370ED" w:rsidRDefault="007370ED" w:rsidP="007370ED">
      <w:pPr>
        <w:pStyle w:val="DHHSbullet1"/>
        <w:numPr>
          <w:ilvl w:val="0"/>
          <w:numId w:val="42"/>
        </w:numPr>
      </w:pPr>
      <w:r>
        <w:rPr>
          <w:b/>
        </w:rPr>
        <w:t>C</w:t>
      </w:r>
      <w:r w:rsidRPr="002D2527">
        <w:rPr>
          <w:b/>
        </w:rPr>
        <w:t>hemical dispensing equipment</w:t>
      </w:r>
      <w:r>
        <w:t xml:space="preserve"> to control the accuracy of the chemical dose and prevent accidental exposure while decanting from canisters into cleaning bottles (with regular maintenance and calibration).</w:t>
      </w:r>
    </w:p>
    <w:p w14:paraId="1C524CFF" w14:textId="77777777" w:rsidR="007370ED" w:rsidRDefault="007370ED" w:rsidP="007370ED">
      <w:pPr>
        <w:pStyle w:val="DHHSbullet1"/>
        <w:numPr>
          <w:ilvl w:val="0"/>
          <w:numId w:val="42"/>
        </w:numPr>
      </w:pPr>
      <w:r>
        <w:rPr>
          <w:b/>
        </w:rPr>
        <w:t>S</w:t>
      </w:r>
      <w:r w:rsidRPr="002D2527">
        <w:rPr>
          <w:b/>
        </w:rPr>
        <w:t>torage shelving and hooks</w:t>
      </w:r>
      <w:r>
        <w:t xml:space="preserve"> to store and hang all supplies neatly and off the floor, to prevent trip hazards and improve hygiene, efficiency and order (for example chemical containers, clean spare cloths, dry consumable supplies (for example toilet paper), equipment poles and small mechanical equipment).</w:t>
      </w:r>
    </w:p>
    <w:p w14:paraId="1C608D29" w14:textId="77777777" w:rsidR="007370ED" w:rsidRDefault="007370ED" w:rsidP="007370ED">
      <w:pPr>
        <w:pStyle w:val="DHHSbullet1"/>
        <w:numPr>
          <w:ilvl w:val="0"/>
          <w:numId w:val="42"/>
        </w:numPr>
      </w:pPr>
      <w:r>
        <w:rPr>
          <w:b/>
        </w:rPr>
        <w:t>L</w:t>
      </w:r>
      <w:r w:rsidRPr="002D2527">
        <w:rPr>
          <w:b/>
        </w:rPr>
        <w:t>aundry facilities</w:t>
      </w:r>
      <w:r>
        <w:t xml:space="preserve"> for washing and drying microfibre cleaning cloths and mops. If this is not feasible due to limited space or time, consider using an external laundering service, which complies with Standard AS/NZS4146. If washed cloths and mops are air dried, ensure they can be hung where air can circulate, or outside, to assist in drying.</w:t>
      </w:r>
    </w:p>
    <w:p w14:paraId="3F140C0D" w14:textId="77777777" w:rsidR="007370ED" w:rsidRDefault="007370ED" w:rsidP="007370ED">
      <w:pPr>
        <w:pStyle w:val="DHHSbullet1"/>
        <w:numPr>
          <w:ilvl w:val="0"/>
          <w:numId w:val="42"/>
        </w:numPr>
      </w:pPr>
      <w:r>
        <w:rPr>
          <w:b/>
        </w:rPr>
        <w:t>V</w:t>
      </w:r>
      <w:r w:rsidRPr="002D2527">
        <w:rPr>
          <w:b/>
        </w:rPr>
        <w:t>entilation</w:t>
      </w:r>
      <w:r>
        <w:t xml:space="preserve"> via an extraction fan that is vented to the outside to remove chemical fumes and prevent the growth of mould.</w:t>
      </w:r>
    </w:p>
    <w:p w14:paraId="7F1F245D" w14:textId="77777777" w:rsidR="007370ED" w:rsidRDefault="007370ED" w:rsidP="007370ED">
      <w:pPr>
        <w:pStyle w:val="DHHSbullet1"/>
        <w:numPr>
          <w:ilvl w:val="0"/>
          <w:numId w:val="42"/>
        </w:numPr>
        <w:rPr>
          <w:b/>
        </w:rPr>
      </w:pPr>
      <w:r>
        <w:rPr>
          <w:b/>
        </w:rPr>
        <w:t xml:space="preserve">Information </w:t>
      </w:r>
      <w:r>
        <w:t>SDS for all chemicals used onsite and cleaning operations manuals.</w:t>
      </w:r>
    </w:p>
    <w:p w14:paraId="68C2F539" w14:textId="77777777" w:rsidR="007370ED" w:rsidRPr="00D30F91" w:rsidRDefault="007370ED" w:rsidP="007370ED">
      <w:pPr>
        <w:pStyle w:val="DHHSbullet1"/>
        <w:numPr>
          <w:ilvl w:val="0"/>
          <w:numId w:val="42"/>
        </w:numPr>
        <w:rPr>
          <w:b/>
        </w:rPr>
      </w:pPr>
      <w:r>
        <w:rPr>
          <w:b/>
        </w:rPr>
        <w:t>S</w:t>
      </w:r>
      <w:r w:rsidRPr="002D2527">
        <w:rPr>
          <w:b/>
        </w:rPr>
        <w:t>ignage</w:t>
      </w:r>
      <w:r w:rsidRPr="002D2527">
        <w:t xml:space="preserve"> </w:t>
      </w:r>
      <w:r>
        <w:t>space or pin boards to hang posters and signage for cleaning staff, including:</w:t>
      </w:r>
    </w:p>
    <w:p w14:paraId="1A468C36" w14:textId="77777777" w:rsidR="007370ED" w:rsidRDefault="007370ED" w:rsidP="007370ED">
      <w:pPr>
        <w:pStyle w:val="DHHSbullet2"/>
        <w:numPr>
          <w:ilvl w:val="1"/>
          <w:numId w:val="42"/>
        </w:numPr>
      </w:pPr>
      <w:r>
        <w:t>safe handling and correct use of cleaning chemicals</w:t>
      </w:r>
    </w:p>
    <w:p w14:paraId="1F7DBACD" w14:textId="77777777" w:rsidR="007370ED" w:rsidRDefault="007370ED" w:rsidP="007370ED">
      <w:pPr>
        <w:pStyle w:val="DHHSbullet2"/>
        <w:numPr>
          <w:ilvl w:val="1"/>
          <w:numId w:val="42"/>
        </w:numPr>
      </w:pPr>
      <w:r>
        <w:t>safe handling and lifting of cleaning equipment</w:t>
      </w:r>
    </w:p>
    <w:p w14:paraId="35741361" w14:textId="77777777" w:rsidR="007370ED" w:rsidRDefault="007370ED" w:rsidP="007370ED">
      <w:pPr>
        <w:pStyle w:val="DHHSbullet2"/>
        <w:numPr>
          <w:ilvl w:val="1"/>
          <w:numId w:val="42"/>
        </w:numPr>
      </w:pPr>
      <w:r>
        <w:t>correct doffing (removing) and donning (putting on) of PPE (for example gloves, masks and eye wear)</w:t>
      </w:r>
    </w:p>
    <w:p w14:paraId="41183FF6" w14:textId="77777777" w:rsidR="007370ED" w:rsidRDefault="007370ED" w:rsidP="007370ED">
      <w:pPr>
        <w:pStyle w:val="DHHSbullet2"/>
        <w:numPr>
          <w:ilvl w:val="1"/>
          <w:numId w:val="42"/>
        </w:numPr>
      </w:pPr>
      <w:r>
        <w:t>colour-coding of cleaning tools per area to prevent cross-contamination</w:t>
      </w:r>
    </w:p>
    <w:p w14:paraId="5A5AA465" w14:textId="77777777" w:rsidR="007370ED" w:rsidRDefault="007370ED" w:rsidP="007370ED">
      <w:pPr>
        <w:pStyle w:val="DHHSbullet2"/>
        <w:numPr>
          <w:ilvl w:val="1"/>
          <w:numId w:val="42"/>
        </w:numPr>
      </w:pPr>
      <w:r>
        <w:t>COVID-Safety information posters.</w:t>
      </w:r>
    </w:p>
    <w:p w14:paraId="56C4029E" w14:textId="77777777" w:rsidR="007370ED" w:rsidRDefault="007370ED" w:rsidP="007370ED">
      <w:pPr>
        <w:pStyle w:val="Heading2"/>
        <w:numPr>
          <w:ilvl w:val="0"/>
          <w:numId w:val="55"/>
        </w:numPr>
      </w:pPr>
      <w:bookmarkStart w:id="27" w:name="_Purchase_suitable_cleaning"/>
      <w:bookmarkStart w:id="28" w:name="_Toc54350562"/>
      <w:bookmarkEnd w:id="27"/>
      <w:r>
        <w:rPr>
          <w:shd w:val="clear" w:color="auto" w:fill="FFFFFF"/>
        </w:rPr>
        <w:t>Purchase</w:t>
      </w:r>
      <w:r>
        <w:t xml:space="preserve"> suitable cleaning supplies</w:t>
      </w:r>
      <w:bookmarkEnd w:id="28"/>
      <w:r w:rsidRPr="0087487F">
        <w:t xml:space="preserve"> </w:t>
      </w:r>
    </w:p>
    <w:p w14:paraId="620E3EBB" w14:textId="77777777" w:rsidR="00F8052F" w:rsidRDefault="00F8052F" w:rsidP="00F8052F">
      <w:pPr>
        <w:pStyle w:val="Heading3"/>
      </w:pPr>
      <w:r>
        <w:rPr>
          <w:noProof/>
        </w:rPr>
        <w:drawing>
          <wp:inline distT="0" distB="0" distL="0" distR="0" wp14:anchorId="57897488" wp14:editId="4F487520">
            <wp:extent cx="540000" cy="540000"/>
            <wp:effectExtent l="0" t="0" r="0" b="0"/>
            <wp:docPr id="43" name="Picture 43"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t>Cleaning manager</w:t>
      </w:r>
    </w:p>
    <w:p w14:paraId="38A54236" w14:textId="323B212B" w:rsidR="007370ED" w:rsidRDefault="007370ED" w:rsidP="007370ED">
      <w:pPr>
        <w:pStyle w:val="DHHSbody"/>
      </w:pPr>
      <w:r>
        <w:t xml:space="preserve">Cleaning supplies for carrying out routine cleaning services and COVID-deep cleaning include: cleaning products, disinfectants, cleaning tools, mechanical equipment and personal protective equipment. </w:t>
      </w:r>
    </w:p>
    <w:p w14:paraId="36E9F127" w14:textId="77777777" w:rsidR="007370ED" w:rsidRDefault="007370ED" w:rsidP="007370ED">
      <w:pPr>
        <w:pStyle w:val="DHHSbody"/>
      </w:pPr>
      <w:r>
        <w:t xml:space="preserve">When selecting cleaning supplies, the following aspects should be considered: </w:t>
      </w:r>
    </w:p>
    <w:tbl>
      <w:tblPr>
        <w:tblStyle w:val="TableGrid"/>
        <w:tblW w:w="0" w:type="auto"/>
        <w:tblLook w:val="0000" w:firstRow="0" w:lastRow="0" w:firstColumn="0" w:lastColumn="0" w:noHBand="0" w:noVBand="0"/>
      </w:tblPr>
      <w:tblGrid>
        <w:gridCol w:w="1835"/>
        <w:gridCol w:w="7772"/>
      </w:tblGrid>
      <w:tr w:rsidR="007370ED" w14:paraId="30C90C4C" w14:textId="77777777" w:rsidTr="00B84A7D">
        <w:trPr>
          <w:trHeight w:val="301"/>
        </w:trPr>
        <w:tc>
          <w:tcPr>
            <w:tcW w:w="1835" w:type="dxa"/>
          </w:tcPr>
          <w:p w14:paraId="47D52F59" w14:textId="77777777" w:rsidR="007370ED" w:rsidRPr="009E7484" w:rsidRDefault="007370ED" w:rsidP="007370ED">
            <w:pPr>
              <w:pStyle w:val="DHHSbody"/>
              <w:ind w:left="-8"/>
              <w:rPr>
                <w:b/>
              </w:rPr>
            </w:pPr>
            <w:r>
              <w:rPr>
                <w:b/>
              </w:rPr>
              <w:lastRenderedPageBreak/>
              <w:t>Compliant</w:t>
            </w:r>
          </w:p>
        </w:tc>
        <w:tc>
          <w:tcPr>
            <w:tcW w:w="7772" w:type="dxa"/>
          </w:tcPr>
          <w:p w14:paraId="58863C6D" w14:textId="6259C2AE" w:rsidR="007370ED" w:rsidRDefault="007370ED" w:rsidP="00B84A7D">
            <w:pPr>
              <w:pStyle w:val="DHHStabletext"/>
            </w:pPr>
            <w:r>
              <w:t>Does this product meet with the</w:t>
            </w:r>
            <w:r w:rsidR="00E772D3">
              <w:t>se</w:t>
            </w:r>
            <w:r>
              <w:t xml:space="preserve"> guidelines and relevant WorkSafe regulations or other regulations related to your sector?</w:t>
            </w:r>
          </w:p>
        </w:tc>
      </w:tr>
      <w:tr w:rsidR="007370ED" w14:paraId="31EC2269" w14:textId="77777777" w:rsidTr="00B84A7D">
        <w:trPr>
          <w:trHeight w:val="301"/>
        </w:trPr>
        <w:tc>
          <w:tcPr>
            <w:tcW w:w="1835" w:type="dxa"/>
          </w:tcPr>
          <w:p w14:paraId="2BE98C43" w14:textId="77777777" w:rsidR="007370ED" w:rsidRPr="009E7484" w:rsidRDefault="007370ED" w:rsidP="007370ED">
            <w:pPr>
              <w:pStyle w:val="DHHSbody"/>
              <w:ind w:left="-8"/>
              <w:rPr>
                <w:b/>
              </w:rPr>
            </w:pPr>
            <w:r w:rsidRPr="009E7484">
              <w:rPr>
                <w:b/>
              </w:rPr>
              <w:t>Fit for Purpose</w:t>
            </w:r>
          </w:p>
        </w:tc>
        <w:tc>
          <w:tcPr>
            <w:tcW w:w="7772" w:type="dxa"/>
          </w:tcPr>
          <w:p w14:paraId="39B6B936" w14:textId="77777777" w:rsidR="007370ED" w:rsidRPr="002564A3" w:rsidRDefault="007370ED" w:rsidP="00B84A7D">
            <w:pPr>
              <w:pStyle w:val="DHHStabletext"/>
            </w:pPr>
            <w:r>
              <w:t>Is this product appropriate for the cleaning task and the level of risk?</w:t>
            </w:r>
          </w:p>
        </w:tc>
      </w:tr>
      <w:tr w:rsidR="007370ED" w14:paraId="4A2B78F0" w14:textId="77777777" w:rsidTr="00B84A7D">
        <w:trPr>
          <w:trHeight w:val="301"/>
        </w:trPr>
        <w:tc>
          <w:tcPr>
            <w:tcW w:w="1835" w:type="dxa"/>
          </w:tcPr>
          <w:p w14:paraId="4AF0EF29" w14:textId="77777777" w:rsidR="007370ED" w:rsidRDefault="007370ED" w:rsidP="007370ED">
            <w:pPr>
              <w:pStyle w:val="DHHSbody"/>
              <w:ind w:left="-8"/>
            </w:pPr>
            <w:r w:rsidRPr="009E7484">
              <w:rPr>
                <w:b/>
              </w:rPr>
              <w:t>Effective</w:t>
            </w:r>
            <w:r>
              <w:rPr>
                <w:b/>
              </w:rPr>
              <w:t>ness</w:t>
            </w:r>
          </w:p>
        </w:tc>
        <w:tc>
          <w:tcPr>
            <w:tcW w:w="7772" w:type="dxa"/>
          </w:tcPr>
          <w:p w14:paraId="1813C9A5" w14:textId="77777777" w:rsidR="007370ED" w:rsidRDefault="007370ED" w:rsidP="00B84A7D">
            <w:pPr>
              <w:pStyle w:val="DHHStabletext"/>
            </w:pPr>
            <w:r w:rsidRPr="002564A3">
              <w:t>Is there an independent body</w:t>
            </w:r>
            <w:r>
              <w:rPr>
                <w:b/>
              </w:rPr>
              <w:t xml:space="preserve"> </w:t>
            </w:r>
            <w:r>
              <w:t xml:space="preserve">that has </w:t>
            </w:r>
            <w:r w:rsidRPr="002564A3">
              <w:t>vali</w:t>
            </w:r>
            <w:r>
              <w:t xml:space="preserve">dated this product’s claims? </w:t>
            </w:r>
          </w:p>
        </w:tc>
      </w:tr>
      <w:tr w:rsidR="007370ED" w14:paraId="5FE4F076" w14:textId="77777777" w:rsidTr="00B84A7D">
        <w:trPr>
          <w:trHeight w:val="322"/>
        </w:trPr>
        <w:tc>
          <w:tcPr>
            <w:tcW w:w="1835" w:type="dxa"/>
          </w:tcPr>
          <w:p w14:paraId="00CB594C" w14:textId="77777777" w:rsidR="007370ED" w:rsidRDefault="007370ED" w:rsidP="007370ED">
            <w:pPr>
              <w:pStyle w:val="DHHSbody"/>
              <w:ind w:left="-8"/>
            </w:pPr>
            <w:r w:rsidRPr="009E7484">
              <w:rPr>
                <w:b/>
              </w:rPr>
              <w:t>Safety</w:t>
            </w:r>
          </w:p>
        </w:tc>
        <w:tc>
          <w:tcPr>
            <w:tcW w:w="7772" w:type="dxa"/>
          </w:tcPr>
          <w:p w14:paraId="142D5E60" w14:textId="55679FB0" w:rsidR="007370ED" w:rsidRDefault="007370ED" w:rsidP="00B84A7D">
            <w:pPr>
              <w:pStyle w:val="DHHStabletext"/>
            </w:pPr>
            <w:r w:rsidRPr="002564A3">
              <w:t xml:space="preserve">Read the </w:t>
            </w:r>
            <w:r w:rsidR="00E772D3">
              <w:t>Safety Data Sheet (</w:t>
            </w:r>
            <w:r w:rsidRPr="002564A3">
              <w:t>S</w:t>
            </w:r>
            <w:r>
              <w:t>D</w:t>
            </w:r>
            <w:r w:rsidRPr="002564A3">
              <w:t>S</w:t>
            </w:r>
            <w:r w:rsidR="00E772D3">
              <w:t>)</w:t>
            </w:r>
            <w:r>
              <w:t xml:space="preserve"> for chemical cleaning products, or read the product label if purchasing in a store,</w:t>
            </w:r>
            <w:r w:rsidRPr="002564A3">
              <w:t xml:space="preserve"> and undertake a </w:t>
            </w:r>
            <w:r>
              <w:t>risk a</w:t>
            </w:r>
            <w:r w:rsidRPr="002564A3">
              <w:t>ssessment</w:t>
            </w:r>
            <w:r>
              <w:t xml:space="preserve"> by asking:</w:t>
            </w:r>
          </w:p>
          <w:p w14:paraId="2B8A5155" w14:textId="0263770B" w:rsidR="007370ED" w:rsidRPr="00E00649" w:rsidRDefault="007370ED" w:rsidP="00B84A7D">
            <w:pPr>
              <w:pStyle w:val="DHHStablebullet1"/>
              <w:rPr>
                <w:sz w:val="18"/>
              </w:rPr>
            </w:pPr>
            <w:r>
              <w:t xml:space="preserve">Is the SDS current (within 5 years) and </w:t>
            </w:r>
            <w:r w:rsidRPr="00E772D3">
              <w:t>WorkSafe Victoria</w:t>
            </w:r>
            <w:r>
              <w:t xml:space="preserve"> compliant?</w:t>
            </w:r>
            <w:r w:rsidR="00E772D3">
              <w:t xml:space="preserve"> View the </w:t>
            </w:r>
            <w:hyperlink r:id="rId33" w:history="1">
              <w:r w:rsidR="00E772D3" w:rsidRPr="00E772D3">
                <w:rPr>
                  <w:rStyle w:val="Hyperlink"/>
                </w:rPr>
                <w:t>Worksafe Victoria website</w:t>
              </w:r>
            </w:hyperlink>
            <w:r w:rsidR="00E772D3">
              <w:t xml:space="preserve"> for more information.</w:t>
            </w:r>
            <w:r>
              <w:t xml:space="preserve"> </w:t>
            </w:r>
            <w:r w:rsidRPr="00B67AF5">
              <w:t>&lt;www.worksafe.vic.gov.au/safety-data-sheets&gt;</w:t>
            </w:r>
          </w:p>
          <w:p w14:paraId="745F01A8" w14:textId="77777777" w:rsidR="007370ED" w:rsidRDefault="007370ED" w:rsidP="00B84A7D">
            <w:pPr>
              <w:pStyle w:val="DHHStablebullet1"/>
            </w:pPr>
            <w:r>
              <w:t>Is the product classified as non-hazardous when diluted ready for use?</w:t>
            </w:r>
          </w:p>
          <w:p w14:paraId="7BCF6F12" w14:textId="53BC8740" w:rsidR="007370ED" w:rsidRDefault="007370ED" w:rsidP="00B84A7D">
            <w:pPr>
              <w:pStyle w:val="DHHStablebullet1"/>
            </w:pPr>
            <w:r>
              <w:t>Can the risk</w:t>
            </w:r>
            <w:r w:rsidR="00E772D3">
              <w:t>(</w:t>
            </w:r>
            <w:r>
              <w:t>s</w:t>
            </w:r>
            <w:r w:rsidR="00E772D3">
              <w:t>)</w:t>
            </w:r>
            <w:r>
              <w:t xml:space="preserve"> be eliminated or prevented by a suitable alternative or PPE?</w:t>
            </w:r>
          </w:p>
        </w:tc>
      </w:tr>
      <w:tr w:rsidR="007370ED" w14:paraId="0B793FA1" w14:textId="77777777" w:rsidTr="00B84A7D">
        <w:trPr>
          <w:trHeight w:val="53"/>
        </w:trPr>
        <w:tc>
          <w:tcPr>
            <w:tcW w:w="1835" w:type="dxa"/>
          </w:tcPr>
          <w:p w14:paraId="6CE9C07F" w14:textId="77777777" w:rsidR="007370ED" w:rsidRPr="007D62A7" w:rsidRDefault="007370ED" w:rsidP="007370ED">
            <w:pPr>
              <w:pStyle w:val="DHHSbody"/>
            </w:pPr>
            <w:r w:rsidRPr="007D62A7">
              <w:rPr>
                <w:b/>
              </w:rPr>
              <w:t>Durability</w:t>
            </w:r>
            <w:r>
              <w:t xml:space="preserve"> / </w:t>
            </w:r>
            <w:r>
              <w:rPr>
                <w:b/>
              </w:rPr>
              <w:t>c</w:t>
            </w:r>
            <w:r w:rsidRPr="009E7484">
              <w:rPr>
                <w:b/>
              </w:rPr>
              <w:t>ost effectiveness</w:t>
            </w:r>
          </w:p>
        </w:tc>
        <w:tc>
          <w:tcPr>
            <w:tcW w:w="7772" w:type="dxa"/>
          </w:tcPr>
          <w:p w14:paraId="5E8ABBF9" w14:textId="77777777" w:rsidR="007370ED" w:rsidRDefault="007370ED" w:rsidP="00B84A7D">
            <w:pPr>
              <w:pStyle w:val="DHHStabletext"/>
            </w:pPr>
            <w:r>
              <w:t>Compare the cost of the product against the length of time it is expected to last:</w:t>
            </w:r>
          </w:p>
          <w:p w14:paraId="0B5A38C5" w14:textId="77777777" w:rsidR="007370ED" w:rsidRDefault="007370ED" w:rsidP="00B84A7D">
            <w:pPr>
              <w:pStyle w:val="DHHStablebullet1"/>
            </w:pPr>
            <w:r>
              <w:t>Does the manufacturer provide a guarantee, such as the number of washes a microfibre cloth will last for?</w:t>
            </w:r>
          </w:p>
          <w:p w14:paraId="1F4093F7" w14:textId="77777777" w:rsidR="007370ED" w:rsidRDefault="007370ED" w:rsidP="00B84A7D">
            <w:pPr>
              <w:pStyle w:val="DHHStablebullet1"/>
            </w:pPr>
            <w:r>
              <w:t>Is the chemical a concentrate that should be diluted with water before use?</w:t>
            </w:r>
          </w:p>
        </w:tc>
      </w:tr>
      <w:tr w:rsidR="007370ED" w14:paraId="1EB481B1" w14:textId="77777777" w:rsidTr="00B84A7D">
        <w:trPr>
          <w:trHeight w:val="53"/>
        </w:trPr>
        <w:tc>
          <w:tcPr>
            <w:tcW w:w="1835" w:type="dxa"/>
          </w:tcPr>
          <w:p w14:paraId="458AAF3F" w14:textId="77777777" w:rsidR="007370ED" w:rsidRPr="007D62A7" w:rsidRDefault="007370ED" w:rsidP="007370ED">
            <w:pPr>
              <w:pStyle w:val="DHHSbody"/>
            </w:pPr>
            <w:r w:rsidRPr="007D62A7">
              <w:rPr>
                <w:b/>
              </w:rPr>
              <w:t>Sustainability</w:t>
            </w:r>
          </w:p>
        </w:tc>
        <w:tc>
          <w:tcPr>
            <w:tcW w:w="7772" w:type="dxa"/>
          </w:tcPr>
          <w:p w14:paraId="7471E0B8" w14:textId="77777777" w:rsidR="007370ED" w:rsidRDefault="007370ED" w:rsidP="00B84A7D">
            <w:pPr>
              <w:pStyle w:val="DHHStabletext"/>
            </w:pPr>
            <w:r>
              <w:t>Is the product certified by a recognised eco-label as environmentally preferred?</w:t>
            </w:r>
          </w:p>
          <w:p w14:paraId="4FC6F512" w14:textId="77777777" w:rsidR="007370ED" w:rsidRDefault="007370ED" w:rsidP="00B84A7D">
            <w:pPr>
              <w:pStyle w:val="DHHStabletext"/>
            </w:pPr>
            <w:r>
              <w:t>Does the item reduce waste and resources (for example materials, water and packaging)?</w:t>
            </w:r>
          </w:p>
        </w:tc>
      </w:tr>
      <w:tr w:rsidR="007370ED" w14:paraId="1D138EA0" w14:textId="77777777" w:rsidTr="00B84A7D">
        <w:trPr>
          <w:trHeight w:val="1193"/>
        </w:trPr>
        <w:tc>
          <w:tcPr>
            <w:tcW w:w="1835" w:type="dxa"/>
          </w:tcPr>
          <w:p w14:paraId="0DE02817" w14:textId="77777777" w:rsidR="007370ED" w:rsidRPr="007D62A7" w:rsidRDefault="007370ED" w:rsidP="007370ED">
            <w:pPr>
              <w:pStyle w:val="DHHSbody"/>
              <w:rPr>
                <w:b/>
              </w:rPr>
            </w:pPr>
            <w:r>
              <w:rPr>
                <w:b/>
              </w:rPr>
              <w:t>Information training and support</w:t>
            </w:r>
          </w:p>
        </w:tc>
        <w:tc>
          <w:tcPr>
            <w:tcW w:w="7772" w:type="dxa"/>
          </w:tcPr>
          <w:p w14:paraId="6B6EA417" w14:textId="77777777" w:rsidR="007370ED" w:rsidRDefault="007370ED" w:rsidP="00B84A7D">
            <w:pPr>
              <w:pStyle w:val="DHHStabletext"/>
            </w:pPr>
            <w:r>
              <w:t>Does the supplier support the correct and safe use of their product via:</w:t>
            </w:r>
          </w:p>
          <w:p w14:paraId="0E99E6DE" w14:textId="77777777" w:rsidR="007370ED" w:rsidRDefault="007370ED" w:rsidP="00B84A7D">
            <w:pPr>
              <w:pStyle w:val="DHHStablebullet1"/>
            </w:pPr>
            <w:r>
              <w:t>information guides/posters and training?</w:t>
            </w:r>
          </w:p>
          <w:p w14:paraId="413A8453" w14:textId="77777777" w:rsidR="007370ED" w:rsidRDefault="007370ED" w:rsidP="00B84A7D">
            <w:pPr>
              <w:pStyle w:val="DHHStablebullet1"/>
            </w:pPr>
            <w:r>
              <w:t>user-friendly chemical dispensing equipment and bottle labels?</w:t>
            </w:r>
          </w:p>
          <w:p w14:paraId="7CF34E66" w14:textId="77777777" w:rsidR="007370ED" w:rsidRDefault="007370ED" w:rsidP="00B84A7D">
            <w:pPr>
              <w:pStyle w:val="DHHStablebullet1"/>
            </w:pPr>
            <w:r>
              <w:t>back-up and technical support from local technicians when required?</w:t>
            </w:r>
          </w:p>
        </w:tc>
      </w:tr>
    </w:tbl>
    <w:p w14:paraId="22015DD7" w14:textId="77777777" w:rsidR="007370ED" w:rsidRDefault="007370ED" w:rsidP="007370ED">
      <w:pPr>
        <w:pStyle w:val="Heading3"/>
      </w:pPr>
      <w:r>
        <w:t xml:space="preserve">How to choose suitable cleaning products </w:t>
      </w:r>
    </w:p>
    <w:p w14:paraId="2979C4C4" w14:textId="77777777" w:rsidR="007370ED" w:rsidRDefault="007370ED" w:rsidP="007370ED">
      <w:pPr>
        <w:pStyle w:val="DHHSbody"/>
      </w:pPr>
      <w:r>
        <w:t>Choose a surfactant, such as a pH neutral detergent solution (diluted detergent), that can lift soil from hard surfaces and rinse freely away. Surfactants are available in several forms.</w:t>
      </w:r>
    </w:p>
    <w:p w14:paraId="3F7E6DDE" w14:textId="77777777" w:rsidR="007370ED" w:rsidRDefault="007370ED" w:rsidP="007370ED">
      <w:pPr>
        <w:pStyle w:val="DHHSbullet1"/>
        <w:numPr>
          <w:ilvl w:val="0"/>
          <w:numId w:val="42"/>
        </w:numPr>
      </w:pPr>
      <w:r>
        <w:t>Concentrated</w:t>
      </w:r>
      <w:r w:rsidRPr="008D6CD8">
        <w:t xml:space="preserve"> </w:t>
      </w:r>
      <w:r>
        <w:t>form (designed to be diluted with water before use)</w:t>
      </w:r>
    </w:p>
    <w:p w14:paraId="7049AF3E" w14:textId="77777777" w:rsidR="007370ED" w:rsidRDefault="007370ED" w:rsidP="007370ED">
      <w:pPr>
        <w:pStyle w:val="DHHSbullet1"/>
        <w:numPr>
          <w:ilvl w:val="0"/>
          <w:numId w:val="42"/>
        </w:numPr>
      </w:pPr>
      <w:r>
        <w:t xml:space="preserve">Ready-to-use (RTU) form </w:t>
      </w:r>
    </w:p>
    <w:p w14:paraId="55D4D64F" w14:textId="77777777" w:rsidR="007370ED" w:rsidRDefault="007370ED" w:rsidP="007370ED">
      <w:pPr>
        <w:pStyle w:val="DHHSbullet1"/>
        <w:numPr>
          <w:ilvl w:val="0"/>
          <w:numId w:val="42"/>
        </w:numPr>
        <w:spacing w:after="120"/>
      </w:pPr>
      <w:r>
        <w:rPr>
          <w:shd w:val="clear" w:color="auto" w:fill="FFFFFF"/>
        </w:rPr>
        <w:t xml:space="preserve">Disposable </w:t>
      </w:r>
      <w:r>
        <w:t>impregnated wipe</w:t>
      </w:r>
    </w:p>
    <w:p w14:paraId="612E670B" w14:textId="77777777" w:rsidR="007370ED" w:rsidRDefault="007370ED" w:rsidP="007370ED">
      <w:pPr>
        <w:pStyle w:val="DHHSbody"/>
      </w:pPr>
      <w:r>
        <w:t xml:space="preserve">If supplying a 2-in-1 </w:t>
      </w:r>
      <w:r>
        <w:rPr>
          <w:shd w:val="clear" w:color="auto" w:fill="FFFFFF"/>
        </w:rPr>
        <w:t>detergent / disinfectant</w:t>
      </w:r>
      <w:r>
        <w:t xml:space="preserve"> product, ensure that organic matter is mechanically cleaned (for example wiped or scrubbed by hand) from the surface, before re-applying it as a disinfectant. </w:t>
      </w:r>
    </w:p>
    <w:p w14:paraId="4C3402BD" w14:textId="77777777" w:rsidR="007370ED" w:rsidRDefault="007370ED" w:rsidP="007370ED">
      <w:pPr>
        <w:pStyle w:val="DHHSbody"/>
      </w:pPr>
      <w:r>
        <w:t>Several alternatives to detergent are available for cleaning hard surfaces that could be considered if validated evidence of their efficacy (effectiveness) at removing surface soil can be provided. For example:</w:t>
      </w:r>
    </w:p>
    <w:p w14:paraId="0259DC2A" w14:textId="77777777" w:rsidR="007370ED" w:rsidRPr="00694ABB" w:rsidRDefault="007370ED" w:rsidP="007370ED">
      <w:pPr>
        <w:pStyle w:val="DHHSbullet1"/>
        <w:numPr>
          <w:ilvl w:val="0"/>
          <w:numId w:val="42"/>
        </w:numPr>
      </w:pPr>
      <w:r>
        <w:t xml:space="preserve">altered water technologies such as </w:t>
      </w:r>
      <w:r w:rsidRPr="00694ABB">
        <w:t xml:space="preserve">Electrolysed Water or </w:t>
      </w:r>
      <w:r>
        <w:t xml:space="preserve">Stabilised </w:t>
      </w:r>
      <w:r w:rsidRPr="00694ABB">
        <w:t>Aqueous Ozone</w:t>
      </w:r>
      <w:r>
        <w:t xml:space="preserve"> </w:t>
      </w:r>
    </w:p>
    <w:p w14:paraId="4C5FE005" w14:textId="12926597" w:rsidR="007370ED" w:rsidRDefault="007370ED" w:rsidP="007370ED">
      <w:pPr>
        <w:pStyle w:val="DHHSbullet1"/>
        <w:numPr>
          <w:ilvl w:val="0"/>
          <w:numId w:val="42"/>
        </w:numPr>
      </w:pPr>
      <w:r>
        <w:t xml:space="preserve">water and professional quality microfibre cloths and mops (if supplying </w:t>
      </w:r>
      <w:r w:rsidR="005B760A">
        <w:t>enough</w:t>
      </w:r>
      <w:r>
        <w:t xml:space="preserve"> quantities of cloths)</w:t>
      </w:r>
    </w:p>
    <w:p w14:paraId="1521F278" w14:textId="77777777" w:rsidR="007370ED" w:rsidRDefault="007370ED" w:rsidP="007370ED">
      <w:pPr>
        <w:pStyle w:val="DHHSbullet1"/>
        <w:numPr>
          <w:ilvl w:val="0"/>
          <w:numId w:val="42"/>
        </w:numPr>
      </w:pPr>
      <w:r>
        <w:t>h</w:t>
      </w:r>
      <w:r w:rsidRPr="00561B24">
        <w:t xml:space="preserve">eavy duty </w:t>
      </w:r>
      <w:r>
        <w:t>stain removers, scale removers or degreasers</w:t>
      </w:r>
      <w:r w:rsidRPr="00561B24">
        <w:t xml:space="preserve"> often have </w:t>
      </w:r>
      <w:r>
        <w:t xml:space="preserve">high or low pH or contain strong chemicals that could interfere with a disinfectant’s function and should be avoided on high touch surfaces </w:t>
      </w:r>
    </w:p>
    <w:p w14:paraId="525F971F" w14:textId="77777777" w:rsidR="007370ED" w:rsidRDefault="007370ED" w:rsidP="007370ED">
      <w:pPr>
        <w:pStyle w:val="DHHSbullet1"/>
        <w:numPr>
          <w:ilvl w:val="0"/>
          <w:numId w:val="42"/>
        </w:numPr>
      </w:pPr>
      <w:r>
        <w:t>if a stronger agent is required (for example in kitchens or bathrooms), rinse the surface well after cleaning to remove all residue before applying a disinfectant, especially if bleach is used. Ammonia or a</w:t>
      </w:r>
      <w:r w:rsidRPr="00561B24">
        <w:t>cid</w:t>
      </w:r>
      <w:r>
        <w:t>-based</w:t>
      </w:r>
      <w:r w:rsidRPr="00561B24">
        <w:t xml:space="preserve"> </w:t>
      </w:r>
      <w:r>
        <w:t xml:space="preserve">chemicals, often found in </w:t>
      </w:r>
      <w:r w:rsidRPr="00561B24">
        <w:t>bathroom and toilet cleaners</w:t>
      </w:r>
      <w:r>
        <w:t>, can react</w:t>
      </w:r>
      <w:r w:rsidRPr="00561B24">
        <w:t xml:space="preserve"> with bleach to create dangerous gasses. </w:t>
      </w:r>
    </w:p>
    <w:p w14:paraId="38355C93" w14:textId="77777777" w:rsidR="007370ED" w:rsidRDefault="007370ED" w:rsidP="001D70AE">
      <w:pPr>
        <w:pStyle w:val="Heading4"/>
      </w:pPr>
      <w:r>
        <w:lastRenderedPageBreak/>
        <w:t>Dispensing equipment</w:t>
      </w:r>
    </w:p>
    <w:p w14:paraId="722D44D9" w14:textId="67D0941A" w:rsidR="007370ED" w:rsidRDefault="007370ED" w:rsidP="007370ED">
      <w:pPr>
        <w:pStyle w:val="DHHSbody"/>
      </w:pPr>
      <w:r>
        <w:t>If cleaning agents are bought in concentrated form, make sure it is supplied with hands-free, dispensing equipment to accurately control the chemical dose. Overuse of detergent leads to residues that could potentially interfere with the disinfectant and attract soil build-up, creating a reservoir for germs to grow in.</w:t>
      </w:r>
      <w:r w:rsidR="00E622F8">
        <w:t xml:space="preserve"> </w:t>
      </w:r>
    </w:p>
    <w:p w14:paraId="4DB723AE" w14:textId="77777777" w:rsidR="007370ED" w:rsidRDefault="007370ED" w:rsidP="007370ED">
      <w:pPr>
        <w:pStyle w:val="DHHSbody"/>
      </w:pPr>
      <w:r>
        <w:t xml:space="preserve">When selecting chemical dispensing equipment, check whether it needs to be plumbed into the building, and if so, that it is fitted with a back-flow prevention device. Regular calibration of dispensing equipment must be provided as part of an ongoing maintenance regime to ensure accurate dosing. </w:t>
      </w:r>
    </w:p>
    <w:p w14:paraId="05E0A4F4" w14:textId="77777777" w:rsidR="007370ED" w:rsidRDefault="007370ED" w:rsidP="007370ED">
      <w:pPr>
        <w:pStyle w:val="DHHSbody"/>
      </w:pPr>
      <w:r>
        <w:t xml:space="preserve">Concentrated cleaning chemicals may also be supplied in packaging that controls the dose, such as twin chamber bottles or other packaging designs, or in dose-controlled sachets or tablets. </w:t>
      </w:r>
    </w:p>
    <w:p w14:paraId="1624D6D8" w14:textId="77777777" w:rsidR="007370ED" w:rsidRDefault="007370ED" w:rsidP="007370ED">
      <w:pPr>
        <w:pStyle w:val="Heading3"/>
      </w:pPr>
      <w:r>
        <w:t>How to choose suitable disinfectants</w:t>
      </w:r>
    </w:p>
    <w:p w14:paraId="1E52EAC5" w14:textId="27E98355" w:rsidR="007370ED" w:rsidRPr="00B67AF5" w:rsidRDefault="007370ED" w:rsidP="007370ED">
      <w:pPr>
        <w:pStyle w:val="DHHSbody"/>
      </w:pPr>
      <w:r>
        <w:t xml:space="preserve">Disinfectants only need to be used for routine cleaning services in a </w:t>
      </w:r>
      <w:r>
        <w:rPr>
          <w:lang w:val="en"/>
        </w:rPr>
        <w:t>community (non-healthcare) setting w</w:t>
      </w:r>
      <w:r>
        <w:t>here there are</w:t>
      </w:r>
      <w:r w:rsidRPr="00E03FBB">
        <w:t xml:space="preserve"> </w:t>
      </w:r>
      <w:r>
        <w:t>i</w:t>
      </w:r>
      <w:r w:rsidRPr="00B67AF5">
        <w:t xml:space="preserve">ncreased numbers of </w:t>
      </w:r>
      <w:r w:rsidR="00F32C6C">
        <w:rPr>
          <w:lang w:eastAsia="en-AU"/>
        </w:rPr>
        <w:t>coronavirus (</w:t>
      </w:r>
      <w:r w:rsidR="00F32C6C" w:rsidRPr="00F81712">
        <w:rPr>
          <w:lang w:eastAsia="en-AU"/>
        </w:rPr>
        <w:t>COVID-19</w:t>
      </w:r>
      <w:r w:rsidR="00F32C6C">
        <w:rPr>
          <w:lang w:eastAsia="en-AU"/>
        </w:rPr>
        <w:t xml:space="preserve">) </w:t>
      </w:r>
      <w:r w:rsidRPr="00B67AF5">
        <w:t>in the community</w:t>
      </w:r>
      <w:r w:rsidRPr="00E03FBB">
        <w:t xml:space="preserve"> or </w:t>
      </w:r>
      <w:r>
        <w:t>during</w:t>
      </w:r>
      <w:r w:rsidRPr="00E03FBB">
        <w:t xml:space="preserve"> a </w:t>
      </w:r>
      <w:r>
        <w:t>COVID-deep clean.</w:t>
      </w:r>
    </w:p>
    <w:p w14:paraId="6E055A49" w14:textId="77777777" w:rsidR="007370ED" w:rsidRDefault="007370ED" w:rsidP="007370ED">
      <w:pPr>
        <w:pStyle w:val="DHHSbody"/>
        <w:rPr>
          <w:rFonts w:eastAsia="Calibri"/>
        </w:rPr>
      </w:pPr>
      <w:r w:rsidRPr="701A218D">
        <w:rPr>
          <w:lang w:val="en"/>
        </w:rPr>
        <w:t>A household</w:t>
      </w:r>
      <w:r>
        <w:rPr>
          <w:lang w:val="en"/>
        </w:rPr>
        <w:t xml:space="preserve"> / </w:t>
      </w:r>
      <w:r w:rsidRPr="701A218D">
        <w:rPr>
          <w:lang w:val="en"/>
        </w:rPr>
        <w:t xml:space="preserve">commercial grade disinfectant is suitable </w:t>
      </w:r>
      <w:r>
        <w:rPr>
          <w:lang w:val="en"/>
        </w:rPr>
        <w:t>for</w:t>
      </w:r>
      <w:r w:rsidRPr="701A218D">
        <w:rPr>
          <w:lang w:val="en"/>
        </w:rPr>
        <w:t xml:space="preserve"> </w:t>
      </w:r>
      <w:r>
        <w:rPr>
          <w:lang w:val="en"/>
        </w:rPr>
        <w:t xml:space="preserve">this </w:t>
      </w:r>
      <w:r w:rsidRPr="701A218D">
        <w:rPr>
          <w:lang w:val="en"/>
        </w:rPr>
        <w:t>use in non-healthcare workplaces</w:t>
      </w:r>
      <w:r>
        <w:rPr>
          <w:lang w:val="en"/>
        </w:rPr>
        <w:t xml:space="preserve"> but it</w:t>
      </w:r>
      <w:r w:rsidRPr="701A218D">
        <w:rPr>
          <w:lang w:val="en"/>
        </w:rPr>
        <w:t xml:space="preserve"> must be one that can kill viruses. </w:t>
      </w:r>
      <w:r w:rsidRPr="701A218D">
        <w:rPr>
          <w:rFonts w:eastAsia="Calibri"/>
        </w:rPr>
        <w:t xml:space="preserve">This </w:t>
      </w:r>
      <w:r>
        <w:rPr>
          <w:rFonts w:eastAsia="Calibri"/>
        </w:rPr>
        <w:t xml:space="preserve">claim </w:t>
      </w:r>
      <w:r w:rsidRPr="701A218D">
        <w:rPr>
          <w:rFonts w:eastAsia="Calibri"/>
        </w:rPr>
        <w:t>should be written on the label as viricidal or anti-viral</w:t>
      </w:r>
      <w:r>
        <w:rPr>
          <w:rFonts w:eastAsia="Calibri"/>
        </w:rPr>
        <w:t xml:space="preserve">. </w:t>
      </w:r>
    </w:p>
    <w:p w14:paraId="5E6590BD" w14:textId="30746663" w:rsidR="007370ED" w:rsidRDefault="007370ED" w:rsidP="007370ED">
      <w:pPr>
        <w:pStyle w:val="DHHSbody"/>
      </w:pPr>
      <w:r w:rsidRPr="002C27B3">
        <w:t>Disinfectants containing ≥ 70% alcohol, quaternary ammonium compounds such as benzalkonium chloride or diluted household bleach including products containing sodium hypochlorite are suitable</w:t>
      </w:r>
      <w:r>
        <w:t xml:space="preserve"> for use against </w:t>
      </w:r>
      <w:r w:rsidR="00F32C6C">
        <w:rPr>
          <w:lang w:eastAsia="en-AU"/>
        </w:rPr>
        <w:t>coronavirus (</w:t>
      </w:r>
      <w:r w:rsidR="00F32C6C" w:rsidRPr="00F81712">
        <w:rPr>
          <w:lang w:eastAsia="en-AU"/>
        </w:rPr>
        <w:t>COVID-19</w:t>
      </w:r>
      <w:r w:rsidR="00F32C6C">
        <w:rPr>
          <w:lang w:eastAsia="en-AU"/>
        </w:rPr>
        <w:t>)</w:t>
      </w:r>
      <w:r w:rsidR="00F32C6C">
        <w:t>.</w:t>
      </w:r>
      <w:r>
        <w:t xml:space="preserve"> </w:t>
      </w:r>
    </w:p>
    <w:p w14:paraId="796E83FD" w14:textId="252E3647" w:rsidR="007370ED" w:rsidRDefault="007370ED" w:rsidP="007370ED">
      <w:pPr>
        <w:pStyle w:val="DHHSbody"/>
        <w:rPr>
          <w:rFonts w:eastAsia="Calibri"/>
          <w:sz w:val="18"/>
        </w:rPr>
      </w:pPr>
      <w:r w:rsidRPr="00C24359">
        <w:t>A specific list of d</w:t>
      </w:r>
      <w:r w:rsidRPr="002C27B3">
        <w:rPr>
          <w:rFonts w:eastAsia="Calibri"/>
        </w:rPr>
        <w:t xml:space="preserve">isinfectants that </w:t>
      </w:r>
      <w:r>
        <w:rPr>
          <w:rFonts w:eastAsia="Calibri"/>
        </w:rPr>
        <w:t>are suitable for</w:t>
      </w:r>
      <w:r w:rsidRPr="002C27B3">
        <w:rPr>
          <w:rFonts w:eastAsia="Calibri"/>
        </w:rPr>
        <w:t xml:space="preserve"> use </w:t>
      </w:r>
      <w:r>
        <w:rPr>
          <w:rFonts w:eastAsia="Calibri"/>
        </w:rPr>
        <w:t>against</w:t>
      </w:r>
      <w:r w:rsidRPr="002C27B3">
        <w:rPr>
          <w:rFonts w:eastAsia="Calibri"/>
        </w:rPr>
        <w:t xml:space="preserve"> </w:t>
      </w:r>
      <w:r w:rsidR="00F32C6C">
        <w:rPr>
          <w:lang w:eastAsia="en-AU"/>
        </w:rPr>
        <w:t>coronavirus (</w:t>
      </w:r>
      <w:r w:rsidR="00F32C6C" w:rsidRPr="00F81712">
        <w:rPr>
          <w:lang w:eastAsia="en-AU"/>
        </w:rPr>
        <w:t>COVID-19</w:t>
      </w:r>
      <w:r w:rsidR="00F32C6C">
        <w:rPr>
          <w:lang w:eastAsia="en-AU"/>
        </w:rPr>
        <w:t>)</w:t>
      </w:r>
      <w:r w:rsidRPr="701A218D">
        <w:rPr>
          <w:rFonts w:eastAsia="Calibri"/>
        </w:rPr>
        <w:t xml:space="preserve"> </w:t>
      </w:r>
      <w:r>
        <w:rPr>
          <w:rFonts w:eastAsia="Calibri"/>
        </w:rPr>
        <w:t>can be found on the</w:t>
      </w:r>
      <w:hyperlink r:id="rId34" w:history="1">
        <w:r w:rsidR="00C24359" w:rsidRPr="00C24359">
          <w:rPr>
            <w:rStyle w:val="Hyperlink"/>
          </w:rPr>
          <w:t xml:space="preserve"> </w:t>
        </w:r>
        <w:r w:rsidRPr="00C24359">
          <w:rPr>
            <w:rStyle w:val="Hyperlink"/>
          </w:rPr>
          <w:t>T</w:t>
        </w:r>
        <w:r w:rsidR="00C24359" w:rsidRPr="00C24359">
          <w:rPr>
            <w:rStyle w:val="Hyperlink"/>
          </w:rPr>
          <w:t xml:space="preserve">herapeutic </w:t>
        </w:r>
        <w:r w:rsidRPr="00C24359">
          <w:rPr>
            <w:rStyle w:val="Hyperlink"/>
          </w:rPr>
          <w:t>G</w:t>
        </w:r>
        <w:r w:rsidR="00C24359" w:rsidRPr="00C24359">
          <w:rPr>
            <w:rStyle w:val="Hyperlink"/>
          </w:rPr>
          <w:t>oods Administration</w:t>
        </w:r>
        <w:r w:rsidRPr="00C24359">
          <w:rPr>
            <w:rStyle w:val="Hyperlink"/>
          </w:rPr>
          <w:t xml:space="preserve"> website</w:t>
        </w:r>
      </w:hyperlink>
      <w:r w:rsidRPr="00E03FBB">
        <w:t xml:space="preserve"> </w:t>
      </w:r>
      <w:r w:rsidRPr="00B67AF5">
        <w:rPr>
          <w:rFonts w:eastAsia="Calibri"/>
        </w:rPr>
        <w:t>&lt;</w:t>
      </w:r>
      <w:r w:rsidRPr="00B67AF5">
        <w:t>https://www.tga.gov.au/disinfectants-use-against-</w:t>
      </w:r>
      <w:r>
        <w:t>COVID-19</w:t>
      </w:r>
      <w:r w:rsidRPr="00B67AF5">
        <w:t>-artg-legal-supply-australia&gt;</w:t>
      </w:r>
      <w:r w:rsidRPr="00B67AF5">
        <w:rPr>
          <w:rFonts w:eastAsia="Calibri"/>
        </w:rPr>
        <w:t>.</w:t>
      </w:r>
      <w:r w:rsidRPr="00BD57F5">
        <w:rPr>
          <w:rFonts w:eastAsia="Calibri"/>
          <w:sz w:val="18"/>
        </w:rPr>
        <w:t xml:space="preserve"> </w:t>
      </w:r>
    </w:p>
    <w:p w14:paraId="1FCA7F3E" w14:textId="3C5C035C" w:rsidR="007370ED" w:rsidRDefault="007370ED" w:rsidP="007370ED">
      <w:pPr>
        <w:pStyle w:val="DHHSbody"/>
      </w:pPr>
      <w:r>
        <w:t xml:space="preserve">It is critically important that disinfectants are used correctly, or they may not be effective. This includes only applying them to a surface that has been cleaned and allowing </w:t>
      </w:r>
      <w:r w:rsidR="005B760A">
        <w:t>enough</w:t>
      </w:r>
      <w:r>
        <w:t xml:space="preserve"> contact time with that surface. Refer to the manufacturer’s recommended contact time. </w:t>
      </w:r>
    </w:p>
    <w:p w14:paraId="36802A97" w14:textId="77777777" w:rsidR="007370ED" w:rsidRPr="00B67AF5" w:rsidRDefault="007370ED" w:rsidP="007370ED">
      <w:pPr>
        <w:pStyle w:val="DHHSbody"/>
      </w:pPr>
      <w:r>
        <w:t xml:space="preserve">Refer to </w:t>
      </w:r>
      <w:hyperlink w:anchor="_How_to_use" w:history="1">
        <w:r w:rsidRPr="00F8052F">
          <w:rPr>
            <w:rStyle w:val="Hyperlink"/>
          </w:rPr>
          <w:t>5 important rules for disinfecting</w:t>
        </w:r>
      </w:hyperlink>
      <w:r>
        <w:rPr>
          <w:b/>
        </w:rPr>
        <w:t xml:space="preserve"> </w:t>
      </w:r>
      <w:r w:rsidRPr="00B67AF5">
        <w:t>for more information.</w:t>
      </w:r>
    </w:p>
    <w:p w14:paraId="6DEEBE1E" w14:textId="77777777" w:rsidR="007370ED" w:rsidRPr="000906A8" w:rsidRDefault="007370ED" w:rsidP="007370ED">
      <w:pPr>
        <w:pStyle w:val="DHHSbody"/>
        <w:rPr>
          <w:iCs/>
          <w:shd w:val="clear" w:color="auto" w:fill="FFFFFF"/>
        </w:rPr>
      </w:pPr>
      <w:r w:rsidRPr="000906A8">
        <w:rPr>
          <w:iCs/>
          <w:shd w:val="clear" w:color="auto" w:fill="FFFFFF"/>
        </w:rPr>
        <w:t>The use of disinfectants should be scaled according to the level of activity and risk, as shown in the example below:</w:t>
      </w:r>
    </w:p>
    <w:tbl>
      <w:tblPr>
        <w:tblStyle w:val="TableGrid"/>
        <w:tblW w:w="9741" w:type="dxa"/>
        <w:tblLook w:val="0000" w:firstRow="0" w:lastRow="0" w:firstColumn="0" w:lastColumn="0" w:noHBand="0" w:noVBand="0"/>
      </w:tblPr>
      <w:tblGrid>
        <w:gridCol w:w="3247"/>
        <w:gridCol w:w="3247"/>
        <w:gridCol w:w="3247"/>
      </w:tblGrid>
      <w:tr w:rsidR="007370ED" w14:paraId="79A13FCA" w14:textId="77777777" w:rsidTr="00B84A7D">
        <w:trPr>
          <w:trHeight w:val="198"/>
          <w:tblHeader/>
        </w:trPr>
        <w:tc>
          <w:tcPr>
            <w:tcW w:w="3247" w:type="dxa"/>
            <w:shd w:val="clear" w:color="auto" w:fill="007B4B"/>
          </w:tcPr>
          <w:p w14:paraId="7B0067E0" w14:textId="77777777" w:rsidR="007370ED" w:rsidRPr="00B84A7D" w:rsidRDefault="007370ED" w:rsidP="00B84A7D">
            <w:pPr>
              <w:pStyle w:val="DHHStablecolhead"/>
              <w:rPr>
                <w:color w:val="FFFFFF" w:themeColor="background1"/>
              </w:rPr>
            </w:pPr>
            <w:r w:rsidRPr="00B84A7D">
              <w:rPr>
                <w:color w:val="FFFFFF" w:themeColor="background1"/>
              </w:rPr>
              <w:t>Routine cleaning practices</w:t>
            </w:r>
          </w:p>
        </w:tc>
        <w:tc>
          <w:tcPr>
            <w:tcW w:w="3247" w:type="dxa"/>
            <w:shd w:val="clear" w:color="auto" w:fill="FDDA24"/>
          </w:tcPr>
          <w:p w14:paraId="599DFAA1" w14:textId="77777777" w:rsidR="007370ED" w:rsidRPr="00B84A7D" w:rsidRDefault="007370ED" w:rsidP="00B84A7D">
            <w:pPr>
              <w:pStyle w:val="DHHStablecolhead"/>
              <w:rPr>
                <w:color w:val="FFFFFF" w:themeColor="background1"/>
              </w:rPr>
            </w:pPr>
            <w:r w:rsidRPr="00B84A7D">
              <w:rPr>
                <w:color w:val="000000" w:themeColor="text1"/>
              </w:rPr>
              <w:t>Increased numbers of COVID-19 in the community</w:t>
            </w:r>
          </w:p>
        </w:tc>
        <w:tc>
          <w:tcPr>
            <w:tcW w:w="3247" w:type="dxa"/>
            <w:shd w:val="clear" w:color="auto" w:fill="AF272F"/>
          </w:tcPr>
          <w:p w14:paraId="1CA4CEE1" w14:textId="77777777" w:rsidR="007370ED" w:rsidRPr="00B84A7D" w:rsidRDefault="007370ED" w:rsidP="00B84A7D">
            <w:pPr>
              <w:pStyle w:val="DHHStablecolhead"/>
              <w:rPr>
                <w:color w:val="FFFFFF" w:themeColor="background1"/>
              </w:rPr>
            </w:pPr>
            <w:r w:rsidRPr="00B84A7D">
              <w:rPr>
                <w:color w:val="FFFFFF" w:themeColor="background1"/>
              </w:rPr>
              <w:t>COVID-deep cleaning</w:t>
            </w:r>
          </w:p>
        </w:tc>
      </w:tr>
      <w:tr w:rsidR="007370ED" w14:paraId="0F5442AC" w14:textId="77777777" w:rsidTr="00B84A7D">
        <w:trPr>
          <w:trHeight w:val="198"/>
        </w:trPr>
        <w:tc>
          <w:tcPr>
            <w:tcW w:w="3247" w:type="dxa"/>
          </w:tcPr>
          <w:p w14:paraId="3A190F1C" w14:textId="77777777" w:rsidR="007370ED" w:rsidRPr="00B84A7D" w:rsidRDefault="007370ED" w:rsidP="00B84A7D">
            <w:pPr>
              <w:pStyle w:val="DHHStablebullet1"/>
            </w:pPr>
            <w:r w:rsidRPr="00B84A7D">
              <w:t>Minimally touched surfaces should be cleaned with a detergent solution, or other suitable product, when soiled.</w:t>
            </w:r>
          </w:p>
          <w:p w14:paraId="28EE1BA2" w14:textId="3ECAEB8E" w:rsidR="007370ED" w:rsidRPr="00D852EE" w:rsidRDefault="007370ED" w:rsidP="00B84A7D">
            <w:pPr>
              <w:pStyle w:val="DHHStablebullet1"/>
            </w:pPr>
            <w:r w:rsidRPr="00B84A7D">
              <w:t>High touch surfaces should be mechanically cleaned, using a detergent solution, or cleaned and disinfected with a detergent</w:t>
            </w:r>
            <w:r w:rsidR="00E622F8">
              <w:t xml:space="preserve"> </w:t>
            </w:r>
            <w:r w:rsidRPr="00B84A7D">
              <w:t>/</w:t>
            </w:r>
            <w:r w:rsidR="00E622F8">
              <w:t xml:space="preserve"> </w:t>
            </w:r>
            <w:r w:rsidRPr="00B84A7D">
              <w:t>disinfectant wipe</w:t>
            </w:r>
            <w:r w:rsidR="00D852EE" w:rsidRPr="00B84A7D">
              <w:t xml:space="preserve"> </w:t>
            </w:r>
            <w:r w:rsidRPr="00B84A7D">
              <w:t>(</w:t>
            </w:r>
            <w:r w:rsidR="00D852EE" w:rsidRPr="00B84A7D">
              <w:t>i</w:t>
            </w:r>
            <w:r w:rsidRPr="00B84A7D">
              <w:t>f mechanical cleaning is achieved to remove soil).</w:t>
            </w:r>
          </w:p>
        </w:tc>
        <w:tc>
          <w:tcPr>
            <w:tcW w:w="3247" w:type="dxa"/>
          </w:tcPr>
          <w:p w14:paraId="51A6D1A5" w14:textId="77777777" w:rsidR="007370ED" w:rsidRPr="00B84A7D" w:rsidRDefault="007370ED" w:rsidP="00B84A7D">
            <w:pPr>
              <w:pStyle w:val="DHHStablebullet1"/>
            </w:pPr>
            <w:r w:rsidRPr="00B84A7D">
              <w:t>Minimally touched surfaces should be cleaned with a detergent solution, or other suitable product, when soiled.</w:t>
            </w:r>
          </w:p>
          <w:p w14:paraId="3E9F8DB1" w14:textId="3FDD33CA" w:rsidR="007370ED" w:rsidRPr="00B84A7D" w:rsidRDefault="007370ED" w:rsidP="00B84A7D">
            <w:pPr>
              <w:pStyle w:val="DHHStablebullet1"/>
            </w:pPr>
            <w:r w:rsidRPr="00B84A7D">
              <w:t>High touch surfaces should be frequently, mechanically cleaned, using a detergent solution, then disinfected with a viricidal disinfectant, or cleaned and disinfected with a detergent / disinfectant wipe</w:t>
            </w:r>
            <w:r w:rsidR="00D852EE" w:rsidRPr="00B84A7D">
              <w:t xml:space="preserve"> </w:t>
            </w:r>
            <w:r w:rsidRPr="00B84A7D">
              <w:t>(</w:t>
            </w:r>
            <w:r w:rsidR="00D852EE" w:rsidRPr="00B84A7D">
              <w:t>i</w:t>
            </w:r>
            <w:r w:rsidRPr="00B84A7D">
              <w:t xml:space="preserve">f mechanical cleaning is achieved to remove soil). </w:t>
            </w:r>
          </w:p>
        </w:tc>
        <w:tc>
          <w:tcPr>
            <w:tcW w:w="3247" w:type="dxa"/>
          </w:tcPr>
          <w:p w14:paraId="000D0A64" w14:textId="6A899C55" w:rsidR="007370ED" w:rsidRPr="00B84A7D" w:rsidRDefault="007370ED" w:rsidP="00CC1078">
            <w:pPr>
              <w:pStyle w:val="DHHStablebullet1"/>
            </w:pPr>
            <w:r w:rsidRPr="00B84A7D">
              <w:t xml:space="preserve">All hard surfaces that have been touched by a confirmed </w:t>
            </w:r>
            <w:r w:rsidR="00C805B5">
              <w:rPr>
                <w:lang w:eastAsia="en-AU"/>
              </w:rPr>
              <w:t>coronavirus (</w:t>
            </w:r>
            <w:r w:rsidR="00C805B5" w:rsidRPr="00F81712">
              <w:rPr>
                <w:lang w:eastAsia="en-AU"/>
              </w:rPr>
              <w:t>COVID-19</w:t>
            </w:r>
            <w:r w:rsidR="00C805B5">
              <w:rPr>
                <w:lang w:eastAsia="en-AU"/>
              </w:rPr>
              <w:t xml:space="preserve">) </w:t>
            </w:r>
            <w:r w:rsidRPr="00B84A7D">
              <w:t>case, should be mechanically cleaned using a detergent solution, then disinfected with a viricidal disinfectant. A 2-in-1 detergent / disinfectant solution or wipe may also be used.</w:t>
            </w:r>
          </w:p>
        </w:tc>
      </w:tr>
    </w:tbl>
    <w:p w14:paraId="2E8E77A2" w14:textId="043780EB" w:rsidR="007370ED" w:rsidRDefault="007370ED" w:rsidP="007370ED">
      <w:pPr>
        <w:pStyle w:val="Heading4"/>
      </w:pPr>
      <w:r>
        <w:t>Types of disinfectants</w:t>
      </w:r>
    </w:p>
    <w:p w14:paraId="2A905D5C" w14:textId="77777777" w:rsidR="007370ED" w:rsidRDefault="007370ED" w:rsidP="007370ED">
      <w:pPr>
        <w:pStyle w:val="DHHSbody"/>
      </w:pPr>
      <w:r>
        <w:t>Disinfectants are available in several forms.</w:t>
      </w:r>
    </w:p>
    <w:p w14:paraId="7F5A5C13" w14:textId="77777777" w:rsidR="007370ED" w:rsidRDefault="007370ED" w:rsidP="007370ED">
      <w:pPr>
        <w:pStyle w:val="DHHSbullet1"/>
        <w:numPr>
          <w:ilvl w:val="0"/>
          <w:numId w:val="42"/>
        </w:numPr>
      </w:pPr>
      <w:r>
        <w:lastRenderedPageBreak/>
        <w:t>Concentrated</w:t>
      </w:r>
      <w:r w:rsidRPr="008D6CD8">
        <w:t xml:space="preserve"> </w:t>
      </w:r>
      <w:r>
        <w:t>form (designed to be diluted with water before use).</w:t>
      </w:r>
    </w:p>
    <w:p w14:paraId="488B33F2" w14:textId="77777777" w:rsidR="007370ED" w:rsidRDefault="007370ED" w:rsidP="007370ED">
      <w:pPr>
        <w:pStyle w:val="DHHSbullet1"/>
        <w:numPr>
          <w:ilvl w:val="0"/>
          <w:numId w:val="42"/>
        </w:numPr>
      </w:pPr>
      <w:r>
        <w:t xml:space="preserve">Ready-to-use (RTU) disinfectant. </w:t>
      </w:r>
    </w:p>
    <w:p w14:paraId="1F54AC40" w14:textId="77777777" w:rsidR="007370ED" w:rsidRDefault="007370ED" w:rsidP="007370ED">
      <w:pPr>
        <w:pStyle w:val="DHHSbullet1"/>
        <w:numPr>
          <w:ilvl w:val="0"/>
          <w:numId w:val="42"/>
        </w:numPr>
      </w:pPr>
      <w:r>
        <w:t xml:space="preserve">Ready-to-use (RTU) cleaner/ disinfectant combination. </w:t>
      </w:r>
    </w:p>
    <w:p w14:paraId="0E60C4DB" w14:textId="77777777" w:rsidR="007370ED" w:rsidRDefault="007370ED" w:rsidP="007370ED">
      <w:pPr>
        <w:pStyle w:val="DHHSbullet1"/>
        <w:numPr>
          <w:ilvl w:val="0"/>
          <w:numId w:val="42"/>
        </w:numPr>
        <w:spacing w:after="120"/>
      </w:pPr>
      <w:r>
        <w:rPr>
          <w:shd w:val="clear" w:color="auto" w:fill="FFFFFF"/>
        </w:rPr>
        <w:t xml:space="preserve">Disposable </w:t>
      </w:r>
      <w:r>
        <w:t xml:space="preserve">impregnated wipe. </w:t>
      </w:r>
    </w:p>
    <w:p w14:paraId="316CC27A" w14:textId="77777777" w:rsidR="007370ED" w:rsidRDefault="007370ED" w:rsidP="007370ED">
      <w:pPr>
        <w:pStyle w:val="DHHSbody"/>
      </w:pPr>
      <w:r>
        <w:t xml:space="preserve">Refer to the information above regarding chemical dispensing equipment. It is important that the correct dilution is used and that a fresh batch of disinfectant is mixed every day, or as often as recommended by the manufacturer, and that it is stored in a locked, cool and ventilated room. </w:t>
      </w:r>
    </w:p>
    <w:p w14:paraId="346D8FA6" w14:textId="19E8C264" w:rsidR="007370ED" w:rsidRPr="0037614C" w:rsidRDefault="007370ED" w:rsidP="00B84A7D">
      <w:pPr>
        <w:pStyle w:val="DHHSbody"/>
        <w:rPr>
          <w:sz w:val="18"/>
        </w:rPr>
      </w:pPr>
      <w:r w:rsidRPr="00D77095">
        <w:rPr>
          <w:bCs/>
        </w:rPr>
        <w:t>For further information, view the Department of Health’s factsheet</w:t>
      </w:r>
      <w:r>
        <w:t xml:space="preserve">: </w:t>
      </w:r>
      <w:hyperlink r:id="rId35" w:history="1">
        <w:r w:rsidRPr="00F81712">
          <w:rPr>
            <w:rStyle w:val="Hyperlink"/>
            <w:i/>
            <w:iCs/>
          </w:rPr>
          <w:t>Information about routine environmental cleaning and disinfection in the community</w:t>
        </w:r>
      </w:hyperlink>
      <w:r>
        <w:t xml:space="preserve"> </w:t>
      </w:r>
      <w:r w:rsidRPr="00840D55">
        <w:t>&lt;</w:t>
      </w:r>
      <w:r w:rsidR="004A100B" w:rsidRPr="004A100B">
        <w:t>https://www.health.gov.au/resources/publications/coronavirus-covid-19-information-about-routine-environmental-cleaning-and-disinfection-in-the-community</w:t>
      </w:r>
      <w:r w:rsidRPr="00B67AF5">
        <w:t>&gt;</w:t>
      </w:r>
      <w:r w:rsidR="00F8052F">
        <w:t>.</w:t>
      </w:r>
    </w:p>
    <w:p w14:paraId="6A2C9829" w14:textId="77777777" w:rsidR="007370ED" w:rsidRDefault="007370ED" w:rsidP="007370ED">
      <w:pPr>
        <w:pStyle w:val="Heading4"/>
      </w:pPr>
      <w:r>
        <w:t>Disinfectant</w:t>
      </w:r>
      <w:r w:rsidRPr="000244AF">
        <w:t xml:space="preserve"> </w:t>
      </w:r>
      <w:r>
        <w:t>applications</w:t>
      </w:r>
    </w:p>
    <w:p w14:paraId="4BD65A53" w14:textId="77777777" w:rsidR="007370ED" w:rsidRDefault="007370ED" w:rsidP="007370ED">
      <w:pPr>
        <w:pStyle w:val="DHHSbody"/>
      </w:pPr>
      <w:r>
        <w:t>Disinfectants can be applied to the surface via a spray or squirt bottle onto a clean, damp cleaning tool or paper towelling (or disposable wipe) or via an impregnated disinfectant wipe. Spraying disinfectant directly onto a surface should be done with caution to ensure it does not:</w:t>
      </w:r>
    </w:p>
    <w:p w14:paraId="7953FE89" w14:textId="77777777" w:rsidR="007370ED" w:rsidRDefault="007370ED" w:rsidP="007370ED">
      <w:pPr>
        <w:pStyle w:val="DHHSbullet1"/>
        <w:numPr>
          <w:ilvl w:val="0"/>
          <w:numId w:val="42"/>
        </w:numPr>
      </w:pPr>
      <w:r>
        <w:t>cause over-spray (spraying onto unwanted surfaces)</w:t>
      </w:r>
    </w:p>
    <w:p w14:paraId="2658CC8D" w14:textId="77777777" w:rsidR="007370ED" w:rsidRDefault="007370ED" w:rsidP="007370ED">
      <w:pPr>
        <w:pStyle w:val="DHHSbullet1"/>
        <w:numPr>
          <w:ilvl w:val="0"/>
          <w:numId w:val="42"/>
        </w:numPr>
      </w:pPr>
      <w:r>
        <w:t xml:space="preserve">spray back into eyes or skin when cleaning vertical surfaces in confined spaces </w:t>
      </w:r>
    </w:p>
    <w:p w14:paraId="37ABFD96" w14:textId="77777777" w:rsidR="007370ED" w:rsidRDefault="007370ED" w:rsidP="007370ED">
      <w:pPr>
        <w:pStyle w:val="DHHSbullet1"/>
        <w:numPr>
          <w:ilvl w:val="0"/>
          <w:numId w:val="42"/>
        </w:numPr>
      </w:pPr>
      <w:r>
        <w:t xml:space="preserve">damage electrical equipment or keypads </w:t>
      </w:r>
    </w:p>
    <w:p w14:paraId="5C2C3E74" w14:textId="77777777" w:rsidR="007370ED" w:rsidRDefault="007370ED" w:rsidP="007370ED">
      <w:pPr>
        <w:pStyle w:val="DHHSbullet1"/>
        <w:numPr>
          <w:ilvl w:val="0"/>
          <w:numId w:val="42"/>
        </w:numPr>
        <w:spacing w:after="120"/>
      </w:pPr>
      <w:r>
        <w:t>create a risk of electrocution by spraying light switches or lift buttons.</w:t>
      </w:r>
    </w:p>
    <w:p w14:paraId="2864D59D" w14:textId="09472A4E" w:rsidR="007370ED" w:rsidRDefault="007370ED" w:rsidP="007370ED">
      <w:pPr>
        <w:pStyle w:val="DHHSbody"/>
      </w:pPr>
      <w:r>
        <w:t>It is important to note that the T</w:t>
      </w:r>
      <w:r w:rsidR="004A100B">
        <w:t xml:space="preserve">herapeutic </w:t>
      </w:r>
      <w:r>
        <w:t>G</w:t>
      </w:r>
      <w:r w:rsidR="004A100B">
        <w:t xml:space="preserve">oods </w:t>
      </w:r>
      <w:r>
        <w:t>A</w:t>
      </w:r>
      <w:r w:rsidR="004A100B">
        <w:t>dministration</w:t>
      </w:r>
      <w:r>
        <w:t xml:space="preserve"> only approves the effectiveness of the active ingredient. It does </w:t>
      </w:r>
      <w:r w:rsidR="004A100B" w:rsidRPr="004A100B">
        <w:rPr>
          <w:b/>
          <w:bCs/>
        </w:rPr>
        <w:t>not</w:t>
      </w:r>
      <w:r>
        <w:t xml:space="preserve"> approve the way it is applied, nor the type of equipment used for this purpose. </w:t>
      </w:r>
    </w:p>
    <w:p w14:paraId="3F63A9F9" w14:textId="77777777" w:rsidR="007370ED" w:rsidRDefault="007370ED" w:rsidP="007370ED">
      <w:pPr>
        <w:pStyle w:val="Heading3"/>
        <w:rPr>
          <w:color w:val="44546A" w:themeColor="text2"/>
        </w:rPr>
      </w:pPr>
      <w:bookmarkStart w:id="29" w:name="_Fogging_and_novel"/>
      <w:bookmarkEnd w:id="29"/>
      <w:r>
        <w:t>Fogging and novel disinfection</w:t>
      </w:r>
    </w:p>
    <w:p w14:paraId="6D7C894D" w14:textId="77777777" w:rsidR="007370ED" w:rsidRDefault="007370ED" w:rsidP="007370ED">
      <w:pPr>
        <w:pStyle w:val="DHHSbody"/>
      </w:pPr>
      <w:r>
        <w:t>Fogging disinfection is used by licenced and trained personnel for pesticide and agricultural fumigation. It is also used for some terminal cleans in settings such as hospitals under carefully controlled conditions. There are generally two types of systems: dry and wet fogging.</w:t>
      </w:r>
    </w:p>
    <w:p w14:paraId="5DAC32A0" w14:textId="77777777" w:rsidR="007370ED" w:rsidRPr="00B67AF5" w:rsidRDefault="007370ED" w:rsidP="007370ED">
      <w:pPr>
        <w:pStyle w:val="DHHSbullet1"/>
        <w:numPr>
          <w:ilvl w:val="0"/>
          <w:numId w:val="42"/>
        </w:numPr>
      </w:pPr>
      <w:r>
        <w:rPr>
          <w:b/>
        </w:rPr>
        <w:t>Dry f</w:t>
      </w:r>
      <w:r w:rsidRPr="00F470F7">
        <w:rPr>
          <w:b/>
        </w:rPr>
        <w:t>ogging</w:t>
      </w:r>
      <w:r w:rsidRPr="701A218D">
        <w:t xml:space="preserve"> </w:t>
      </w:r>
      <w:r>
        <w:t xml:space="preserve">systems, also called ‘thermal fogging’, applies a disinfectant </w:t>
      </w:r>
      <w:r w:rsidRPr="701A218D">
        <w:t xml:space="preserve">under high pressure </w:t>
      </w:r>
      <w:r>
        <w:t xml:space="preserve">to </w:t>
      </w:r>
      <w:r w:rsidRPr="701A218D">
        <w:t>pro</w:t>
      </w:r>
      <w:r>
        <w:t xml:space="preserve">duce aerosol droplets that are less than 10 microns in size. These fill a closed space with a ‘dry’ disinfectant fog. </w:t>
      </w:r>
      <w:r w:rsidRPr="00E03FBB">
        <w:t>A</w:t>
      </w:r>
      <w:r w:rsidRPr="007955E5">
        <w:t>erosols may</w:t>
      </w:r>
      <w:r w:rsidRPr="00B67AF5">
        <w:t xml:space="preserve"> remain suspended in </w:t>
      </w:r>
      <w:r>
        <w:t xml:space="preserve">the </w:t>
      </w:r>
      <w:r w:rsidRPr="00B67AF5">
        <w:t xml:space="preserve">air for 45-60 minutes or longer, </w:t>
      </w:r>
      <w:r>
        <w:t>so</w:t>
      </w:r>
      <w:r w:rsidRPr="00B67AF5">
        <w:t xml:space="preserve"> strict management procedures </w:t>
      </w:r>
      <w:r>
        <w:t xml:space="preserve">are necessary </w:t>
      </w:r>
      <w:r w:rsidRPr="00B67AF5">
        <w:t>to prevent early re-entry of people into fumigated areas</w:t>
      </w:r>
      <w:r w:rsidRPr="00E03FBB">
        <w:t>.</w:t>
      </w:r>
      <w:r>
        <w:t xml:space="preserve"> If cleaning has not taken place first, or the process is too fast or the airflow is too great, such as in a large space or outdoors, disinfection will not be achieved.</w:t>
      </w:r>
    </w:p>
    <w:p w14:paraId="321F1472" w14:textId="74F30A76" w:rsidR="007370ED" w:rsidRDefault="007370ED" w:rsidP="007370ED">
      <w:pPr>
        <w:pStyle w:val="DHHSbullet1"/>
        <w:numPr>
          <w:ilvl w:val="0"/>
          <w:numId w:val="42"/>
        </w:numPr>
      </w:pPr>
      <w:r w:rsidRPr="00F470F7">
        <w:rPr>
          <w:b/>
        </w:rPr>
        <w:t>Wet fogging</w:t>
      </w:r>
      <w:r w:rsidRPr="4A59CE73">
        <w:t xml:space="preserve"> </w:t>
      </w:r>
      <w:r>
        <w:t xml:space="preserve">systems, also called ‘cold fogging’ or </w:t>
      </w:r>
      <w:r w:rsidR="005B760A">
        <w:t>ultra-low</w:t>
      </w:r>
      <w:r>
        <w:t xml:space="preserve"> volume (ULV) fogging or misting, applies a disinfectant using</w:t>
      </w:r>
      <w:r w:rsidRPr="4A59CE73">
        <w:t xml:space="preserve"> </w:t>
      </w:r>
      <w:r>
        <w:t xml:space="preserve">a </w:t>
      </w:r>
      <w:r w:rsidRPr="4A59CE73">
        <w:t xml:space="preserve">lower pressure </w:t>
      </w:r>
      <w:r>
        <w:t xml:space="preserve">to produce </w:t>
      </w:r>
      <w:r w:rsidRPr="4A59CE73">
        <w:t>droplet</w:t>
      </w:r>
      <w:r>
        <w:t>s</w:t>
      </w:r>
      <w:r w:rsidRPr="4A59CE73">
        <w:t xml:space="preserve"> </w:t>
      </w:r>
      <w:r>
        <w:t>above 20</w:t>
      </w:r>
      <w:r w:rsidRPr="4A59CE73">
        <w:t xml:space="preserve"> microns </w:t>
      </w:r>
      <w:r>
        <w:t>up to</w:t>
      </w:r>
      <w:r w:rsidRPr="4A59CE73">
        <w:t xml:space="preserve"> 100 microns </w:t>
      </w:r>
      <w:r>
        <w:t xml:space="preserve">in size. This is technically a misting system and it </w:t>
      </w:r>
      <w:r w:rsidRPr="00B67AF5">
        <w:t>generates aerosol</w:t>
      </w:r>
      <w:r>
        <w:t>s</w:t>
      </w:r>
      <w:r w:rsidRPr="00B67AF5">
        <w:t xml:space="preserve"> </w:t>
      </w:r>
      <w:r>
        <w:t xml:space="preserve">that can potentially lead </w:t>
      </w:r>
      <w:r w:rsidRPr="00B67AF5">
        <w:t xml:space="preserve">to whole-body exposure to the disinfectant. A greater risk is presented by pressure mist spraying where higher levels of aerosol </w:t>
      </w:r>
      <w:r>
        <w:t>ar</w:t>
      </w:r>
      <w:r w:rsidRPr="00B67AF5">
        <w:t>e generated</w:t>
      </w:r>
      <w:r w:rsidRPr="00E03FBB">
        <w:t xml:space="preserve">, and </w:t>
      </w:r>
      <w:r>
        <w:t xml:space="preserve">by the lack of control </w:t>
      </w:r>
      <w:r w:rsidRPr="00E03FBB">
        <w:t xml:space="preserve">over the volume of </w:t>
      </w:r>
      <w:r>
        <w:t xml:space="preserve">residual </w:t>
      </w:r>
      <w:r w:rsidRPr="00E03FBB">
        <w:t xml:space="preserve">disinfectant </w:t>
      </w:r>
      <w:r>
        <w:t>on the surface.</w:t>
      </w:r>
      <w:r w:rsidR="00E622F8">
        <w:t xml:space="preserve"> </w:t>
      </w:r>
    </w:p>
    <w:p w14:paraId="6D60179A" w14:textId="77777777" w:rsidR="007370ED" w:rsidRDefault="007370ED" w:rsidP="007370ED">
      <w:pPr>
        <w:pStyle w:val="Heading4"/>
        <w:rPr>
          <w:color w:val="44546A" w:themeColor="text2"/>
        </w:rPr>
      </w:pPr>
      <w:r>
        <w:t>Concerns about wet or dry fogging</w:t>
      </w:r>
    </w:p>
    <w:p w14:paraId="1A766602" w14:textId="77777777" w:rsidR="007370ED" w:rsidRDefault="007370ED" w:rsidP="007370ED">
      <w:pPr>
        <w:pStyle w:val="DHHSbody"/>
      </w:pPr>
      <w:r>
        <w:rPr>
          <w:rFonts w:cs="Arial"/>
        </w:rPr>
        <w:t>There are c</w:t>
      </w:r>
      <w:r>
        <w:t>urrently no Australian Standards for testing and approving fogging equipment for environmental disinfection, no independently validated methods of disinfection and no recognised training qualifications for using these systems, by which best practice for safe and effective community</w:t>
      </w:r>
      <w:r w:rsidRPr="007240C9">
        <w:t xml:space="preserve"> </w:t>
      </w:r>
      <w:r>
        <w:t>use can be recommended.</w:t>
      </w:r>
    </w:p>
    <w:p w14:paraId="4B342654" w14:textId="544319B2" w:rsidR="007370ED" w:rsidRDefault="007370ED" w:rsidP="007370ED">
      <w:pPr>
        <w:pStyle w:val="DHHSbodyafterbullets"/>
      </w:pPr>
      <w:r>
        <w:t xml:space="preserve">Until such time, the department does </w:t>
      </w:r>
      <w:r w:rsidR="00B65C64" w:rsidRPr="00B65C64">
        <w:rPr>
          <w:b/>
        </w:rPr>
        <w:t>not recommend</w:t>
      </w:r>
      <w:r>
        <w:t xml:space="preserve"> the use of fogging disinfection in the community, for routine COVID-deep cleaning services.</w:t>
      </w:r>
    </w:p>
    <w:p w14:paraId="2AAF48EC" w14:textId="62905746" w:rsidR="007370ED" w:rsidRDefault="007370ED" w:rsidP="007370ED">
      <w:pPr>
        <w:pStyle w:val="DHHSbodyafterbullets"/>
      </w:pPr>
      <w:r>
        <w:t xml:space="preserve">There are concerns about the current use of fogging disinfection as a response to </w:t>
      </w:r>
      <w:r w:rsidR="00CC1078">
        <w:rPr>
          <w:lang w:eastAsia="en-AU"/>
        </w:rPr>
        <w:t>coronavirus (</w:t>
      </w:r>
      <w:r w:rsidR="00CC1078" w:rsidRPr="00F81712">
        <w:rPr>
          <w:lang w:eastAsia="en-AU"/>
        </w:rPr>
        <w:t>COVID-19</w:t>
      </w:r>
      <w:r w:rsidR="00CC1078">
        <w:rPr>
          <w:lang w:eastAsia="en-AU"/>
        </w:rPr>
        <w:t>)</w:t>
      </w:r>
      <w:r>
        <w:t>.</w:t>
      </w:r>
    </w:p>
    <w:p w14:paraId="218D487F" w14:textId="77777777" w:rsidR="007370ED" w:rsidRPr="00E03FBB" w:rsidRDefault="007370ED" w:rsidP="007370ED">
      <w:pPr>
        <w:pStyle w:val="DHHSbullet1"/>
        <w:numPr>
          <w:ilvl w:val="0"/>
          <w:numId w:val="42"/>
        </w:numPr>
        <w:rPr>
          <w:rFonts w:eastAsia="Calibri"/>
        </w:rPr>
      </w:pPr>
      <w:r>
        <w:lastRenderedPageBreak/>
        <w:t>Mechanical cleaning is necessary for disinfection. While some suppliers recommend cleaning first, many practitioners are promoting and using fogging as a faster replacement for 2-step cleaning and disinfection.</w:t>
      </w:r>
    </w:p>
    <w:p w14:paraId="442303E8" w14:textId="77777777" w:rsidR="007370ED" w:rsidRDefault="007370ED" w:rsidP="007370ED">
      <w:pPr>
        <w:pStyle w:val="DHHSbullet1"/>
        <w:numPr>
          <w:ilvl w:val="0"/>
          <w:numId w:val="42"/>
        </w:numPr>
        <w:rPr>
          <w:rFonts w:eastAsia="Calibri"/>
        </w:rPr>
      </w:pPr>
      <w:r>
        <w:t>There are potential health and safety risks associated with aerosolised chemical disinfectants, including skin, eye and respiratory irritation. This risk is increased via prolonged exposure experienced by cleaning operators and for vulnerable occupants such as infants, children and asthmatics.</w:t>
      </w:r>
    </w:p>
    <w:p w14:paraId="0E59B7F9" w14:textId="38364A60" w:rsidR="007370ED" w:rsidRPr="00B67AF5" w:rsidRDefault="005B760A" w:rsidP="007370ED">
      <w:pPr>
        <w:pStyle w:val="DHHSbullet1"/>
        <w:numPr>
          <w:ilvl w:val="0"/>
          <w:numId w:val="42"/>
        </w:numPr>
        <w:rPr>
          <w:rFonts w:eastAsia="Arial" w:cs="Arial"/>
        </w:rPr>
      </w:pPr>
      <w:r>
        <w:t>Wet fogging</w:t>
      </w:r>
      <w:r w:rsidR="007370ED">
        <w:t xml:space="preserve"> may leave high levels of hazardous residues on surfaces that are touched by occupants. </w:t>
      </w:r>
    </w:p>
    <w:p w14:paraId="22F37305" w14:textId="77777777" w:rsidR="007370ED" w:rsidRDefault="007370ED" w:rsidP="007370ED">
      <w:pPr>
        <w:pStyle w:val="DHHSbullet1"/>
        <w:numPr>
          <w:ilvl w:val="0"/>
          <w:numId w:val="42"/>
        </w:numPr>
        <w:rPr>
          <w:rFonts w:eastAsia="Arial" w:cs="Arial"/>
        </w:rPr>
      </w:pPr>
      <w:r>
        <w:t>There is no requirement to disinfect minimally touched surfaces. Soft furnishings may continue to release the chemicals for a long time after treatment resulting in potential occupational exposure risks.</w:t>
      </w:r>
    </w:p>
    <w:p w14:paraId="70905D0E" w14:textId="6A9C20C1" w:rsidR="007370ED" w:rsidRDefault="007370ED" w:rsidP="007370ED">
      <w:pPr>
        <w:pStyle w:val="DHHSbullet1"/>
        <w:numPr>
          <w:ilvl w:val="0"/>
          <w:numId w:val="42"/>
        </w:numPr>
      </w:pPr>
      <w:r>
        <w:t xml:space="preserve">There is significant risk that the rapid use of hand-held fogging devices, or the use of dry-fogging devices, will not give the disinfectant </w:t>
      </w:r>
      <w:r w:rsidR="00CB70F3">
        <w:t>enough</w:t>
      </w:r>
      <w:r>
        <w:t xml:space="preserve"> contact time with the surface to disinfect it effectively. </w:t>
      </w:r>
    </w:p>
    <w:p w14:paraId="6D4EE4E9" w14:textId="77777777" w:rsidR="007370ED" w:rsidRPr="00B67AF5" w:rsidRDefault="007370ED" w:rsidP="007370ED">
      <w:pPr>
        <w:pStyle w:val="DHHSbullet1"/>
        <w:numPr>
          <w:ilvl w:val="0"/>
          <w:numId w:val="42"/>
        </w:numPr>
        <w:spacing w:after="120"/>
        <w:rPr>
          <w:rFonts w:eastAsia="Arial" w:cs="Arial"/>
        </w:rPr>
      </w:pPr>
      <w:r w:rsidRPr="701A218D">
        <w:rPr>
          <w:rFonts w:eastAsia="Calibri"/>
        </w:rPr>
        <w:t xml:space="preserve">Fogging chemicals, if allowed to </w:t>
      </w:r>
      <w:r>
        <w:rPr>
          <w:rFonts w:eastAsia="Calibri"/>
        </w:rPr>
        <w:t xml:space="preserve">enter </w:t>
      </w:r>
      <w:r w:rsidRPr="701A218D">
        <w:rPr>
          <w:rFonts w:eastAsia="Calibri"/>
        </w:rPr>
        <w:t>the HVAC system (heating, ventilation, air conditioning)</w:t>
      </w:r>
      <w:r>
        <w:rPr>
          <w:rFonts w:eastAsia="Calibri"/>
        </w:rPr>
        <w:t>,</w:t>
      </w:r>
      <w:r w:rsidRPr="701A218D">
        <w:rPr>
          <w:rFonts w:eastAsia="Calibri"/>
        </w:rPr>
        <w:t xml:space="preserve"> may result in potential occupational ex</w:t>
      </w:r>
      <w:r>
        <w:rPr>
          <w:rFonts w:eastAsia="Calibri"/>
        </w:rPr>
        <w:t xml:space="preserve">posures to other building users. </w:t>
      </w:r>
    </w:p>
    <w:p w14:paraId="06B09E2F" w14:textId="77777777" w:rsidR="007370ED" w:rsidRPr="005E60F5" w:rsidRDefault="007370ED" w:rsidP="007370ED">
      <w:pPr>
        <w:pStyle w:val="Heading4"/>
      </w:pPr>
      <w:r>
        <w:t xml:space="preserve">Novel </w:t>
      </w:r>
      <w:r w:rsidRPr="005E60F5">
        <w:t xml:space="preserve">cleaning methods </w:t>
      </w:r>
    </w:p>
    <w:p w14:paraId="40B114F7" w14:textId="10254233" w:rsidR="007370ED" w:rsidRPr="005E60F5" w:rsidRDefault="007370ED" w:rsidP="007370ED">
      <w:pPr>
        <w:pStyle w:val="DHHSbody"/>
        <w:rPr>
          <w:rFonts w:cs="Arial"/>
          <w:color w:val="000000"/>
          <w:szCs w:val="26"/>
        </w:rPr>
      </w:pPr>
      <w:r w:rsidRPr="005E60F5">
        <w:t xml:space="preserve">If an alternative option is suggested as a </w:t>
      </w:r>
      <w:r w:rsidR="00CC1078">
        <w:rPr>
          <w:lang w:eastAsia="en-AU"/>
        </w:rPr>
        <w:t>coronavirus (</w:t>
      </w:r>
      <w:r w:rsidR="00CC1078" w:rsidRPr="00F81712">
        <w:rPr>
          <w:lang w:eastAsia="en-AU"/>
        </w:rPr>
        <w:t>COVID-19</w:t>
      </w:r>
      <w:r w:rsidR="00CC1078">
        <w:rPr>
          <w:lang w:eastAsia="en-AU"/>
        </w:rPr>
        <w:t xml:space="preserve">) </w:t>
      </w:r>
      <w:r>
        <w:t xml:space="preserve">cleaning </w:t>
      </w:r>
      <w:r w:rsidRPr="005E60F5">
        <w:t>solution due diligence is required.</w:t>
      </w:r>
      <w:r w:rsidR="00E622F8">
        <w:t xml:space="preserve"> </w:t>
      </w:r>
      <w:r w:rsidRPr="005E60F5">
        <w:rPr>
          <w:rFonts w:cs="Arial"/>
          <w:color w:val="000000"/>
          <w:szCs w:val="26"/>
        </w:rPr>
        <w:t xml:space="preserve">The efficacy of alternative disinfection methods, such as ultrasonic waves, high intensity UV radiation, and LED blue light against </w:t>
      </w:r>
      <w:r w:rsidR="00CC1078">
        <w:rPr>
          <w:lang w:eastAsia="en-AU"/>
        </w:rPr>
        <w:t>coronavirus (</w:t>
      </w:r>
      <w:r w:rsidR="00CC1078" w:rsidRPr="00F81712">
        <w:rPr>
          <w:lang w:eastAsia="en-AU"/>
        </w:rPr>
        <w:t>COVID-19</w:t>
      </w:r>
      <w:r w:rsidR="00CC1078">
        <w:rPr>
          <w:lang w:eastAsia="en-AU"/>
        </w:rPr>
        <w:t xml:space="preserve">) </w:t>
      </w:r>
      <w:r w:rsidRPr="005E60F5">
        <w:rPr>
          <w:rFonts w:cs="Arial"/>
          <w:color w:val="000000"/>
          <w:szCs w:val="26"/>
        </w:rPr>
        <w:t>virus is not known</w:t>
      </w:r>
      <w:r>
        <w:rPr>
          <w:rFonts w:cs="Arial"/>
          <w:color w:val="000000"/>
          <w:szCs w:val="26"/>
        </w:rPr>
        <w:t>.</w:t>
      </w:r>
      <w:r w:rsidR="00E622F8">
        <w:rPr>
          <w:rFonts w:cs="Arial"/>
          <w:color w:val="000000"/>
          <w:szCs w:val="26"/>
        </w:rPr>
        <w:t xml:space="preserve"> </w:t>
      </w:r>
    </w:p>
    <w:p w14:paraId="647E21CB" w14:textId="08E0B812" w:rsidR="007370ED" w:rsidRPr="009D7D39" w:rsidRDefault="007370ED" w:rsidP="007370ED">
      <w:pPr>
        <w:pStyle w:val="DHHSbody"/>
      </w:pPr>
      <w:r w:rsidRPr="004A100B">
        <w:rPr>
          <w:rFonts w:cs="Arial"/>
          <w:b/>
          <w:bCs/>
          <w:color w:val="000000"/>
          <w:szCs w:val="26"/>
        </w:rPr>
        <w:t xml:space="preserve">The department does </w:t>
      </w:r>
      <w:r w:rsidR="004A100B" w:rsidRPr="004A100B">
        <w:rPr>
          <w:rFonts w:cs="Arial"/>
          <w:b/>
          <w:bCs/>
          <w:color w:val="000000"/>
          <w:szCs w:val="26"/>
        </w:rPr>
        <w:t>not</w:t>
      </w:r>
      <w:r w:rsidRPr="004A100B">
        <w:rPr>
          <w:rFonts w:cs="Arial"/>
          <w:b/>
          <w:bCs/>
          <w:color w:val="000000"/>
          <w:szCs w:val="26"/>
        </w:rPr>
        <w:t xml:space="preserve"> recommend the use of sanitising tunnels.</w:t>
      </w:r>
      <w:r w:rsidRPr="005E60F5">
        <w:rPr>
          <w:rFonts w:cs="Arial"/>
          <w:color w:val="000000"/>
          <w:szCs w:val="26"/>
        </w:rPr>
        <w:t xml:space="preserve"> There is no evidence that they are effective in reducing the spread of </w:t>
      </w:r>
      <w:r w:rsidR="00CC1078">
        <w:rPr>
          <w:lang w:eastAsia="en-AU"/>
        </w:rPr>
        <w:t>coronavirus (</w:t>
      </w:r>
      <w:r w:rsidR="00CC1078" w:rsidRPr="00F81712">
        <w:rPr>
          <w:lang w:eastAsia="en-AU"/>
        </w:rPr>
        <w:t>COVID-19</w:t>
      </w:r>
      <w:r w:rsidR="00CC1078">
        <w:rPr>
          <w:lang w:eastAsia="en-AU"/>
        </w:rPr>
        <w:t>)</w:t>
      </w:r>
      <w:r w:rsidRPr="005E60F5">
        <w:rPr>
          <w:rFonts w:cs="Arial"/>
          <w:color w:val="000000"/>
          <w:szCs w:val="26"/>
        </w:rPr>
        <w:t>. Chemicals used in sanitising tunnels could cause skin, eye, or respiratory irritation or damage.</w:t>
      </w:r>
      <w:r>
        <w:rPr>
          <w:rFonts w:cs="Arial"/>
          <w:color w:val="000000"/>
          <w:szCs w:val="26"/>
        </w:rPr>
        <w:t xml:space="preserve"> </w:t>
      </w:r>
      <w:r w:rsidRPr="005E60F5">
        <w:rPr>
          <w:rFonts w:cs="Arial"/>
          <w:color w:val="000000"/>
          <w:szCs w:val="26"/>
        </w:rPr>
        <w:t xml:space="preserve">The </w:t>
      </w:r>
      <w:r>
        <w:rPr>
          <w:rFonts w:cs="Arial"/>
          <w:color w:val="000000"/>
          <w:szCs w:val="26"/>
        </w:rPr>
        <w:t>department</w:t>
      </w:r>
      <w:r w:rsidRPr="005E60F5">
        <w:rPr>
          <w:rFonts w:cs="Arial"/>
          <w:color w:val="000000"/>
          <w:szCs w:val="26"/>
        </w:rPr>
        <w:t xml:space="preserve"> only recommends the use of the disinfectants against </w:t>
      </w:r>
      <w:r w:rsidR="00CC1078">
        <w:rPr>
          <w:lang w:eastAsia="en-AU"/>
        </w:rPr>
        <w:t>coronavirus (</w:t>
      </w:r>
      <w:r w:rsidR="00CC1078" w:rsidRPr="00F81712">
        <w:rPr>
          <w:lang w:eastAsia="en-AU"/>
        </w:rPr>
        <w:t>COVID-19</w:t>
      </w:r>
      <w:r w:rsidR="00CC1078">
        <w:rPr>
          <w:lang w:eastAsia="en-AU"/>
        </w:rPr>
        <w:t xml:space="preserve">) </w:t>
      </w:r>
      <w:r w:rsidRPr="006A0CE5">
        <w:rPr>
          <w:rFonts w:cs="Arial"/>
          <w:szCs w:val="26"/>
        </w:rPr>
        <w:t>that are registered</w:t>
      </w:r>
      <w:r w:rsidRPr="005E60F5">
        <w:rPr>
          <w:rFonts w:cs="Arial"/>
          <w:color w:val="000000"/>
          <w:szCs w:val="26"/>
        </w:rPr>
        <w:t xml:space="preserve"> as previo</w:t>
      </w:r>
      <w:r>
        <w:rPr>
          <w:rFonts w:cs="Arial"/>
          <w:color w:val="000000"/>
          <w:szCs w:val="26"/>
        </w:rPr>
        <w:t>usly described in this document. Product claims of prolonged effectiveness should also be treated with caution, currently there is no standardised methodology to test this property.</w:t>
      </w:r>
    </w:p>
    <w:p w14:paraId="55E34F52" w14:textId="77777777" w:rsidR="007370ED" w:rsidRDefault="007370ED" w:rsidP="007370ED">
      <w:pPr>
        <w:pStyle w:val="Heading3"/>
      </w:pPr>
      <w:r>
        <w:t xml:space="preserve">How to choose suitable cleaning tools </w:t>
      </w:r>
    </w:p>
    <w:p w14:paraId="0C66F02F" w14:textId="0726F86B" w:rsidR="007370ED" w:rsidRDefault="007370ED" w:rsidP="007370ED">
      <w:pPr>
        <w:pStyle w:val="DHHSbody"/>
      </w:pPr>
      <w:r>
        <w:t>There are generally two types of mechanical cleaning tools used for environmental cleaning and applying disinfectant to hard surfaces</w:t>
      </w:r>
      <w:r w:rsidRPr="0076706C">
        <w:t xml:space="preserve"> </w:t>
      </w:r>
      <w:r>
        <w:t xml:space="preserve">and mopping hard floors: reusable / washable and </w:t>
      </w:r>
      <w:r w:rsidR="00CB70F3">
        <w:t>single use</w:t>
      </w:r>
      <w:r>
        <w:t xml:space="preserve"> / disposable.</w:t>
      </w:r>
    </w:p>
    <w:tbl>
      <w:tblPr>
        <w:tblStyle w:val="TableGrid"/>
        <w:tblpPr w:leftFromText="180" w:rightFromText="180" w:vertAnchor="text" w:horzAnchor="margin" w:tblpY="197"/>
        <w:tblW w:w="9778" w:type="dxa"/>
        <w:tblLook w:val="0000" w:firstRow="0" w:lastRow="0" w:firstColumn="0" w:lastColumn="0" w:noHBand="0" w:noVBand="0"/>
      </w:tblPr>
      <w:tblGrid>
        <w:gridCol w:w="4889"/>
        <w:gridCol w:w="4889"/>
      </w:tblGrid>
      <w:tr w:rsidR="001D70AE" w14:paraId="20156697" w14:textId="77777777" w:rsidTr="00B84A7D">
        <w:trPr>
          <w:trHeight w:val="301"/>
          <w:tblHeader/>
        </w:trPr>
        <w:tc>
          <w:tcPr>
            <w:tcW w:w="4889" w:type="dxa"/>
          </w:tcPr>
          <w:p w14:paraId="44556D64" w14:textId="2A6F96A0" w:rsidR="001D70AE" w:rsidRPr="008404EB" w:rsidRDefault="001D70AE" w:rsidP="00B84A7D">
            <w:pPr>
              <w:pStyle w:val="DHHStablecolhead"/>
            </w:pPr>
            <w:r w:rsidRPr="008404EB">
              <w:t>Reusable cloths and mops</w:t>
            </w:r>
            <w:r>
              <w:t xml:space="preserve"> </w:t>
            </w:r>
          </w:p>
        </w:tc>
        <w:tc>
          <w:tcPr>
            <w:tcW w:w="4889" w:type="dxa"/>
          </w:tcPr>
          <w:p w14:paraId="1C5265BB" w14:textId="1B99C8DD" w:rsidR="001D70AE" w:rsidRPr="008404EB" w:rsidRDefault="001D70AE" w:rsidP="00B84A7D">
            <w:pPr>
              <w:pStyle w:val="DHHStablecolhead"/>
            </w:pPr>
            <w:r w:rsidRPr="008404EB">
              <w:t>Disposable wipes and mops</w:t>
            </w:r>
          </w:p>
        </w:tc>
      </w:tr>
      <w:tr w:rsidR="007370ED" w14:paraId="04BF7C51" w14:textId="77777777" w:rsidTr="00B84A7D">
        <w:trPr>
          <w:trHeight w:val="301"/>
        </w:trPr>
        <w:tc>
          <w:tcPr>
            <w:tcW w:w="4889" w:type="dxa"/>
          </w:tcPr>
          <w:p w14:paraId="6418E40F" w14:textId="21181A89" w:rsidR="007370ED" w:rsidRDefault="001D70AE" w:rsidP="00B84A7D">
            <w:pPr>
              <w:pStyle w:val="DHHStabletext"/>
            </w:pPr>
            <w:r>
              <w:t xml:space="preserve">Should be </w:t>
            </w:r>
            <w:r w:rsidR="007370ED">
              <w:t xml:space="preserve">supplied in </w:t>
            </w:r>
            <w:r w:rsidR="00CB70F3">
              <w:t>enough</w:t>
            </w:r>
            <w:r w:rsidR="007370ED">
              <w:t xml:space="preserve"> quantities to replace frequently and laundered after every use. </w:t>
            </w:r>
          </w:p>
          <w:p w14:paraId="29F1FB00" w14:textId="02D68939" w:rsidR="007370ED" w:rsidRDefault="004A100B" w:rsidP="00B84A7D">
            <w:pPr>
              <w:pStyle w:val="DHHStablebullet1"/>
            </w:pPr>
            <w:r>
              <w:t>M</w:t>
            </w:r>
            <w:r w:rsidR="007370ED">
              <w:t>icrofibre cloths (colour-coded per area)</w:t>
            </w:r>
          </w:p>
          <w:p w14:paraId="433709E3" w14:textId="6AC75414" w:rsidR="007370ED" w:rsidRDefault="004A100B" w:rsidP="00B84A7D">
            <w:pPr>
              <w:pStyle w:val="DHHStablebullet1"/>
            </w:pPr>
            <w:r>
              <w:t>S</w:t>
            </w:r>
            <w:r w:rsidR="007370ED">
              <w:t xml:space="preserve">emi-disposable ‘Chux’ wipes (if washed and colour-coded per area) </w:t>
            </w:r>
          </w:p>
          <w:p w14:paraId="31832FF8" w14:textId="781D0911" w:rsidR="007370ED" w:rsidRDefault="004A100B" w:rsidP="00B84A7D">
            <w:pPr>
              <w:pStyle w:val="DHHStablebullet1"/>
            </w:pPr>
            <w:r>
              <w:t>R</w:t>
            </w:r>
            <w:r w:rsidR="007370ED">
              <w:t>eusable microfibre flat mops</w:t>
            </w:r>
          </w:p>
          <w:p w14:paraId="10D40328" w14:textId="3222DD32" w:rsidR="007370ED" w:rsidRDefault="004A100B" w:rsidP="00B84A7D">
            <w:pPr>
              <w:pStyle w:val="DHHStablebullet1"/>
            </w:pPr>
            <w:r>
              <w:t>R</w:t>
            </w:r>
            <w:r w:rsidR="007370ED">
              <w:t>eusable wring mops.</w:t>
            </w:r>
          </w:p>
        </w:tc>
        <w:tc>
          <w:tcPr>
            <w:tcW w:w="4889" w:type="dxa"/>
          </w:tcPr>
          <w:p w14:paraId="3089C2A4" w14:textId="41727477" w:rsidR="007370ED" w:rsidRDefault="001D70AE" w:rsidP="00B84A7D">
            <w:pPr>
              <w:pStyle w:val="DHHStabletext"/>
            </w:pPr>
            <w:r>
              <w:t>S</w:t>
            </w:r>
            <w:r w:rsidR="007370ED">
              <w:t xml:space="preserve">hould be replaced after cleaning or disinfecting each surface and thrown away after use. </w:t>
            </w:r>
          </w:p>
          <w:p w14:paraId="2FFCCE64" w14:textId="701DBD50" w:rsidR="007370ED" w:rsidRDefault="004A100B" w:rsidP="00B84A7D">
            <w:pPr>
              <w:pStyle w:val="DHHStablebullet1"/>
            </w:pPr>
            <w:r>
              <w:t>D</w:t>
            </w:r>
            <w:r w:rsidR="007370ED">
              <w:t>isposable microfibre wipes</w:t>
            </w:r>
          </w:p>
          <w:p w14:paraId="1086B0BE" w14:textId="27C38EA4" w:rsidR="007370ED" w:rsidRDefault="004A100B" w:rsidP="00B84A7D">
            <w:pPr>
              <w:pStyle w:val="DHHStablebullet1"/>
            </w:pPr>
            <w:r>
              <w:t>D</w:t>
            </w:r>
            <w:r w:rsidR="007370ED">
              <w:t>isposable impregnated wipes</w:t>
            </w:r>
          </w:p>
          <w:p w14:paraId="1A371768" w14:textId="0E5867A9" w:rsidR="007370ED" w:rsidRDefault="004A100B" w:rsidP="00B84A7D">
            <w:pPr>
              <w:pStyle w:val="DHHStablebullet1"/>
            </w:pPr>
            <w:r>
              <w:t>P</w:t>
            </w:r>
            <w:r w:rsidR="007370ED">
              <w:t>aper towelling</w:t>
            </w:r>
          </w:p>
          <w:p w14:paraId="4E89B4F7" w14:textId="7F645203" w:rsidR="007370ED" w:rsidRDefault="004A100B" w:rsidP="00B84A7D">
            <w:pPr>
              <w:pStyle w:val="DHHStablebullet1"/>
            </w:pPr>
            <w:r>
              <w:t>S</w:t>
            </w:r>
            <w:r w:rsidR="007370ED">
              <w:t>emi-disposable wipes (if thrown away)</w:t>
            </w:r>
          </w:p>
          <w:p w14:paraId="13F04CD0" w14:textId="3443E202" w:rsidR="007370ED" w:rsidRDefault="004A100B" w:rsidP="00B84A7D">
            <w:pPr>
              <w:pStyle w:val="DHHStablebullet1"/>
            </w:pPr>
            <w:r>
              <w:t>D</w:t>
            </w:r>
            <w:r w:rsidR="007370ED">
              <w:t>isposable microfibre mops.</w:t>
            </w:r>
          </w:p>
        </w:tc>
      </w:tr>
    </w:tbl>
    <w:p w14:paraId="3F2591DE" w14:textId="77777777" w:rsidR="007370ED" w:rsidRDefault="007370ED" w:rsidP="004A100B">
      <w:pPr>
        <w:pStyle w:val="Heading4"/>
      </w:pPr>
      <w:r w:rsidRPr="00B67AF5">
        <w:t>Mechanical cleaning</w:t>
      </w:r>
      <w:r>
        <w:t xml:space="preserve"> </w:t>
      </w:r>
    </w:p>
    <w:p w14:paraId="1F59C63F" w14:textId="77777777" w:rsidR="007370ED" w:rsidRDefault="007370ED" w:rsidP="007370ED">
      <w:pPr>
        <w:pStyle w:val="DHHSbullet1"/>
        <w:numPr>
          <w:ilvl w:val="0"/>
          <w:numId w:val="42"/>
        </w:numPr>
      </w:pPr>
      <w:r>
        <w:t xml:space="preserve">Cleaning tools will be more effective if the cleaning tool is textured and absorbent, to create friction with the surface and remove soil and moisture. </w:t>
      </w:r>
    </w:p>
    <w:p w14:paraId="52171522" w14:textId="173EDF8E" w:rsidR="007370ED" w:rsidRDefault="007370ED" w:rsidP="007370ED">
      <w:pPr>
        <w:pStyle w:val="DHHSbullet1"/>
        <w:numPr>
          <w:ilvl w:val="0"/>
          <w:numId w:val="42"/>
        </w:numPr>
        <w:spacing w:after="120"/>
      </w:pPr>
      <w:r>
        <w:t xml:space="preserve">Cleaning tools should be supplied in </w:t>
      </w:r>
      <w:r w:rsidR="00CB70F3">
        <w:t>enough</w:t>
      </w:r>
      <w:r>
        <w:t xml:space="preserve"> quantities, and in a form or a system (for example colour-coding), that prevents germs from being spread from one surface or area to another (called cross-contamination). </w:t>
      </w:r>
    </w:p>
    <w:p w14:paraId="5A92A6AC" w14:textId="77777777" w:rsidR="007370ED" w:rsidRDefault="007370ED" w:rsidP="004A100B">
      <w:pPr>
        <w:pStyle w:val="Heading4"/>
      </w:pPr>
      <w:r w:rsidRPr="00B67AF5">
        <w:lastRenderedPageBreak/>
        <w:t>Mechanical disinfection</w:t>
      </w:r>
    </w:p>
    <w:p w14:paraId="4710EED9" w14:textId="7F8D98A3" w:rsidR="007370ED" w:rsidRDefault="007370ED" w:rsidP="007370ED">
      <w:pPr>
        <w:pStyle w:val="DHHSbullet1"/>
        <w:numPr>
          <w:ilvl w:val="0"/>
          <w:numId w:val="42"/>
        </w:numPr>
      </w:pPr>
      <w:r>
        <w:t>Tools used to apply a disinfectant to the surface do not need to create friction and should not be absorbent. They should be saturated in disinfectant solution so that they leave the surface wet after wiping it and remain wet for the required contact time (for example 5 or 10 minutes).</w:t>
      </w:r>
      <w:r w:rsidR="00E622F8">
        <w:t xml:space="preserve"> </w:t>
      </w:r>
    </w:p>
    <w:p w14:paraId="6FA7D6EB" w14:textId="0E7E33EB" w:rsidR="007370ED" w:rsidRDefault="007370ED" w:rsidP="007370ED">
      <w:pPr>
        <w:pStyle w:val="DHHSbullet1"/>
        <w:numPr>
          <w:ilvl w:val="0"/>
          <w:numId w:val="42"/>
        </w:numPr>
        <w:spacing w:after="120"/>
      </w:pPr>
      <w:r>
        <w:t xml:space="preserve">Disinfection tools should be supplied in </w:t>
      </w:r>
      <w:r w:rsidR="00CB70F3">
        <w:t>enough</w:t>
      </w:r>
      <w:r>
        <w:t xml:space="preserve"> quantities, and in a form or a system (for example single use disposable), that prevents germs from being spread from one surface to another. </w:t>
      </w:r>
    </w:p>
    <w:p w14:paraId="14ECD848" w14:textId="77777777" w:rsidR="007370ED" w:rsidRDefault="007370ED" w:rsidP="007370ED">
      <w:pPr>
        <w:pStyle w:val="Heading4"/>
      </w:pPr>
      <w:r>
        <w:t xml:space="preserve">Reusable microfibre tools </w:t>
      </w:r>
    </w:p>
    <w:p w14:paraId="5D31ECA4" w14:textId="77777777" w:rsidR="007370ED" w:rsidRDefault="007370ED" w:rsidP="007370ED">
      <w:pPr>
        <w:pStyle w:val="DHHSbody"/>
      </w:pPr>
      <w:r>
        <w:t>Commercial reusable microfibre cloths and mops purchased in cleaning suppliers, hardware stores or supermarkets, may not meet the true definition of ‘microfibre’ which has a maximum thread size of 0.3 decitex. P</w:t>
      </w:r>
      <w:r w:rsidRPr="00622188">
        <w:t xml:space="preserve">rofessional </w:t>
      </w:r>
      <w:r>
        <w:t>microfibre will be supplied with detailed specifications, for example:</w:t>
      </w:r>
    </w:p>
    <w:p w14:paraId="5F50290A" w14:textId="77777777" w:rsidR="007370ED" w:rsidRDefault="007370ED" w:rsidP="007370ED">
      <w:pPr>
        <w:pStyle w:val="DHHSbullet1"/>
        <w:numPr>
          <w:ilvl w:val="0"/>
          <w:numId w:val="42"/>
        </w:numPr>
      </w:pPr>
      <w:r>
        <w:t xml:space="preserve">100% microfibre: 80% Polyester fibres (PES) / 20% Polyamide fibre (PA). </w:t>
      </w:r>
    </w:p>
    <w:p w14:paraId="21436031" w14:textId="77777777" w:rsidR="007370ED" w:rsidRDefault="007370ED" w:rsidP="007370ED">
      <w:pPr>
        <w:pStyle w:val="DHHSbullet1"/>
        <w:numPr>
          <w:ilvl w:val="0"/>
          <w:numId w:val="42"/>
        </w:numPr>
      </w:pPr>
      <w:r>
        <w:t>Split microfiber (not fused).</w:t>
      </w:r>
    </w:p>
    <w:p w14:paraId="30CDFF6F" w14:textId="77777777" w:rsidR="007370ED" w:rsidRDefault="007370ED" w:rsidP="007370ED">
      <w:pPr>
        <w:pStyle w:val="DHHSbullet1"/>
        <w:numPr>
          <w:ilvl w:val="0"/>
          <w:numId w:val="42"/>
        </w:numPr>
      </w:pPr>
      <w:r>
        <w:t xml:space="preserve">Temperature limits for washing: </w:t>
      </w:r>
      <w:r w:rsidRPr="00622188">
        <w:t>70</w:t>
      </w:r>
      <w:r>
        <w:t>°</w:t>
      </w:r>
      <w:r w:rsidRPr="00622188">
        <w:t>c</w:t>
      </w:r>
      <w:r>
        <w:t xml:space="preserve"> to 95°</w:t>
      </w:r>
      <w:r w:rsidRPr="00622188">
        <w:t>c</w:t>
      </w:r>
      <w:r>
        <w:t xml:space="preserve"> (cheap microfibre will be damaged at high temperatures).</w:t>
      </w:r>
    </w:p>
    <w:p w14:paraId="69CD11AD" w14:textId="77777777" w:rsidR="007370ED" w:rsidRDefault="007370ED" w:rsidP="007370ED">
      <w:pPr>
        <w:pStyle w:val="DHHSbullet1"/>
        <w:numPr>
          <w:ilvl w:val="0"/>
          <w:numId w:val="42"/>
        </w:numPr>
      </w:pPr>
      <w:r>
        <w:t>Guaranteed for a minimum of 300 to 500 washes.</w:t>
      </w:r>
    </w:p>
    <w:p w14:paraId="7B2BF734" w14:textId="77777777" w:rsidR="007370ED" w:rsidRDefault="007370ED" w:rsidP="007370ED">
      <w:pPr>
        <w:pStyle w:val="DHHSbullet1"/>
        <w:numPr>
          <w:ilvl w:val="0"/>
          <w:numId w:val="42"/>
        </w:numPr>
      </w:pPr>
      <w:r>
        <w:t>Full colour-coded range available.</w:t>
      </w:r>
    </w:p>
    <w:p w14:paraId="60B79288" w14:textId="77777777" w:rsidR="007370ED" w:rsidRDefault="007370ED" w:rsidP="007370ED">
      <w:pPr>
        <w:pStyle w:val="DHHSbullet1"/>
        <w:numPr>
          <w:ilvl w:val="0"/>
          <w:numId w:val="42"/>
        </w:numPr>
        <w:spacing w:after="120"/>
      </w:pPr>
      <w:r>
        <w:t>C</w:t>
      </w:r>
      <w:r w:rsidRPr="0024280E">
        <w:t>art</w:t>
      </w:r>
      <w:r>
        <w:t>s and trolleys</w:t>
      </w:r>
      <w:r w:rsidRPr="0024280E">
        <w:t xml:space="preserve"> </w:t>
      </w:r>
      <w:r>
        <w:t>for</w:t>
      </w:r>
      <w:r w:rsidRPr="0024280E">
        <w:t xml:space="preserve"> </w:t>
      </w:r>
      <w:r>
        <w:t xml:space="preserve">with containers for carrying </w:t>
      </w:r>
      <w:r w:rsidRPr="0024280E">
        <w:t xml:space="preserve">clean </w:t>
      </w:r>
      <w:r>
        <w:t xml:space="preserve">tools </w:t>
      </w:r>
      <w:r w:rsidRPr="0024280E">
        <w:t xml:space="preserve">separately </w:t>
      </w:r>
      <w:r>
        <w:t>from</w:t>
      </w:r>
      <w:r w:rsidRPr="0024280E">
        <w:t xml:space="preserve"> soiled </w:t>
      </w:r>
      <w:r>
        <w:t>tools</w:t>
      </w:r>
      <w:r w:rsidRPr="0024280E">
        <w:t>.</w:t>
      </w:r>
    </w:p>
    <w:p w14:paraId="7D7D42FE" w14:textId="3247E0EB" w:rsidR="007370ED" w:rsidRDefault="007370ED" w:rsidP="007370ED">
      <w:pPr>
        <w:pStyle w:val="DHHSbody"/>
      </w:pPr>
      <w:r>
        <w:t>Wring mops and wring buckets are not advised due to the risk of spreading contamination via the soiled water and mop.</w:t>
      </w:r>
      <w:r w:rsidRPr="00A9401D">
        <w:t xml:space="preserve"> </w:t>
      </w:r>
      <w:r>
        <w:t xml:space="preserve">Reusable microfibre mops supplied with </w:t>
      </w:r>
      <w:r w:rsidR="00CB70F3">
        <w:t>enough</w:t>
      </w:r>
      <w:r>
        <w:t xml:space="preserve"> replacement mop heads can prevent that risk.</w:t>
      </w:r>
    </w:p>
    <w:p w14:paraId="49801770" w14:textId="762594EE" w:rsidR="007370ED" w:rsidRPr="0024280E" w:rsidRDefault="007370ED" w:rsidP="007370ED">
      <w:pPr>
        <w:pStyle w:val="DHHSbody"/>
      </w:pPr>
      <w:r>
        <w:t>When selecting microfibre mopping systems, look for poles with re</w:t>
      </w:r>
      <w:r w:rsidRPr="0024280E">
        <w:t xml:space="preserve">movable parts </w:t>
      </w:r>
      <w:r>
        <w:t>that can be</w:t>
      </w:r>
      <w:r w:rsidRPr="0024280E">
        <w:t xml:space="preserve"> thoroughly clean</w:t>
      </w:r>
      <w:r>
        <w:t>ed, especially after</w:t>
      </w:r>
      <w:r w:rsidRPr="0024280E">
        <w:t xml:space="preserve"> a decontamination clean.</w:t>
      </w:r>
      <w:r>
        <w:t xml:space="preserve"> Some </w:t>
      </w:r>
      <w:r w:rsidRPr="0024280E">
        <w:t xml:space="preserve">mop handles </w:t>
      </w:r>
      <w:r>
        <w:t>have</w:t>
      </w:r>
      <w:r w:rsidRPr="0024280E">
        <w:t xml:space="preserve"> in-built reservoirs for holding water or detergent solutions</w:t>
      </w:r>
      <w:r>
        <w:t>. Make</w:t>
      </w:r>
      <w:r w:rsidRPr="0024280E">
        <w:t xml:space="preserve"> sure they </w:t>
      </w:r>
      <w:r>
        <w:t xml:space="preserve">can </w:t>
      </w:r>
      <w:r w:rsidRPr="0024280E">
        <w:t>be flushed through, cleaned and disinfected.</w:t>
      </w:r>
      <w:r w:rsidR="00E622F8">
        <w:t xml:space="preserve"> </w:t>
      </w:r>
    </w:p>
    <w:p w14:paraId="5210059E" w14:textId="77777777" w:rsidR="007370ED" w:rsidRDefault="007370ED" w:rsidP="007370ED">
      <w:pPr>
        <w:pStyle w:val="Heading4"/>
      </w:pPr>
      <w:r>
        <w:t xml:space="preserve">Disposable cloths and mops </w:t>
      </w:r>
    </w:p>
    <w:p w14:paraId="4BB467BF" w14:textId="006A633E" w:rsidR="007370ED" w:rsidRDefault="007370ED" w:rsidP="007370ED">
      <w:pPr>
        <w:pStyle w:val="DHHSbody"/>
      </w:pPr>
      <w:r>
        <w:t xml:space="preserve">If onsite laundering is not an option following a COVID-deep clean, use single-use disposable microfibre cloths or detergent/disinfectant impregnated wipes. For situations where a cart is not possible, and there is a limited capacity to carry </w:t>
      </w:r>
      <w:r w:rsidR="00CB70F3">
        <w:t>enough</w:t>
      </w:r>
      <w:r>
        <w:t xml:space="preserve"> quantities of replacement microfibre cloths, thinner ‘Chux’ style wipes may be an alternative. These are also available in colour-coding.</w:t>
      </w:r>
    </w:p>
    <w:p w14:paraId="62FCF30F" w14:textId="77777777" w:rsidR="007370ED" w:rsidRDefault="007370ED" w:rsidP="007370ED">
      <w:pPr>
        <w:pStyle w:val="DHHSbody"/>
      </w:pPr>
      <w:r>
        <w:t>Disposable microfibre flat mops should be considered for a COVID-deep clean if onsite laundering is not an option. The mop poles must be able to be thoroughly cleaned and disinfected as detailed above.</w:t>
      </w:r>
    </w:p>
    <w:p w14:paraId="1D057D23" w14:textId="77777777" w:rsidR="007370ED" w:rsidRDefault="007370ED" w:rsidP="007370ED">
      <w:pPr>
        <w:pStyle w:val="Heading4"/>
      </w:pPr>
      <w:r>
        <w:t>Reusable versus disposable wipe and mops</w:t>
      </w:r>
    </w:p>
    <w:p w14:paraId="769E76C3" w14:textId="77777777" w:rsidR="007370ED" w:rsidRDefault="007370ED" w:rsidP="007370ED">
      <w:pPr>
        <w:pStyle w:val="DHHSbody"/>
      </w:pPr>
      <w:r>
        <w:t>Consider these factors when choosing which cleaning tools are suitable for your building, surfaces and for routine and COVID-deep cleaning services.</w:t>
      </w:r>
    </w:p>
    <w:tbl>
      <w:tblPr>
        <w:tblStyle w:val="TableGrid"/>
        <w:tblW w:w="0" w:type="auto"/>
        <w:tblLook w:val="0000" w:firstRow="0" w:lastRow="0" w:firstColumn="0" w:lastColumn="0" w:noHBand="0" w:noVBand="0"/>
      </w:tblPr>
      <w:tblGrid>
        <w:gridCol w:w="2265"/>
        <w:gridCol w:w="3814"/>
        <w:gridCol w:w="3670"/>
      </w:tblGrid>
      <w:tr w:rsidR="007370ED" w14:paraId="28AFE446" w14:textId="77777777" w:rsidTr="00B84A7D">
        <w:trPr>
          <w:trHeight w:val="301"/>
          <w:tblHeader/>
        </w:trPr>
        <w:tc>
          <w:tcPr>
            <w:tcW w:w="2265" w:type="dxa"/>
          </w:tcPr>
          <w:p w14:paraId="383F08E2" w14:textId="77777777" w:rsidR="007370ED" w:rsidRPr="00E82CBE" w:rsidRDefault="007370ED" w:rsidP="00B84A7D">
            <w:pPr>
              <w:pStyle w:val="DHHStablecolhead"/>
            </w:pPr>
            <w:r>
              <w:t>Factor</w:t>
            </w:r>
          </w:p>
        </w:tc>
        <w:tc>
          <w:tcPr>
            <w:tcW w:w="3814" w:type="dxa"/>
          </w:tcPr>
          <w:p w14:paraId="65448B42" w14:textId="77777777" w:rsidR="007370ED" w:rsidRPr="00940419" w:rsidRDefault="007370ED" w:rsidP="00B84A7D">
            <w:pPr>
              <w:pStyle w:val="DHHStablecolhead"/>
            </w:pPr>
            <w:r w:rsidRPr="00940419">
              <w:t>Reusable tools</w:t>
            </w:r>
          </w:p>
        </w:tc>
        <w:tc>
          <w:tcPr>
            <w:tcW w:w="3670" w:type="dxa"/>
          </w:tcPr>
          <w:p w14:paraId="119F55EB" w14:textId="77777777" w:rsidR="007370ED" w:rsidRPr="00940419" w:rsidRDefault="007370ED" w:rsidP="00B84A7D">
            <w:pPr>
              <w:pStyle w:val="DHHStablecolhead"/>
            </w:pPr>
            <w:r w:rsidRPr="00940419">
              <w:t>Disposable tools</w:t>
            </w:r>
          </w:p>
        </w:tc>
      </w:tr>
      <w:tr w:rsidR="007370ED" w14:paraId="43532C05" w14:textId="77777777" w:rsidTr="00B84A7D">
        <w:trPr>
          <w:trHeight w:val="301"/>
        </w:trPr>
        <w:tc>
          <w:tcPr>
            <w:tcW w:w="2265" w:type="dxa"/>
          </w:tcPr>
          <w:p w14:paraId="7ED52B57" w14:textId="77777777" w:rsidR="007370ED" w:rsidRPr="00B84A7D" w:rsidRDefault="007370ED" w:rsidP="00B84A7D">
            <w:pPr>
              <w:pStyle w:val="DHHStabletext"/>
              <w:rPr>
                <w:b/>
                <w:bCs/>
              </w:rPr>
            </w:pPr>
            <w:r w:rsidRPr="00B84A7D">
              <w:rPr>
                <w:b/>
                <w:bCs/>
              </w:rPr>
              <w:t>Colour-coding</w:t>
            </w:r>
          </w:p>
        </w:tc>
        <w:tc>
          <w:tcPr>
            <w:tcW w:w="3814" w:type="dxa"/>
          </w:tcPr>
          <w:p w14:paraId="52ECA79C" w14:textId="77777777" w:rsidR="007370ED" w:rsidRDefault="007370ED" w:rsidP="00B84A7D">
            <w:pPr>
              <w:pStyle w:val="DHHStabletext"/>
            </w:pPr>
            <w:r>
              <w:t xml:space="preserve">Yes </w:t>
            </w:r>
          </w:p>
        </w:tc>
        <w:tc>
          <w:tcPr>
            <w:tcW w:w="3670" w:type="dxa"/>
          </w:tcPr>
          <w:p w14:paraId="5BE6E104" w14:textId="77777777" w:rsidR="007370ED" w:rsidRDefault="007370ED" w:rsidP="00B84A7D">
            <w:pPr>
              <w:pStyle w:val="DHHStabletext"/>
            </w:pPr>
            <w:r>
              <w:t>No</w:t>
            </w:r>
          </w:p>
        </w:tc>
      </w:tr>
      <w:tr w:rsidR="007370ED" w14:paraId="080BD8C6" w14:textId="77777777" w:rsidTr="00B84A7D">
        <w:trPr>
          <w:trHeight w:val="301"/>
        </w:trPr>
        <w:tc>
          <w:tcPr>
            <w:tcW w:w="2265" w:type="dxa"/>
          </w:tcPr>
          <w:p w14:paraId="68CCA64A" w14:textId="77777777" w:rsidR="007370ED" w:rsidRPr="00B84A7D" w:rsidRDefault="007370ED" w:rsidP="00B84A7D">
            <w:pPr>
              <w:pStyle w:val="DHHStabletext"/>
              <w:rPr>
                <w:b/>
                <w:bCs/>
              </w:rPr>
            </w:pPr>
            <w:r w:rsidRPr="00B84A7D">
              <w:rPr>
                <w:b/>
                <w:bCs/>
              </w:rPr>
              <w:t>Carrying equipment</w:t>
            </w:r>
          </w:p>
        </w:tc>
        <w:tc>
          <w:tcPr>
            <w:tcW w:w="3814" w:type="dxa"/>
          </w:tcPr>
          <w:p w14:paraId="0E1442FF" w14:textId="70C47986" w:rsidR="007370ED" w:rsidRDefault="007370ED" w:rsidP="00B84A7D">
            <w:pPr>
              <w:pStyle w:val="DHHStabletext"/>
            </w:pPr>
            <w:r>
              <w:t xml:space="preserve">Large cleaner’s cart that can hold </w:t>
            </w:r>
            <w:r w:rsidR="00CB70F3">
              <w:t>enough</w:t>
            </w:r>
            <w:r>
              <w:t xml:space="preserve"> quantities of cloths &amp; mops for frequent replacement, and a container for holding soiled tools separately from clean cloths. </w:t>
            </w:r>
          </w:p>
        </w:tc>
        <w:tc>
          <w:tcPr>
            <w:tcW w:w="3670" w:type="dxa"/>
          </w:tcPr>
          <w:p w14:paraId="3A5AE982" w14:textId="77777777" w:rsidR="007370ED" w:rsidRDefault="007370ED" w:rsidP="00B84A7D">
            <w:pPr>
              <w:pStyle w:val="DHHStabletext"/>
            </w:pPr>
            <w:r>
              <w:t>A small / medium sized cart to hold spare boxes of wipes and a bin-liner for disposing of soiled wipes.</w:t>
            </w:r>
          </w:p>
          <w:p w14:paraId="4CBCF4E5" w14:textId="77777777" w:rsidR="007370ED" w:rsidRDefault="007370ED" w:rsidP="00B84A7D">
            <w:pPr>
              <w:pStyle w:val="DHHStabletext"/>
            </w:pPr>
            <w:r>
              <w:t>Replacement wipes can be carried in a bag if used by roving cleaners.</w:t>
            </w:r>
          </w:p>
        </w:tc>
      </w:tr>
      <w:tr w:rsidR="007370ED" w:rsidRPr="002564A3" w14:paraId="74F1EA58" w14:textId="77777777" w:rsidTr="00B84A7D">
        <w:trPr>
          <w:trHeight w:val="301"/>
        </w:trPr>
        <w:tc>
          <w:tcPr>
            <w:tcW w:w="2265" w:type="dxa"/>
          </w:tcPr>
          <w:p w14:paraId="4987E6C4" w14:textId="77777777" w:rsidR="007370ED" w:rsidRPr="00B84A7D" w:rsidRDefault="007370ED" w:rsidP="00B84A7D">
            <w:pPr>
              <w:pStyle w:val="DHHStabletext"/>
              <w:rPr>
                <w:b/>
                <w:bCs/>
              </w:rPr>
            </w:pPr>
            <w:r w:rsidRPr="00B84A7D">
              <w:rPr>
                <w:b/>
                <w:bCs/>
              </w:rPr>
              <w:t>Laundering</w:t>
            </w:r>
          </w:p>
        </w:tc>
        <w:tc>
          <w:tcPr>
            <w:tcW w:w="3814" w:type="dxa"/>
          </w:tcPr>
          <w:p w14:paraId="7DACC7F0" w14:textId="77777777" w:rsidR="007370ED" w:rsidRPr="002564A3" w:rsidRDefault="007370ED" w:rsidP="00B84A7D">
            <w:pPr>
              <w:pStyle w:val="DHHStabletext"/>
            </w:pPr>
            <w:r>
              <w:t>Space / plumbing capacity on site, plus time to wash then place in dryer,</w:t>
            </w:r>
            <w:r w:rsidRPr="00E82CBE">
              <w:t xml:space="preserve"> </w:t>
            </w:r>
            <w:r>
              <w:t xml:space="preserve">or take to external laundry </w:t>
            </w:r>
          </w:p>
        </w:tc>
        <w:tc>
          <w:tcPr>
            <w:tcW w:w="3670" w:type="dxa"/>
          </w:tcPr>
          <w:p w14:paraId="687F411D" w14:textId="77777777" w:rsidR="007370ED" w:rsidRPr="002564A3" w:rsidRDefault="007370ED" w:rsidP="00B84A7D">
            <w:pPr>
              <w:pStyle w:val="DHHStabletext"/>
            </w:pPr>
            <w:r>
              <w:t>Not required.</w:t>
            </w:r>
          </w:p>
        </w:tc>
      </w:tr>
      <w:tr w:rsidR="007370ED" w:rsidRPr="002564A3" w14:paraId="2EECCC91" w14:textId="77777777" w:rsidTr="00B84A7D">
        <w:trPr>
          <w:trHeight w:val="301"/>
        </w:trPr>
        <w:tc>
          <w:tcPr>
            <w:tcW w:w="2265" w:type="dxa"/>
          </w:tcPr>
          <w:p w14:paraId="7FB838FC" w14:textId="77777777" w:rsidR="007370ED" w:rsidRPr="00B84A7D" w:rsidRDefault="007370ED" w:rsidP="00B84A7D">
            <w:pPr>
              <w:pStyle w:val="DHHStabletext"/>
              <w:rPr>
                <w:b/>
                <w:bCs/>
              </w:rPr>
            </w:pPr>
            <w:r w:rsidRPr="00B84A7D">
              <w:rPr>
                <w:b/>
                <w:bCs/>
              </w:rPr>
              <w:t>Storage capacity</w:t>
            </w:r>
          </w:p>
        </w:tc>
        <w:tc>
          <w:tcPr>
            <w:tcW w:w="3814" w:type="dxa"/>
          </w:tcPr>
          <w:p w14:paraId="596F2809" w14:textId="77777777" w:rsidR="007370ED" w:rsidRPr="00940419" w:rsidRDefault="007370ED" w:rsidP="00B84A7D">
            <w:pPr>
              <w:pStyle w:val="DHHStabletext"/>
            </w:pPr>
            <w:r w:rsidRPr="00940419">
              <w:t>Storage capacity</w:t>
            </w:r>
            <w:r>
              <w:t xml:space="preserve"> on-</w:t>
            </w:r>
            <w:r w:rsidRPr="00940419">
              <w:t>site</w:t>
            </w:r>
            <w:r>
              <w:t xml:space="preserve"> for multiple replacement cloths &amp; mops</w:t>
            </w:r>
          </w:p>
        </w:tc>
        <w:tc>
          <w:tcPr>
            <w:tcW w:w="3670" w:type="dxa"/>
          </w:tcPr>
          <w:p w14:paraId="185FD14A" w14:textId="77777777" w:rsidR="007370ED" w:rsidRPr="002564A3" w:rsidRDefault="007370ED" w:rsidP="00B84A7D">
            <w:pPr>
              <w:pStyle w:val="DHHStabletext"/>
            </w:pPr>
            <w:r>
              <w:t>Storage capacity on-site.</w:t>
            </w:r>
          </w:p>
        </w:tc>
      </w:tr>
      <w:tr w:rsidR="007370ED" w:rsidRPr="002564A3" w14:paraId="3AAA1A4F" w14:textId="77777777" w:rsidTr="00B84A7D">
        <w:trPr>
          <w:trHeight w:val="301"/>
        </w:trPr>
        <w:tc>
          <w:tcPr>
            <w:tcW w:w="2265" w:type="dxa"/>
          </w:tcPr>
          <w:p w14:paraId="4D70917E" w14:textId="77777777" w:rsidR="007370ED" w:rsidRPr="00B84A7D" w:rsidRDefault="007370ED" w:rsidP="00B84A7D">
            <w:pPr>
              <w:pStyle w:val="DHHStabletext"/>
              <w:rPr>
                <w:b/>
                <w:bCs/>
              </w:rPr>
            </w:pPr>
            <w:r w:rsidRPr="00B84A7D">
              <w:rPr>
                <w:b/>
                <w:bCs/>
              </w:rPr>
              <w:lastRenderedPageBreak/>
              <w:t>Cost</w:t>
            </w:r>
          </w:p>
        </w:tc>
        <w:tc>
          <w:tcPr>
            <w:tcW w:w="3814" w:type="dxa"/>
          </w:tcPr>
          <w:p w14:paraId="728A7F2A" w14:textId="77777777" w:rsidR="007370ED" w:rsidRPr="002564A3" w:rsidRDefault="007370ED" w:rsidP="00B84A7D">
            <w:pPr>
              <w:pStyle w:val="DHHStabletext"/>
            </w:pPr>
            <w:r>
              <w:t>Upfront investment / ROI over a year</w:t>
            </w:r>
          </w:p>
        </w:tc>
        <w:tc>
          <w:tcPr>
            <w:tcW w:w="3670" w:type="dxa"/>
          </w:tcPr>
          <w:p w14:paraId="463D59C8" w14:textId="77777777" w:rsidR="007370ED" w:rsidRPr="002564A3" w:rsidRDefault="007370ED" w:rsidP="00B84A7D">
            <w:pPr>
              <w:pStyle w:val="DHHStabletext"/>
            </w:pPr>
            <w:r>
              <w:t>High ongoing costs.</w:t>
            </w:r>
          </w:p>
        </w:tc>
      </w:tr>
      <w:tr w:rsidR="007370ED" w:rsidRPr="002564A3" w14:paraId="03EE9571" w14:textId="77777777" w:rsidTr="00B84A7D">
        <w:trPr>
          <w:trHeight w:val="301"/>
        </w:trPr>
        <w:tc>
          <w:tcPr>
            <w:tcW w:w="2265" w:type="dxa"/>
          </w:tcPr>
          <w:p w14:paraId="2AC01B92" w14:textId="77777777" w:rsidR="007370ED" w:rsidRPr="00B84A7D" w:rsidRDefault="007370ED" w:rsidP="00B84A7D">
            <w:pPr>
              <w:pStyle w:val="DHHStabletext"/>
              <w:rPr>
                <w:b/>
                <w:bCs/>
              </w:rPr>
            </w:pPr>
            <w:r w:rsidRPr="00B84A7D">
              <w:rPr>
                <w:b/>
                <w:bCs/>
              </w:rPr>
              <w:t>Sustainability</w:t>
            </w:r>
          </w:p>
        </w:tc>
        <w:tc>
          <w:tcPr>
            <w:tcW w:w="3814" w:type="dxa"/>
          </w:tcPr>
          <w:p w14:paraId="26EE85D5" w14:textId="77777777" w:rsidR="007370ED" w:rsidRPr="002564A3" w:rsidRDefault="007370ED" w:rsidP="00B84A7D">
            <w:pPr>
              <w:pStyle w:val="DHHStabletext"/>
            </w:pPr>
            <w:r>
              <w:t xml:space="preserve">Reduced waste and packaging </w:t>
            </w:r>
          </w:p>
        </w:tc>
        <w:tc>
          <w:tcPr>
            <w:tcW w:w="3670" w:type="dxa"/>
          </w:tcPr>
          <w:p w14:paraId="27911565" w14:textId="77777777" w:rsidR="007370ED" w:rsidRPr="002564A3" w:rsidRDefault="007370ED" w:rsidP="00B84A7D">
            <w:pPr>
              <w:pStyle w:val="DHHStabletext"/>
            </w:pPr>
            <w:r>
              <w:t>High levels of waste and packaging</w:t>
            </w:r>
          </w:p>
        </w:tc>
      </w:tr>
    </w:tbl>
    <w:p w14:paraId="413EF877" w14:textId="77777777" w:rsidR="007370ED" w:rsidRPr="00402352" w:rsidRDefault="007370ED" w:rsidP="00B84A7D">
      <w:pPr>
        <w:pStyle w:val="DHHSbodyaftertablefigure"/>
        <w:rPr>
          <w:shd w:val="clear" w:color="auto" w:fill="FFFFFF"/>
        </w:rPr>
      </w:pPr>
      <w:r w:rsidRPr="00402352">
        <w:rPr>
          <w:shd w:val="clear" w:color="auto" w:fill="FFFFFF"/>
        </w:rPr>
        <w:t>The use of disposable tools should also be scaled according to the level of risk, as shown in th</w:t>
      </w:r>
      <w:r>
        <w:rPr>
          <w:shd w:val="clear" w:color="auto" w:fill="FFFFFF"/>
        </w:rPr>
        <w:t>is</w:t>
      </w:r>
      <w:r w:rsidRPr="00402352">
        <w:rPr>
          <w:shd w:val="clear" w:color="auto" w:fill="FFFFFF"/>
        </w:rPr>
        <w:t xml:space="preserve"> example from a </w:t>
      </w:r>
      <w:r>
        <w:rPr>
          <w:shd w:val="clear" w:color="auto" w:fill="FFFFFF"/>
        </w:rPr>
        <w:t>c</w:t>
      </w:r>
      <w:r w:rsidRPr="00402352">
        <w:rPr>
          <w:shd w:val="clear" w:color="auto" w:fill="FFFFFF"/>
        </w:rPr>
        <w:t xml:space="preserve">hildcare </w:t>
      </w:r>
      <w:r>
        <w:rPr>
          <w:shd w:val="clear" w:color="auto" w:fill="FFFFFF"/>
        </w:rPr>
        <w:t>c</w:t>
      </w:r>
      <w:r w:rsidRPr="00402352">
        <w:rPr>
          <w:shd w:val="clear" w:color="auto" w:fill="FFFFFF"/>
        </w:rPr>
        <w:t>entre</w:t>
      </w:r>
      <w:r>
        <w:rPr>
          <w:shd w:val="clear" w:color="auto" w:fill="FFFFFF"/>
        </w:rPr>
        <w:t>.</w:t>
      </w:r>
    </w:p>
    <w:tbl>
      <w:tblPr>
        <w:tblStyle w:val="TableGrid"/>
        <w:tblW w:w="9741" w:type="dxa"/>
        <w:tblLook w:val="0000" w:firstRow="0" w:lastRow="0" w:firstColumn="0" w:lastColumn="0" w:noHBand="0" w:noVBand="0"/>
      </w:tblPr>
      <w:tblGrid>
        <w:gridCol w:w="3247"/>
        <w:gridCol w:w="3247"/>
        <w:gridCol w:w="3247"/>
      </w:tblGrid>
      <w:tr w:rsidR="007370ED" w14:paraId="3C522A0C" w14:textId="77777777" w:rsidTr="00B84A7D">
        <w:trPr>
          <w:trHeight w:val="198"/>
          <w:tblHeader/>
        </w:trPr>
        <w:tc>
          <w:tcPr>
            <w:tcW w:w="3247" w:type="dxa"/>
            <w:shd w:val="clear" w:color="auto" w:fill="007B4B"/>
          </w:tcPr>
          <w:p w14:paraId="27CEB96F" w14:textId="77777777" w:rsidR="007370ED" w:rsidRPr="00B84A7D" w:rsidRDefault="007370ED" w:rsidP="00B84A7D">
            <w:pPr>
              <w:pStyle w:val="DHHStablecolhead"/>
              <w:rPr>
                <w:color w:val="FFFFFF" w:themeColor="background1"/>
              </w:rPr>
            </w:pPr>
            <w:r w:rsidRPr="00B84A7D">
              <w:rPr>
                <w:color w:val="FFFFFF" w:themeColor="background1"/>
              </w:rPr>
              <w:t>Routine cleaning practices</w:t>
            </w:r>
          </w:p>
        </w:tc>
        <w:tc>
          <w:tcPr>
            <w:tcW w:w="3247" w:type="dxa"/>
            <w:shd w:val="clear" w:color="auto" w:fill="FDDA24"/>
          </w:tcPr>
          <w:p w14:paraId="40ACA6C0" w14:textId="77777777" w:rsidR="007370ED" w:rsidRPr="00B84A7D" w:rsidRDefault="007370ED" w:rsidP="00B84A7D">
            <w:pPr>
              <w:pStyle w:val="DHHStablecolhead"/>
              <w:rPr>
                <w:b w:val="0"/>
                <w:color w:val="FFFFFF" w:themeColor="background1"/>
              </w:rPr>
            </w:pPr>
            <w:r w:rsidRPr="00B84A7D">
              <w:rPr>
                <w:color w:val="000000" w:themeColor="text1"/>
              </w:rPr>
              <w:t>Increased numbers of COVID-19 in the community</w:t>
            </w:r>
          </w:p>
        </w:tc>
        <w:tc>
          <w:tcPr>
            <w:tcW w:w="3247" w:type="dxa"/>
            <w:shd w:val="clear" w:color="auto" w:fill="AF272F"/>
          </w:tcPr>
          <w:p w14:paraId="3A85DBE8" w14:textId="77777777" w:rsidR="007370ED" w:rsidRPr="00B84A7D" w:rsidRDefault="007370ED" w:rsidP="00B84A7D">
            <w:pPr>
              <w:pStyle w:val="DHHStablecolhead"/>
              <w:rPr>
                <w:color w:val="FFFFFF" w:themeColor="background1"/>
              </w:rPr>
            </w:pPr>
            <w:r w:rsidRPr="00B84A7D">
              <w:rPr>
                <w:color w:val="FFFFFF" w:themeColor="background1"/>
              </w:rPr>
              <w:t>COVID-deep cleaning</w:t>
            </w:r>
          </w:p>
        </w:tc>
      </w:tr>
      <w:tr w:rsidR="007370ED" w14:paraId="2E90CFCE" w14:textId="77777777" w:rsidTr="00B84A7D">
        <w:trPr>
          <w:trHeight w:val="198"/>
        </w:trPr>
        <w:tc>
          <w:tcPr>
            <w:tcW w:w="3247" w:type="dxa"/>
          </w:tcPr>
          <w:p w14:paraId="3723F53D" w14:textId="77777777" w:rsidR="007370ED" w:rsidRDefault="007370ED" w:rsidP="00B84A7D">
            <w:pPr>
              <w:pStyle w:val="DHHStablebullet1"/>
            </w:pPr>
            <w:r>
              <w:t>Reusable / washable cloths are used for routine cleaning on all hard surfaces.</w:t>
            </w:r>
          </w:p>
          <w:p w14:paraId="7983E7B1" w14:textId="77777777" w:rsidR="007370ED" w:rsidRPr="00CE036B" w:rsidRDefault="007370ED" w:rsidP="00B84A7D">
            <w:pPr>
              <w:pStyle w:val="DHHStablebullet1"/>
            </w:pPr>
            <w:r>
              <w:t xml:space="preserve">Single use cloths or wipes are used to clean then disinfect contaminated surfaces, for example baby change mats. </w:t>
            </w:r>
          </w:p>
        </w:tc>
        <w:tc>
          <w:tcPr>
            <w:tcW w:w="3247" w:type="dxa"/>
          </w:tcPr>
          <w:p w14:paraId="545C7CE4" w14:textId="77777777" w:rsidR="007370ED" w:rsidRDefault="007370ED" w:rsidP="00B84A7D">
            <w:pPr>
              <w:pStyle w:val="DHHStablebullet1"/>
            </w:pPr>
            <w:r>
              <w:t xml:space="preserve">Reusable / washable cloths are used for routine cleaning on all hard surfaces, followed by single use cloths or wipes to disinfect high touch surfaces. </w:t>
            </w:r>
          </w:p>
          <w:p w14:paraId="7B301FF3" w14:textId="77777777" w:rsidR="007370ED" w:rsidRPr="00B67AF5" w:rsidRDefault="007370ED" w:rsidP="00B84A7D">
            <w:pPr>
              <w:pStyle w:val="DHHStablebullet1"/>
              <w:rPr>
                <w:shd w:val="clear" w:color="auto" w:fill="FFFFFF"/>
              </w:rPr>
            </w:pPr>
            <w:r>
              <w:t xml:space="preserve">Disposable detergent / disinfectant wipes are used to clean and disinfect high touch surfaces </w:t>
            </w:r>
          </w:p>
          <w:p w14:paraId="0046A76A" w14:textId="77777777" w:rsidR="007370ED" w:rsidRPr="00CE036B" w:rsidRDefault="007370ED" w:rsidP="00B84A7D">
            <w:pPr>
              <w:pStyle w:val="DHHStablebullet1"/>
              <w:rPr>
                <w:shd w:val="clear" w:color="auto" w:fill="FFFFFF"/>
              </w:rPr>
            </w:pPr>
            <w:r>
              <w:t xml:space="preserve">Single use cloths or wipes are used to clean then disinfect on contaminated surfaces, for example bay change mats </w:t>
            </w:r>
          </w:p>
        </w:tc>
        <w:tc>
          <w:tcPr>
            <w:tcW w:w="3247" w:type="dxa"/>
          </w:tcPr>
          <w:p w14:paraId="319143FB" w14:textId="2F5EEC26" w:rsidR="007370ED" w:rsidRDefault="007370ED" w:rsidP="00B84A7D">
            <w:pPr>
              <w:pStyle w:val="DHHStablebullet1"/>
              <w:rPr>
                <w:shd w:val="clear" w:color="auto" w:fill="FFFFFF"/>
              </w:rPr>
            </w:pPr>
            <w:r>
              <w:t xml:space="preserve">All hard surfaces </w:t>
            </w:r>
            <w:r>
              <w:rPr>
                <w:shd w:val="clear" w:color="auto" w:fill="FFFFFF"/>
              </w:rPr>
              <w:t xml:space="preserve">that have been touched by a suspected or confirmed </w:t>
            </w:r>
            <w:r w:rsidR="00CC1078">
              <w:rPr>
                <w:lang w:eastAsia="en-AU"/>
              </w:rPr>
              <w:t>coronavirus (</w:t>
            </w:r>
            <w:r w:rsidR="00CC1078" w:rsidRPr="00F81712">
              <w:rPr>
                <w:lang w:eastAsia="en-AU"/>
              </w:rPr>
              <w:t>COVID-19</w:t>
            </w:r>
            <w:r w:rsidR="00CC1078">
              <w:rPr>
                <w:lang w:eastAsia="en-AU"/>
              </w:rPr>
              <w:t xml:space="preserve">) </w:t>
            </w:r>
            <w:r>
              <w:rPr>
                <w:shd w:val="clear" w:color="auto" w:fill="FFFFFF"/>
              </w:rPr>
              <w:t>case during their infectious period are cleaned and disinfected using either:</w:t>
            </w:r>
          </w:p>
          <w:p w14:paraId="2CE9D00C" w14:textId="1ACF6812" w:rsidR="007370ED" w:rsidRDefault="007370ED" w:rsidP="00B84A7D">
            <w:pPr>
              <w:pStyle w:val="DHHStablebullet2"/>
              <w:rPr>
                <w:shd w:val="clear" w:color="auto" w:fill="FFFFFF"/>
              </w:rPr>
            </w:pPr>
            <w:r>
              <w:t xml:space="preserve">single use cloths or wipes </w:t>
            </w:r>
          </w:p>
          <w:p w14:paraId="20DF38C0" w14:textId="21D84CE3" w:rsidR="007370ED" w:rsidRPr="00CE036B" w:rsidRDefault="007370ED" w:rsidP="00B84A7D">
            <w:pPr>
              <w:pStyle w:val="DHHStablebullet2"/>
              <w:rPr>
                <w:shd w:val="clear" w:color="auto" w:fill="FFFFFF"/>
              </w:rPr>
            </w:pPr>
            <w:r>
              <w:t xml:space="preserve">reusable / washable cloths, </w:t>
            </w:r>
            <w:r>
              <w:rPr>
                <w:shd w:val="clear" w:color="auto" w:fill="FFFFFF"/>
              </w:rPr>
              <w:t>laundered separately or by a commercial laundry.</w:t>
            </w:r>
          </w:p>
        </w:tc>
      </w:tr>
    </w:tbl>
    <w:p w14:paraId="0480D234" w14:textId="77777777" w:rsidR="007370ED" w:rsidRDefault="007370ED" w:rsidP="007370ED">
      <w:pPr>
        <w:pStyle w:val="Heading4"/>
      </w:pPr>
      <w:r>
        <w:t>Colour-coding systems for cleaning tools</w:t>
      </w:r>
    </w:p>
    <w:p w14:paraId="5D0CC97D" w14:textId="77777777" w:rsidR="007370ED" w:rsidRDefault="007370ED" w:rsidP="007370ED">
      <w:pPr>
        <w:pStyle w:val="DHHSbody"/>
      </w:pPr>
      <w:r w:rsidRPr="00130A35">
        <w:t xml:space="preserve">Colour-coding systems </w:t>
      </w:r>
      <w:r>
        <w:t xml:space="preserve">for reusable microfibre, wring mops and other cleaning tools and buckets are used in several sectors to prevent </w:t>
      </w:r>
      <w:r w:rsidRPr="00130A35">
        <w:t xml:space="preserve">cross-contamination </w:t>
      </w:r>
      <w:r>
        <w:t xml:space="preserve">(spreading germs) </w:t>
      </w:r>
      <w:r w:rsidRPr="00130A35">
        <w:t>between areas</w:t>
      </w:r>
      <w:r>
        <w:t>, including childcare healthcare and aged care, commercial cleaning and food safety.</w:t>
      </w:r>
    </w:p>
    <w:p w14:paraId="4E9AADE1" w14:textId="77777777" w:rsidR="007370ED" w:rsidRDefault="007370ED" w:rsidP="007370ED">
      <w:pPr>
        <w:pStyle w:val="DHHSbody"/>
      </w:pPr>
      <w:r>
        <w:t>T</w:t>
      </w:r>
      <w:r w:rsidRPr="00BA479D">
        <w:t xml:space="preserve">here is no Australian Standard for colour-coding, each sector has adopted a slightly different system and interpretation of the four standard colours for cleaning tools. </w:t>
      </w:r>
      <w:r>
        <w:t>For example, in food manufacturing plants colours are used to separate production areas.</w:t>
      </w:r>
    </w:p>
    <w:p w14:paraId="1F0D790A" w14:textId="120C141C" w:rsidR="007370ED" w:rsidRDefault="007370ED" w:rsidP="007370ED">
      <w:pPr>
        <w:pStyle w:val="DHHSbody"/>
      </w:pPr>
      <w:r>
        <w:t xml:space="preserve">The commercial cleaning industry generally follows the </w:t>
      </w:r>
      <w:r w:rsidRPr="00BA479D">
        <w:t xml:space="preserve">British Institute of Cleaning Science (BISCS) </w:t>
      </w:r>
      <w:hyperlink r:id="rId36" w:history="1">
        <w:r w:rsidRPr="004D7B98">
          <w:rPr>
            <w:rStyle w:val="Hyperlink"/>
          </w:rPr>
          <w:t>Colour Coding Guidelines</w:t>
        </w:r>
      </w:hyperlink>
      <w:r w:rsidRPr="00BA479D">
        <w:rPr>
          <w:rStyle w:val="EndnoteReference"/>
        </w:rPr>
        <w:t xml:space="preserve"> </w:t>
      </w:r>
      <w:r w:rsidR="00DE328D">
        <w:t>&lt;</w:t>
      </w:r>
      <w:r w:rsidR="00DE328D" w:rsidRPr="00DE328D">
        <w:t xml:space="preserve"> https://www.bics.org.uk/colour-coding/ </w:t>
      </w:r>
      <w:r w:rsidR="00DE328D">
        <w:t xml:space="preserve">&gt; </w:t>
      </w:r>
      <w:r>
        <w:t xml:space="preserve">which advocates the blue, green and red coding shown below, but </w:t>
      </w:r>
      <w:r w:rsidRPr="00BA479D">
        <w:t xml:space="preserve">recommends white for toilet cleaning. </w:t>
      </w:r>
      <w:r>
        <w:t>Other systems state: red for toilets and washrooms, and yellow for hand wash basis and sinks.</w:t>
      </w:r>
    </w:p>
    <w:tbl>
      <w:tblPr>
        <w:tblStyle w:val="TableGrid"/>
        <w:tblW w:w="9639" w:type="dxa"/>
        <w:tblBorders>
          <w:top w:val="none" w:sz="0" w:space="0" w:color="auto"/>
          <w:bottom w:val="none" w:sz="0" w:space="0" w:color="auto"/>
          <w:insideH w:val="none" w:sz="0" w:space="0" w:color="auto"/>
          <w:insideV w:val="none" w:sz="0" w:space="0" w:color="auto"/>
        </w:tblBorders>
        <w:tblLook w:val="0000" w:firstRow="0" w:lastRow="0" w:firstColumn="0" w:lastColumn="0" w:noHBand="0" w:noVBand="0"/>
      </w:tblPr>
      <w:tblGrid>
        <w:gridCol w:w="2409"/>
        <w:gridCol w:w="2410"/>
        <w:gridCol w:w="2410"/>
        <w:gridCol w:w="2410"/>
      </w:tblGrid>
      <w:tr w:rsidR="007370ED" w:rsidRPr="00310E73" w14:paraId="34438E83" w14:textId="77777777" w:rsidTr="00F8052F">
        <w:trPr>
          <w:trHeight w:val="406"/>
        </w:trPr>
        <w:tc>
          <w:tcPr>
            <w:tcW w:w="2409" w:type="dxa"/>
            <w:shd w:val="clear" w:color="auto" w:fill="004C97"/>
            <w:vAlign w:val="center"/>
          </w:tcPr>
          <w:p w14:paraId="2A8E53FA" w14:textId="77777777" w:rsidR="007370ED" w:rsidRPr="00B84A7D" w:rsidRDefault="007370ED" w:rsidP="00B84A7D">
            <w:pPr>
              <w:pStyle w:val="DHHStablecolhead"/>
              <w:jc w:val="center"/>
              <w:rPr>
                <w:b w:val="0"/>
                <w:color w:val="FFFFFF" w:themeColor="background1"/>
              </w:rPr>
            </w:pPr>
            <w:r w:rsidRPr="00B84A7D">
              <w:rPr>
                <w:color w:val="FFFFFF" w:themeColor="background1"/>
              </w:rPr>
              <w:t>Blue for general cleaning and public areas</w:t>
            </w:r>
          </w:p>
        </w:tc>
        <w:tc>
          <w:tcPr>
            <w:tcW w:w="2410" w:type="dxa"/>
            <w:shd w:val="clear" w:color="auto" w:fill="007B4B"/>
            <w:vAlign w:val="center"/>
          </w:tcPr>
          <w:p w14:paraId="313867A0" w14:textId="77777777" w:rsidR="007370ED" w:rsidRPr="00B84A7D" w:rsidRDefault="007370ED" w:rsidP="00B84A7D">
            <w:pPr>
              <w:pStyle w:val="DHHStablecolhead"/>
              <w:jc w:val="center"/>
              <w:rPr>
                <w:b w:val="0"/>
                <w:color w:val="FFFFFF" w:themeColor="background1"/>
              </w:rPr>
            </w:pPr>
            <w:r w:rsidRPr="00B84A7D">
              <w:rPr>
                <w:color w:val="FFFFFF" w:themeColor="background1"/>
              </w:rPr>
              <w:t>Green for kitchens and food preparation / consumption areas</w:t>
            </w:r>
          </w:p>
        </w:tc>
        <w:tc>
          <w:tcPr>
            <w:tcW w:w="2410" w:type="dxa"/>
            <w:shd w:val="clear" w:color="auto" w:fill="AF272F"/>
            <w:vAlign w:val="center"/>
          </w:tcPr>
          <w:p w14:paraId="5BEC3BBE" w14:textId="77777777" w:rsidR="007370ED" w:rsidRPr="00B84A7D" w:rsidRDefault="007370ED" w:rsidP="00B84A7D">
            <w:pPr>
              <w:pStyle w:val="DHHStablecolhead"/>
              <w:jc w:val="center"/>
              <w:rPr>
                <w:b w:val="0"/>
                <w:color w:val="FFFFFF" w:themeColor="background1"/>
              </w:rPr>
            </w:pPr>
            <w:r w:rsidRPr="00B84A7D">
              <w:rPr>
                <w:color w:val="FFFFFF" w:themeColor="background1"/>
              </w:rPr>
              <w:t>Red for cleaning washrooms / bathrooms AND / OR toilets &amp; urinals</w:t>
            </w:r>
          </w:p>
        </w:tc>
        <w:tc>
          <w:tcPr>
            <w:tcW w:w="2410" w:type="dxa"/>
            <w:shd w:val="clear" w:color="auto" w:fill="FDDA24"/>
            <w:vAlign w:val="center"/>
          </w:tcPr>
          <w:p w14:paraId="10BCC0F7" w14:textId="21B831D2" w:rsidR="007370ED" w:rsidRPr="00B84A7D" w:rsidRDefault="007370ED" w:rsidP="00B84A7D">
            <w:pPr>
              <w:pStyle w:val="DHHStablecolhead"/>
              <w:jc w:val="center"/>
              <w:rPr>
                <w:b w:val="0"/>
                <w:color w:val="FFFFFF" w:themeColor="background1"/>
              </w:rPr>
            </w:pPr>
            <w:r w:rsidRPr="00B84A7D">
              <w:rPr>
                <w:color w:val="000000" w:themeColor="text1"/>
              </w:rPr>
              <w:t>Yellow for cleaning Clinical / infectious areas</w:t>
            </w:r>
            <w:r w:rsidR="001D70AE" w:rsidRPr="00B84A7D">
              <w:rPr>
                <w:color w:val="000000" w:themeColor="text1"/>
              </w:rPr>
              <w:br/>
            </w:r>
            <w:r w:rsidRPr="00B84A7D">
              <w:rPr>
                <w:color w:val="000000" w:themeColor="text1"/>
              </w:rPr>
              <w:t>OR toilets | OR hand wash basins and sinks</w:t>
            </w:r>
          </w:p>
        </w:tc>
      </w:tr>
    </w:tbl>
    <w:p w14:paraId="1EE4EA7C" w14:textId="77777777" w:rsidR="007370ED" w:rsidRDefault="007370ED" w:rsidP="00B84A7D">
      <w:pPr>
        <w:pStyle w:val="DHHSbodyaftertablefigure"/>
      </w:pPr>
      <w:r>
        <w:t>Whichever system you choose, ensure it is consistent through all your cleaning tools, mops and buckets, plus carrying equipment, signage and training.</w:t>
      </w:r>
      <w:r w:rsidRPr="00C01701">
        <w:t xml:space="preserve"> </w:t>
      </w:r>
      <w:r>
        <w:t>Colour-coding is not required if disposable cleaning tools are used and changed for each new surface.</w:t>
      </w:r>
    </w:p>
    <w:p w14:paraId="4F0466B2" w14:textId="3E9DAA4D" w:rsidR="007370ED" w:rsidRDefault="007370ED" w:rsidP="007370ED">
      <w:pPr>
        <w:pStyle w:val="Heading3"/>
      </w:pPr>
      <w:r>
        <w:t xml:space="preserve">How to choose suitable cleaning </w:t>
      </w:r>
      <w:r w:rsidRPr="0087487F">
        <w:t>equipment</w:t>
      </w:r>
      <w:r w:rsidR="00E622F8">
        <w:t xml:space="preserve"> </w:t>
      </w:r>
    </w:p>
    <w:p w14:paraId="76E497B9" w14:textId="77777777" w:rsidR="007370ED" w:rsidRDefault="007370ED" w:rsidP="007370ED">
      <w:pPr>
        <w:pStyle w:val="Heading4"/>
      </w:pPr>
      <w:r w:rsidRPr="0037614C">
        <w:t>Vacuum cleaners</w:t>
      </w:r>
      <w:r>
        <w:t xml:space="preserve"> </w:t>
      </w:r>
    </w:p>
    <w:p w14:paraId="3A9D84FA" w14:textId="539BCEAD" w:rsidR="007370ED" w:rsidRPr="00B67AF5" w:rsidRDefault="007370ED" w:rsidP="007370ED">
      <w:pPr>
        <w:pStyle w:val="DHHSbody"/>
      </w:pPr>
      <w:r w:rsidRPr="00C22264">
        <w:t xml:space="preserve">Australian Guidelines for the Prevention and Control of Infection in Healthcare, </w:t>
      </w:r>
      <w:r w:rsidRPr="00DE328D">
        <w:t>NHMRC</w:t>
      </w:r>
      <w:r w:rsidRPr="00C22264">
        <w:t>, state that vacuum cleaners should be fitted with high efficiency particulate air (HEPA) filters to minimise dust dispersion.</w:t>
      </w:r>
      <w:r w:rsidR="00DE328D">
        <w:t xml:space="preserve"> </w:t>
      </w:r>
      <w:hyperlink r:id="rId37" w:history="1">
        <w:r w:rsidR="00DE328D" w:rsidRPr="00DE328D">
          <w:rPr>
            <w:rStyle w:val="Hyperlink"/>
          </w:rPr>
          <w:t xml:space="preserve">View </w:t>
        </w:r>
        <w:r w:rsidR="00DE328D" w:rsidRPr="00DE328D">
          <w:rPr>
            <w:rStyle w:val="Hyperlink"/>
          </w:rPr>
          <w:lastRenderedPageBreak/>
          <w:t>the NHMHRC website here</w:t>
        </w:r>
      </w:hyperlink>
      <w:r w:rsidRPr="00C22264">
        <w:t xml:space="preserve"> </w:t>
      </w:r>
      <w:r w:rsidRPr="00B67AF5">
        <w:t>&lt;</w:t>
      </w:r>
      <w:r w:rsidRPr="00F8052F">
        <w:t>www.nhmrc.gov.au/about-us/publications/australian-guidelines-prevention-and-control-infection-healthcare-2019&gt;</w:t>
      </w:r>
      <w:r w:rsidR="00F8052F">
        <w:t>.</w:t>
      </w:r>
    </w:p>
    <w:p w14:paraId="48032C88" w14:textId="66CB3F2C" w:rsidR="007370ED" w:rsidRPr="00C22264" w:rsidRDefault="007370ED" w:rsidP="007370ED">
      <w:pPr>
        <w:pStyle w:val="DHHSbullet1"/>
        <w:numPr>
          <w:ilvl w:val="0"/>
          <w:numId w:val="42"/>
        </w:numPr>
      </w:pPr>
      <w:r w:rsidRPr="00C22264">
        <w:t>Cleaning equipment must n</w:t>
      </w:r>
      <w:r w:rsidRPr="00B67AF5">
        <w:t xml:space="preserve">ot operate at a continuous sound level </w:t>
      </w:r>
      <w:r w:rsidRPr="00C22264">
        <w:t>higher</w:t>
      </w:r>
      <w:r w:rsidRPr="00B67AF5">
        <w:t xml:space="preserve"> than 85 dB(A) </w:t>
      </w:r>
      <w:r w:rsidRPr="00C22264">
        <w:t xml:space="preserve">to meet WorkSafe Victoria’s </w:t>
      </w:r>
      <w:hyperlink r:id="rId38" w:history="1">
        <w:r w:rsidR="00F8052F">
          <w:rPr>
            <w:rStyle w:val="Hyperlink"/>
          </w:rPr>
          <w:t>Noise Compliance Code 2018</w:t>
        </w:r>
      </w:hyperlink>
      <w:r>
        <w:t xml:space="preserve"> </w:t>
      </w:r>
      <w:r w:rsidRPr="00C22264">
        <w:t xml:space="preserve">&lt;www.worksafe.vic.gov.au/resources/compliance-code-noise&gt;. </w:t>
      </w:r>
    </w:p>
    <w:p w14:paraId="3CD042B6" w14:textId="77777777" w:rsidR="007370ED" w:rsidRPr="00C22264" w:rsidRDefault="007370ED" w:rsidP="007370ED">
      <w:pPr>
        <w:pStyle w:val="DHHSbullet1"/>
        <w:numPr>
          <w:ilvl w:val="0"/>
          <w:numId w:val="42"/>
        </w:numPr>
        <w:spacing w:after="120"/>
      </w:pPr>
      <w:r w:rsidRPr="00C22264">
        <w:t>Vacuum cleaners are not advised during a COVID-</w:t>
      </w:r>
      <w:r>
        <w:t>deep</w:t>
      </w:r>
      <w:r w:rsidRPr="00C22264">
        <w:t xml:space="preserve"> clean, due to the risk of dispersing virus particles that may have settled on the floor.</w:t>
      </w:r>
    </w:p>
    <w:p w14:paraId="1C9C09C6" w14:textId="77777777" w:rsidR="007370ED" w:rsidRPr="0037614C" w:rsidRDefault="007370ED" w:rsidP="007370ED">
      <w:pPr>
        <w:pStyle w:val="Heading4"/>
      </w:pPr>
      <w:r w:rsidRPr="0037614C">
        <w:t>Carpet cleaning equipment</w:t>
      </w:r>
    </w:p>
    <w:p w14:paraId="292FB99D" w14:textId="77777777" w:rsidR="007370ED" w:rsidRDefault="007370ED" w:rsidP="007370ED">
      <w:pPr>
        <w:pStyle w:val="DHHSbody"/>
      </w:pPr>
      <w:r>
        <w:t>I</w:t>
      </w:r>
      <w:r w:rsidRPr="006121AB">
        <w:t>tems that cannot be cleaned using surfaces detergents or laundered</w:t>
      </w:r>
      <w:r>
        <w:t xml:space="preserve">, (for example rugs, </w:t>
      </w:r>
      <w:r w:rsidRPr="006121AB">
        <w:t>upholstered furniture,</w:t>
      </w:r>
      <w:r>
        <w:t>) should be ‘steam’ cleaned</w:t>
      </w:r>
      <w:r w:rsidRPr="0088200D">
        <w:t xml:space="preserve"> </w:t>
      </w:r>
      <w:r>
        <w:t xml:space="preserve">with carpet cleaning equipment. </w:t>
      </w:r>
    </w:p>
    <w:p w14:paraId="26F076DB" w14:textId="3DA7A60A" w:rsidR="007370ED" w:rsidRDefault="007370ED" w:rsidP="007370ED">
      <w:pPr>
        <w:pStyle w:val="DHHSbody"/>
      </w:pPr>
      <w:r>
        <w:t xml:space="preserve">Equipment should use the </w:t>
      </w:r>
      <w:r w:rsidRPr="006121AB">
        <w:t>hot water extraction</w:t>
      </w:r>
      <w:r>
        <w:t xml:space="preserve"> that is </w:t>
      </w:r>
      <w:r w:rsidRPr="006121AB">
        <w:t>recognised by Standard AS/NZS 3733: 2018 to minimise chemical and soil residue</w:t>
      </w:r>
      <w:r>
        <w:t>.</w:t>
      </w:r>
      <w:r w:rsidRPr="006121AB">
        <w:t xml:space="preserve"> </w:t>
      </w:r>
      <w:r>
        <w:t xml:space="preserve">The heat from this method is </w:t>
      </w:r>
      <w:r w:rsidR="00CB70F3">
        <w:t>enough</w:t>
      </w:r>
      <w:r>
        <w:t xml:space="preserve"> to deactivate bacteria and viruses.</w:t>
      </w:r>
    </w:p>
    <w:p w14:paraId="63A15B03" w14:textId="77777777" w:rsidR="007370ED" w:rsidRDefault="007370ED" w:rsidP="007370ED">
      <w:pPr>
        <w:pStyle w:val="Heading3"/>
      </w:pPr>
      <w:bookmarkStart w:id="30" w:name="_How_to_choose"/>
      <w:bookmarkEnd w:id="30"/>
      <w:r>
        <w:t xml:space="preserve">How to choose suitable </w:t>
      </w:r>
      <w:r w:rsidRPr="0087487F">
        <w:t>PPE</w:t>
      </w:r>
      <w:r>
        <w:t xml:space="preserve"> </w:t>
      </w:r>
    </w:p>
    <w:p w14:paraId="61FF44BB" w14:textId="77777777" w:rsidR="00F8052F" w:rsidRDefault="00F8052F" w:rsidP="00F8052F">
      <w:pPr>
        <w:pStyle w:val="Heading4"/>
      </w:pPr>
      <w:r>
        <w:rPr>
          <w:noProof/>
        </w:rPr>
        <w:drawing>
          <wp:inline distT="0" distB="0" distL="0" distR="0" wp14:anchorId="18FCB259" wp14:editId="3152AFD6">
            <wp:extent cx="540000" cy="540000"/>
            <wp:effectExtent l="0" t="0" r="0" b="0"/>
            <wp:docPr id="44" name="Picture 44"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sidRPr="00B65C64">
        <w:rPr>
          <w:rStyle w:val="DHHSbodyChar"/>
          <w:color w:val="auto"/>
        </w:rPr>
        <w:t>Cleaning manager</w:t>
      </w:r>
    </w:p>
    <w:p w14:paraId="402D751B" w14:textId="6BE1D1DD" w:rsidR="007370ED" w:rsidRDefault="007370ED" w:rsidP="007370ED">
      <w:pPr>
        <w:pStyle w:val="DHHSbody"/>
      </w:pPr>
      <w:r>
        <w:t>Personal protective equipment (PPE) is designed to protect cleaning staff from exposure to chemical hazards and biological hazards, such as germs. Cleaning staff do not need to wear face masks for routine cleaning except while it is mandatory to do so. However, they must be worn while carrying out COVID-deep cleans.</w:t>
      </w:r>
    </w:p>
    <w:p w14:paraId="2AF25FAE" w14:textId="77777777" w:rsidR="007370ED" w:rsidRDefault="007370ED" w:rsidP="007370ED">
      <w:pPr>
        <w:pStyle w:val="DHHSbody"/>
      </w:pPr>
      <w:r>
        <w:t>The chart below provides a guide to the different types of PPE and when they should and shouldn’t be worn.</w:t>
      </w:r>
    </w:p>
    <w:tbl>
      <w:tblPr>
        <w:tblStyle w:val="TableGrid"/>
        <w:tblW w:w="9307" w:type="dxa"/>
        <w:tblLayout w:type="fixed"/>
        <w:tblLook w:val="0000" w:firstRow="0" w:lastRow="0" w:firstColumn="0" w:lastColumn="0" w:noHBand="0" w:noVBand="0"/>
      </w:tblPr>
      <w:tblGrid>
        <w:gridCol w:w="1936"/>
        <w:gridCol w:w="4678"/>
        <w:gridCol w:w="1275"/>
        <w:gridCol w:w="1418"/>
      </w:tblGrid>
      <w:tr w:rsidR="007370ED" w:rsidRPr="00F51CEE" w14:paraId="40D49663" w14:textId="77777777" w:rsidTr="00B84A7D">
        <w:trPr>
          <w:trHeight w:val="87"/>
          <w:tblHeader/>
        </w:trPr>
        <w:tc>
          <w:tcPr>
            <w:tcW w:w="1936" w:type="dxa"/>
          </w:tcPr>
          <w:p w14:paraId="2F4D6C01" w14:textId="77777777" w:rsidR="007370ED" w:rsidRPr="00235832" w:rsidRDefault="007370ED" w:rsidP="00B84A7D">
            <w:pPr>
              <w:pStyle w:val="DHHStablecolhead"/>
            </w:pPr>
            <w:r w:rsidRPr="00235832">
              <w:t xml:space="preserve">PPE </w:t>
            </w:r>
          </w:p>
        </w:tc>
        <w:tc>
          <w:tcPr>
            <w:tcW w:w="4678" w:type="dxa"/>
          </w:tcPr>
          <w:p w14:paraId="48353B61" w14:textId="77777777" w:rsidR="007370ED" w:rsidRPr="00235832" w:rsidRDefault="007370ED" w:rsidP="00B84A7D">
            <w:pPr>
              <w:pStyle w:val="DHHStablecolhead"/>
            </w:pPr>
            <w:r w:rsidRPr="00235832">
              <w:t>Details</w:t>
            </w:r>
          </w:p>
        </w:tc>
        <w:tc>
          <w:tcPr>
            <w:tcW w:w="1275" w:type="dxa"/>
            <w:shd w:val="clear" w:color="auto" w:fill="007B4B"/>
          </w:tcPr>
          <w:p w14:paraId="3D33C9FC" w14:textId="77777777" w:rsidR="007370ED" w:rsidRPr="00B84A7D" w:rsidRDefault="007370ED" w:rsidP="00B84A7D">
            <w:pPr>
              <w:pStyle w:val="DHHStablecolhead"/>
              <w:rPr>
                <w:color w:val="FFFFFF" w:themeColor="background1"/>
              </w:rPr>
            </w:pPr>
            <w:r w:rsidRPr="00B84A7D">
              <w:rPr>
                <w:color w:val="FFFFFF" w:themeColor="background1"/>
              </w:rPr>
              <w:t>Routine cleaning</w:t>
            </w:r>
          </w:p>
        </w:tc>
        <w:tc>
          <w:tcPr>
            <w:tcW w:w="1418" w:type="dxa"/>
            <w:shd w:val="clear" w:color="auto" w:fill="AF272F"/>
          </w:tcPr>
          <w:p w14:paraId="06D8A8E9" w14:textId="77777777" w:rsidR="007370ED" w:rsidRPr="00B84A7D" w:rsidRDefault="007370ED" w:rsidP="00B84A7D">
            <w:pPr>
              <w:pStyle w:val="DHHStablecolhead"/>
              <w:rPr>
                <w:color w:val="FFFFFF" w:themeColor="background1"/>
              </w:rPr>
            </w:pPr>
            <w:r w:rsidRPr="00B84A7D">
              <w:rPr>
                <w:color w:val="FFFFFF" w:themeColor="background1"/>
              </w:rPr>
              <w:t>COVID-deep clean</w:t>
            </w:r>
          </w:p>
        </w:tc>
      </w:tr>
      <w:tr w:rsidR="007370ED" w14:paraId="3E49852C" w14:textId="77777777" w:rsidTr="00B84A7D">
        <w:trPr>
          <w:trHeight w:val="60"/>
        </w:trPr>
        <w:tc>
          <w:tcPr>
            <w:tcW w:w="1936" w:type="dxa"/>
          </w:tcPr>
          <w:p w14:paraId="369A2018" w14:textId="77777777" w:rsidR="007370ED" w:rsidRPr="00B84A7D" w:rsidRDefault="007370ED" w:rsidP="00B84A7D">
            <w:pPr>
              <w:pStyle w:val="DHHStabletext"/>
              <w:rPr>
                <w:b/>
                <w:bCs/>
              </w:rPr>
            </w:pPr>
            <w:r w:rsidRPr="00B84A7D">
              <w:rPr>
                <w:b/>
                <w:bCs/>
              </w:rPr>
              <w:t>Gloves</w:t>
            </w:r>
          </w:p>
        </w:tc>
        <w:tc>
          <w:tcPr>
            <w:tcW w:w="4678" w:type="dxa"/>
          </w:tcPr>
          <w:p w14:paraId="51CE012C" w14:textId="77777777" w:rsidR="007370ED" w:rsidRPr="009F6681" w:rsidRDefault="007370ED" w:rsidP="00332CA5">
            <w:pPr>
              <w:pStyle w:val="DHHStabletext"/>
            </w:pPr>
            <w:r w:rsidRPr="009F6681">
              <w:t xml:space="preserve">Disposable latex gloves </w:t>
            </w:r>
          </w:p>
          <w:p w14:paraId="670FE79F" w14:textId="77777777" w:rsidR="007370ED" w:rsidRPr="009F6681" w:rsidRDefault="007370ED" w:rsidP="00332CA5">
            <w:pPr>
              <w:pStyle w:val="DHHStabletext"/>
            </w:pPr>
            <w:r w:rsidRPr="009F6681">
              <w:t>Disposable nitrile gloves (if available)</w:t>
            </w:r>
          </w:p>
        </w:tc>
        <w:tc>
          <w:tcPr>
            <w:tcW w:w="1275" w:type="dxa"/>
          </w:tcPr>
          <w:p w14:paraId="6835BB84" w14:textId="77777777" w:rsidR="007370ED" w:rsidRPr="009F6681" w:rsidRDefault="007370ED" w:rsidP="00B84A7D">
            <w:pPr>
              <w:pStyle w:val="DHHStabletext"/>
            </w:pPr>
            <w:r w:rsidRPr="009F6681">
              <w:t>Yes</w:t>
            </w:r>
          </w:p>
        </w:tc>
        <w:tc>
          <w:tcPr>
            <w:tcW w:w="1418" w:type="dxa"/>
          </w:tcPr>
          <w:p w14:paraId="52A5D0D6" w14:textId="77777777" w:rsidR="007370ED" w:rsidRPr="009F6681" w:rsidRDefault="007370ED" w:rsidP="00B84A7D">
            <w:pPr>
              <w:pStyle w:val="DHHStabletext"/>
            </w:pPr>
            <w:r w:rsidRPr="009F6681">
              <w:t>Yes</w:t>
            </w:r>
          </w:p>
        </w:tc>
      </w:tr>
      <w:tr w:rsidR="007370ED" w14:paraId="70351D6F" w14:textId="77777777" w:rsidTr="00B84A7D">
        <w:trPr>
          <w:trHeight w:val="280"/>
        </w:trPr>
        <w:tc>
          <w:tcPr>
            <w:tcW w:w="1936" w:type="dxa"/>
          </w:tcPr>
          <w:p w14:paraId="2586C440" w14:textId="77777777" w:rsidR="007370ED" w:rsidRPr="00B84A7D" w:rsidRDefault="007370ED" w:rsidP="00B84A7D">
            <w:pPr>
              <w:pStyle w:val="DHHStabletext"/>
              <w:rPr>
                <w:b/>
                <w:bCs/>
              </w:rPr>
            </w:pPr>
            <w:r w:rsidRPr="00B84A7D">
              <w:rPr>
                <w:b/>
                <w:bCs/>
              </w:rPr>
              <w:t>Respirator masks</w:t>
            </w:r>
          </w:p>
        </w:tc>
        <w:tc>
          <w:tcPr>
            <w:tcW w:w="4678" w:type="dxa"/>
          </w:tcPr>
          <w:p w14:paraId="3E2387DE" w14:textId="77777777" w:rsidR="007370ED" w:rsidRDefault="007370ED" w:rsidP="00332CA5">
            <w:pPr>
              <w:pStyle w:val="DHHStabletext"/>
            </w:pPr>
            <w:r w:rsidRPr="009F6681">
              <w:t>P2 respirator masks to comply with AS/NZS 1716: 2012, t</w:t>
            </w:r>
            <w:r w:rsidRPr="009F6681">
              <w:rPr>
                <w:rStyle w:val="Emphasis"/>
              </w:rPr>
              <w:t xml:space="preserve">o </w:t>
            </w:r>
            <w:r w:rsidRPr="009F6681">
              <w:t>filter at least 94 percent of particles that are 0.3 micron in size</w:t>
            </w:r>
          </w:p>
          <w:p w14:paraId="74202776" w14:textId="77777777" w:rsidR="007370ED" w:rsidRPr="009F6681" w:rsidRDefault="007370ED" w:rsidP="00332CA5">
            <w:pPr>
              <w:pStyle w:val="DHHStabletext"/>
            </w:pPr>
            <w:r>
              <w:t>May be required to be worn in high risk environments such as healthcare services or outbreaks*</w:t>
            </w:r>
          </w:p>
        </w:tc>
        <w:tc>
          <w:tcPr>
            <w:tcW w:w="1275" w:type="dxa"/>
          </w:tcPr>
          <w:p w14:paraId="1096D594" w14:textId="77777777" w:rsidR="007370ED" w:rsidRPr="009F6681" w:rsidRDefault="007370ED" w:rsidP="00B84A7D">
            <w:pPr>
              <w:pStyle w:val="DHHStabletext"/>
            </w:pPr>
            <w:r>
              <w:t>Not necessary</w:t>
            </w:r>
          </w:p>
        </w:tc>
        <w:tc>
          <w:tcPr>
            <w:tcW w:w="1418" w:type="dxa"/>
          </w:tcPr>
          <w:p w14:paraId="058C3E0D" w14:textId="77777777" w:rsidR="007370ED" w:rsidRPr="009F6681" w:rsidRDefault="007370ED" w:rsidP="00B84A7D">
            <w:pPr>
              <w:pStyle w:val="DHHStabletext"/>
            </w:pPr>
            <w:r w:rsidRPr="009F6681">
              <w:t>Yes</w:t>
            </w:r>
            <w:r>
              <w:t>*</w:t>
            </w:r>
          </w:p>
        </w:tc>
      </w:tr>
      <w:tr w:rsidR="007370ED" w14:paraId="155027DB" w14:textId="77777777" w:rsidTr="00B84A7D">
        <w:trPr>
          <w:trHeight w:val="280"/>
        </w:trPr>
        <w:tc>
          <w:tcPr>
            <w:tcW w:w="1936" w:type="dxa"/>
          </w:tcPr>
          <w:p w14:paraId="40B72BAD" w14:textId="77777777" w:rsidR="007370ED" w:rsidRPr="00B84A7D" w:rsidRDefault="007370ED" w:rsidP="00B84A7D">
            <w:pPr>
              <w:pStyle w:val="DHHStabletext"/>
              <w:rPr>
                <w:b/>
                <w:bCs/>
              </w:rPr>
            </w:pPr>
            <w:r w:rsidRPr="00B84A7D">
              <w:rPr>
                <w:b/>
                <w:bCs/>
              </w:rPr>
              <w:t>Surgical masks</w:t>
            </w:r>
          </w:p>
        </w:tc>
        <w:tc>
          <w:tcPr>
            <w:tcW w:w="4678" w:type="dxa"/>
          </w:tcPr>
          <w:p w14:paraId="4E136B88" w14:textId="77777777" w:rsidR="007370ED" w:rsidRPr="009F6681" w:rsidRDefault="007370ED" w:rsidP="00332CA5">
            <w:pPr>
              <w:pStyle w:val="DHHStabletext"/>
            </w:pPr>
            <w:r w:rsidRPr="009F6681">
              <w:t xml:space="preserve">Surgical masks do not need to be sealed </w:t>
            </w:r>
          </w:p>
        </w:tc>
        <w:tc>
          <w:tcPr>
            <w:tcW w:w="1275" w:type="dxa"/>
          </w:tcPr>
          <w:p w14:paraId="5A111885" w14:textId="77777777" w:rsidR="007370ED" w:rsidRPr="009F6681" w:rsidRDefault="007370ED" w:rsidP="00B84A7D">
            <w:pPr>
              <w:pStyle w:val="DHHStabletext"/>
            </w:pPr>
            <w:r>
              <w:t>Yes</w:t>
            </w:r>
          </w:p>
        </w:tc>
        <w:tc>
          <w:tcPr>
            <w:tcW w:w="1418" w:type="dxa"/>
          </w:tcPr>
          <w:p w14:paraId="5CE69788" w14:textId="77777777" w:rsidR="007370ED" w:rsidRPr="009F6681" w:rsidRDefault="007370ED" w:rsidP="00B84A7D">
            <w:pPr>
              <w:pStyle w:val="DHHStabletext"/>
            </w:pPr>
            <w:r>
              <w:t>Yes</w:t>
            </w:r>
          </w:p>
        </w:tc>
      </w:tr>
      <w:tr w:rsidR="007370ED" w14:paraId="7C883C57" w14:textId="77777777" w:rsidTr="00B84A7D">
        <w:trPr>
          <w:trHeight w:val="280"/>
        </w:trPr>
        <w:tc>
          <w:tcPr>
            <w:tcW w:w="1936" w:type="dxa"/>
          </w:tcPr>
          <w:p w14:paraId="3F15C22B" w14:textId="77777777" w:rsidR="007370ED" w:rsidRPr="00B84A7D" w:rsidRDefault="007370ED" w:rsidP="00B84A7D">
            <w:pPr>
              <w:pStyle w:val="DHHStabletext"/>
              <w:rPr>
                <w:b/>
                <w:bCs/>
              </w:rPr>
            </w:pPr>
            <w:r w:rsidRPr="00B84A7D">
              <w:rPr>
                <w:b/>
                <w:bCs/>
              </w:rPr>
              <w:t>Protective eye wear</w:t>
            </w:r>
          </w:p>
        </w:tc>
        <w:tc>
          <w:tcPr>
            <w:tcW w:w="4678" w:type="dxa"/>
          </w:tcPr>
          <w:p w14:paraId="40C6BBA5" w14:textId="77777777" w:rsidR="007370ED" w:rsidRPr="009F6681" w:rsidRDefault="007370ED" w:rsidP="00332CA5">
            <w:pPr>
              <w:pStyle w:val="DHHStabletext"/>
            </w:pPr>
            <w:r w:rsidRPr="009F6681">
              <w:t>Safety glasses do not need to be sealed.</w:t>
            </w:r>
            <w:r>
              <w:t xml:space="preserve"> Reading glass are not p</w:t>
            </w:r>
            <w:r w:rsidRPr="009F6681">
              <w:t>rotect</w:t>
            </w:r>
            <w:r>
              <w:t>ive eye wear</w:t>
            </w:r>
          </w:p>
        </w:tc>
        <w:tc>
          <w:tcPr>
            <w:tcW w:w="1275" w:type="dxa"/>
          </w:tcPr>
          <w:p w14:paraId="2319827C" w14:textId="77777777" w:rsidR="007370ED" w:rsidRPr="009F6681" w:rsidRDefault="007370ED" w:rsidP="00B84A7D">
            <w:pPr>
              <w:pStyle w:val="DHHStabletext"/>
            </w:pPr>
            <w:r>
              <w:t>Not necessary</w:t>
            </w:r>
          </w:p>
        </w:tc>
        <w:tc>
          <w:tcPr>
            <w:tcW w:w="1418" w:type="dxa"/>
          </w:tcPr>
          <w:p w14:paraId="24AF84D9" w14:textId="77777777" w:rsidR="007370ED" w:rsidRPr="009F6681" w:rsidRDefault="007370ED" w:rsidP="00B84A7D">
            <w:pPr>
              <w:pStyle w:val="DHHStabletext"/>
            </w:pPr>
            <w:r w:rsidRPr="009F6681">
              <w:t>Yes</w:t>
            </w:r>
          </w:p>
        </w:tc>
      </w:tr>
      <w:tr w:rsidR="007370ED" w14:paraId="5A2AABDC" w14:textId="77777777" w:rsidTr="00B84A7D">
        <w:trPr>
          <w:trHeight w:val="280"/>
        </w:trPr>
        <w:tc>
          <w:tcPr>
            <w:tcW w:w="1936" w:type="dxa"/>
          </w:tcPr>
          <w:p w14:paraId="117FC8B3" w14:textId="77777777" w:rsidR="007370ED" w:rsidRPr="00B84A7D" w:rsidRDefault="007370ED" w:rsidP="00B84A7D">
            <w:pPr>
              <w:pStyle w:val="DHHStabletext"/>
              <w:rPr>
                <w:b/>
                <w:bCs/>
              </w:rPr>
            </w:pPr>
            <w:r w:rsidRPr="00B84A7D">
              <w:rPr>
                <w:b/>
                <w:bCs/>
              </w:rPr>
              <w:t>Disposable hair nets</w:t>
            </w:r>
          </w:p>
        </w:tc>
        <w:tc>
          <w:tcPr>
            <w:tcW w:w="4678" w:type="dxa"/>
          </w:tcPr>
          <w:p w14:paraId="6E432E80" w14:textId="77777777" w:rsidR="007370ED" w:rsidRPr="009F6681" w:rsidRDefault="007370ED" w:rsidP="00332CA5">
            <w:pPr>
              <w:pStyle w:val="DHHStabletext"/>
            </w:pPr>
            <w:r w:rsidRPr="009F6681">
              <w:t>Disposable hair nets, bandanas or hats to prevent the virus from landing on hair</w:t>
            </w:r>
          </w:p>
        </w:tc>
        <w:tc>
          <w:tcPr>
            <w:tcW w:w="1275" w:type="dxa"/>
          </w:tcPr>
          <w:p w14:paraId="225BDC8A" w14:textId="77777777" w:rsidR="007370ED" w:rsidRPr="009F6681" w:rsidRDefault="007370ED" w:rsidP="00B84A7D">
            <w:pPr>
              <w:pStyle w:val="DHHStabletext"/>
            </w:pPr>
            <w:r w:rsidRPr="009F6681">
              <w:t>-</w:t>
            </w:r>
          </w:p>
        </w:tc>
        <w:tc>
          <w:tcPr>
            <w:tcW w:w="1418" w:type="dxa"/>
          </w:tcPr>
          <w:p w14:paraId="39284D4F" w14:textId="77777777" w:rsidR="007370ED" w:rsidRPr="009F6681" w:rsidRDefault="007370ED" w:rsidP="00B84A7D">
            <w:pPr>
              <w:pStyle w:val="DHHStabletext"/>
            </w:pPr>
            <w:r>
              <w:t>No</w:t>
            </w:r>
          </w:p>
        </w:tc>
      </w:tr>
      <w:tr w:rsidR="007370ED" w14:paraId="358A5BDD" w14:textId="77777777" w:rsidTr="00B84A7D">
        <w:trPr>
          <w:trHeight w:val="241"/>
        </w:trPr>
        <w:tc>
          <w:tcPr>
            <w:tcW w:w="1936" w:type="dxa"/>
          </w:tcPr>
          <w:p w14:paraId="321000CC" w14:textId="744A8DBD" w:rsidR="007370ED" w:rsidRPr="00B84A7D" w:rsidRDefault="007370ED" w:rsidP="00B84A7D">
            <w:pPr>
              <w:pStyle w:val="DHHStabletext"/>
              <w:rPr>
                <w:b/>
                <w:bCs/>
              </w:rPr>
            </w:pPr>
            <w:r w:rsidRPr="00B84A7D">
              <w:rPr>
                <w:b/>
                <w:bCs/>
              </w:rPr>
              <w:t xml:space="preserve">Disposable </w:t>
            </w:r>
            <w:r w:rsidR="00332CA5">
              <w:rPr>
                <w:b/>
                <w:bCs/>
              </w:rPr>
              <w:t>a</w:t>
            </w:r>
            <w:r w:rsidRPr="00B84A7D">
              <w:rPr>
                <w:b/>
                <w:bCs/>
              </w:rPr>
              <w:t xml:space="preserve">pron / </w:t>
            </w:r>
            <w:r w:rsidR="00332CA5">
              <w:rPr>
                <w:b/>
                <w:bCs/>
              </w:rPr>
              <w:t>g</w:t>
            </w:r>
            <w:r w:rsidRPr="00B84A7D">
              <w:rPr>
                <w:b/>
                <w:bCs/>
              </w:rPr>
              <w:t>own</w:t>
            </w:r>
          </w:p>
        </w:tc>
        <w:tc>
          <w:tcPr>
            <w:tcW w:w="4678" w:type="dxa"/>
          </w:tcPr>
          <w:p w14:paraId="2AFB5ED6" w14:textId="77777777" w:rsidR="007370ED" w:rsidRPr="009F6681" w:rsidRDefault="007370ED" w:rsidP="00332CA5">
            <w:pPr>
              <w:pStyle w:val="DHHStabletext"/>
            </w:pPr>
            <w:r w:rsidRPr="009F6681">
              <w:t xml:space="preserve">Disposable </w:t>
            </w:r>
            <w:r>
              <w:t xml:space="preserve">long sleaved </w:t>
            </w:r>
            <w:r w:rsidRPr="009F6681">
              <w:t xml:space="preserve">gowns or aprons from waterproof plastic, </w:t>
            </w:r>
            <w:r>
              <w:t>single</w:t>
            </w:r>
            <w:r w:rsidRPr="009F6681">
              <w:t xml:space="preserve"> use only</w:t>
            </w:r>
          </w:p>
        </w:tc>
        <w:tc>
          <w:tcPr>
            <w:tcW w:w="1275" w:type="dxa"/>
          </w:tcPr>
          <w:p w14:paraId="08721196" w14:textId="77777777" w:rsidR="007370ED" w:rsidRPr="009F6681" w:rsidRDefault="007370ED" w:rsidP="00B84A7D">
            <w:pPr>
              <w:pStyle w:val="DHHStabletext"/>
            </w:pPr>
            <w:r>
              <w:t>To prevent damage to clothing</w:t>
            </w:r>
            <w:r w:rsidRPr="009F6681">
              <w:t>-</w:t>
            </w:r>
          </w:p>
        </w:tc>
        <w:tc>
          <w:tcPr>
            <w:tcW w:w="1418" w:type="dxa"/>
          </w:tcPr>
          <w:p w14:paraId="1B1952CE" w14:textId="77777777" w:rsidR="007370ED" w:rsidRPr="009F6681" w:rsidRDefault="007370ED" w:rsidP="00B84A7D">
            <w:pPr>
              <w:pStyle w:val="DHHStabletext"/>
            </w:pPr>
            <w:r w:rsidRPr="009F6681">
              <w:t>Yes</w:t>
            </w:r>
          </w:p>
        </w:tc>
      </w:tr>
      <w:tr w:rsidR="007370ED" w14:paraId="663899A0" w14:textId="77777777" w:rsidTr="00B84A7D">
        <w:trPr>
          <w:trHeight w:val="78"/>
        </w:trPr>
        <w:tc>
          <w:tcPr>
            <w:tcW w:w="1936" w:type="dxa"/>
          </w:tcPr>
          <w:p w14:paraId="17F2FB83" w14:textId="77777777" w:rsidR="007370ED" w:rsidRPr="00B84A7D" w:rsidRDefault="007370ED" w:rsidP="00B84A7D">
            <w:pPr>
              <w:pStyle w:val="DHHStabletext"/>
              <w:rPr>
                <w:b/>
                <w:bCs/>
              </w:rPr>
            </w:pPr>
            <w:r w:rsidRPr="00B84A7D">
              <w:rPr>
                <w:b/>
                <w:bCs/>
              </w:rPr>
              <w:t>Protective coveralls</w:t>
            </w:r>
          </w:p>
        </w:tc>
        <w:tc>
          <w:tcPr>
            <w:tcW w:w="4678" w:type="dxa"/>
          </w:tcPr>
          <w:p w14:paraId="5FA79C57" w14:textId="419B2FED" w:rsidR="007370ED" w:rsidRPr="009F6681" w:rsidRDefault="007370ED" w:rsidP="00332CA5">
            <w:pPr>
              <w:pStyle w:val="DHHStabletext"/>
            </w:pPr>
            <w:r>
              <w:t>Can be worn in place of disposable apron/gown</w:t>
            </w:r>
            <w:r w:rsidR="00E622F8">
              <w:t xml:space="preserve"> </w:t>
            </w:r>
          </w:p>
        </w:tc>
        <w:tc>
          <w:tcPr>
            <w:tcW w:w="1275" w:type="dxa"/>
          </w:tcPr>
          <w:p w14:paraId="3C25A7F2" w14:textId="77777777" w:rsidR="007370ED" w:rsidRPr="009F6681" w:rsidRDefault="007370ED" w:rsidP="00B84A7D">
            <w:pPr>
              <w:pStyle w:val="DHHStabletext"/>
            </w:pPr>
            <w:r>
              <w:t>Not necessary</w:t>
            </w:r>
          </w:p>
        </w:tc>
        <w:tc>
          <w:tcPr>
            <w:tcW w:w="1418" w:type="dxa"/>
          </w:tcPr>
          <w:p w14:paraId="0BA8CFCD" w14:textId="77777777" w:rsidR="007370ED" w:rsidRPr="009F6681" w:rsidRDefault="007370ED" w:rsidP="00B84A7D">
            <w:pPr>
              <w:pStyle w:val="DHHStabletext"/>
            </w:pPr>
            <w:r>
              <w:t>Not necessary</w:t>
            </w:r>
          </w:p>
        </w:tc>
      </w:tr>
    </w:tbl>
    <w:p w14:paraId="2668626E" w14:textId="6A9BD1B9" w:rsidR="007370ED" w:rsidRDefault="007370ED" w:rsidP="00B84A7D">
      <w:pPr>
        <w:pStyle w:val="DHHSbodyaftertablefigure"/>
      </w:pPr>
      <w:r>
        <w:t xml:space="preserve">The following section provides step-by-step instructions that </w:t>
      </w:r>
      <w:r w:rsidR="00912E15">
        <w:t>site supervisor</w:t>
      </w:r>
      <w:r>
        <w:t>s can use to train cleaning staff to instruct them in putting on, wearing and taking off PPE while cleaning.</w:t>
      </w:r>
    </w:p>
    <w:p w14:paraId="5FB6DCFB" w14:textId="77777777" w:rsidR="007370ED" w:rsidRDefault="007370ED" w:rsidP="007370ED">
      <w:pPr>
        <w:rPr>
          <w:rFonts w:ascii="Arial" w:eastAsia="MS Gothic" w:hAnsi="Arial" w:cs="Arial"/>
          <w:bCs/>
          <w:color w:val="004C97"/>
          <w:kern w:val="32"/>
          <w:sz w:val="36"/>
          <w:szCs w:val="40"/>
        </w:rPr>
      </w:pPr>
      <w:bookmarkStart w:id="31" w:name="_Part_4._Service"/>
      <w:bookmarkEnd w:id="31"/>
      <w:r>
        <w:lastRenderedPageBreak/>
        <w:br w:type="page"/>
      </w:r>
    </w:p>
    <w:p w14:paraId="05487D07" w14:textId="77777777" w:rsidR="007370ED" w:rsidRDefault="007370ED" w:rsidP="007370ED">
      <w:pPr>
        <w:pStyle w:val="Heading1"/>
      </w:pPr>
      <w:bookmarkStart w:id="32" w:name="_Part_4._Service_1"/>
      <w:bookmarkStart w:id="33" w:name="_Toc54350563"/>
      <w:bookmarkEnd w:id="32"/>
      <w:r>
        <w:lastRenderedPageBreak/>
        <w:t>Part 4. Service delivery</w:t>
      </w:r>
      <w:bookmarkEnd w:id="33"/>
      <w:r>
        <w:t xml:space="preserve"> </w:t>
      </w:r>
    </w:p>
    <w:p w14:paraId="48F121FA" w14:textId="035298D4" w:rsidR="007370ED" w:rsidRDefault="007370ED" w:rsidP="007370ED">
      <w:pPr>
        <w:pStyle w:val="DHHSbody"/>
      </w:pPr>
      <w:r>
        <w:t>Key responsibilities for delivering cleaning services are:</w:t>
      </w:r>
    </w:p>
    <w:tbl>
      <w:tblPr>
        <w:tblStyle w:val="TableGrid"/>
        <w:tblW w:w="9497" w:type="dxa"/>
        <w:tblInd w:w="284" w:type="dxa"/>
        <w:tblLook w:val="04A0" w:firstRow="1" w:lastRow="0" w:firstColumn="1" w:lastColumn="0" w:noHBand="0" w:noVBand="1"/>
      </w:tblPr>
      <w:tblGrid>
        <w:gridCol w:w="1984"/>
        <w:gridCol w:w="7513"/>
      </w:tblGrid>
      <w:tr w:rsidR="008C3998" w:rsidRPr="00D40E44" w14:paraId="2F2FDC87" w14:textId="77777777" w:rsidTr="00074036">
        <w:trPr>
          <w:trHeight w:val="1134"/>
        </w:trPr>
        <w:tc>
          <w:tcPr>
            <w:tcW w:w="1984" w:type="dxa"/>
            <w:tcBorders>
              <w:right w:val="nil"/>
            </w:tcBorders>
            <w:vAlign w:val="center"/>
          </w:tcPr>
          <w:p w14:paraId="7BF18315" w14:textId="77777777" w:rsidR="008C3998" w:rsidRPr="00D40E44" w:rsidRDefault="008C3998" w:rsidP="00074036">
            <w:pPr>
              <w:pStyle w:val="DHHStabletext"/>
              <w:rPr>
                <w:highlight w:val="cyan"/>
              </w:rPr>
            </w:pPr>
            <w:r>
              <w:rPr>
                <w:noProof/>
              </w:rPr>
              <w:drawing>
                <wp:inline distT="0" distB="0" distL="0" distR="0" wp14:anchorId="2668C417" wp14:editId="1C37788E">
                  <wp:extent cx="900000" cy="900000"/>
                  <wp:effectExtent l="0" t="0" r="0" b="0"/>
                  <wp:docPr id="47" name="Picture 47"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7B3EB197" w14:textId="037263B1" w:rsidR="008C3998" w:rsidRPr="00342194" w:rsidRDefault="008C3998" w:rsidP="00074036">
            <w:pPr>
              <w:pStyle w:val="DHHSbullet1"/>
              <w:numPr>
                <w:ilvl w:val="0"/>
                <w:numId w:val="42"/>
              </w:numPr>
              <w:rPr>
                <w:sz w:val="18"/>
              </w:rPr>
            </w:pPr>
            <w:r w:rsidRPr="006B7A8B">
              <w:t>The</w:t>
            </w:r>
            <w:r>
              <w:rPr>
                <w:b/>
              </w:rPr>
              <w:t xml:space="preserve"> </w:t>
            </w:r>
            <w:r w:rsidRPr="000C6D18">
              <w:rPr>
                <w:b/>
                <w:bCs/>
              </w:rPr>
              <w:t>site supervisor</w:t>
            </w:r>
            <w:r w:rsidRPr="006B7A8B">
              <w:t xml:space="preserve"> is responsible for ensuring clean</w:t>
            </w:r>
            <w:r>
              <w:t>ers are properly resourced and trained to carry out routine and COVID-deep cleaning services as documented in the procedures.</w:t>
            </w:r>
          </w:p>
        </w:tc>
      </w:tr>
      <w:tr w:rsidR="008C3998" w:rsidRPr="00D40E44" w14:paraId="08FAB457" w14:textId="77777777" w:rsidTr="00074036">
        <w:trPr>
          <w:trHeight w:val="1134"/>
        </w:trPr>
        <w:tc>
          <w:tcPr>
            <w:tcW w:w="1984" w:type="dxa"/>
            <w:tcBorders>
              <w:right w:val="nil"/>
            </w:tcBorders>
            <w:vAlign w:val="center"/>
          </w:tcPr>
          <w:p w14:paraId="5A2BE575" w14:textId="77777777" w:rsidR="008C3998" w:rsidRPr="00D40E44" w:rsidRDefault="008C3998" w:rsidP="00074036">
            <w:pPr>
              <w:pStyle w:val="DHHStabletext"/>
              <w:rPr>
                <w:highlight w:val="cyan"/>
              </w:rPr>
            </w:pPr>
            <w:r>
              <w:rPr>
                <w:noProof/>
              </w:rPr>
              <w:drawing>
                <wp:inline distT="0" distB="0" distL="0" distR="0" wp14:anchorId="17189D08" wp14:editId="264CED49">
                  <wp:extent cx="900000" cy="900000"/>
                  <wp:effectExtent l="0" t="0" r="0" b="0"/>
                  <wp:docPr id="48" name="Picture 48"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610E9F1B" w14:textId="6DE96CD2" w:rsidR="008C3998" w:rsidRPr="00342194" w:rsidRDefault="008C3998" w:rsidP="00074036">
            <w:pPr>
              <w:pStyle w:val="DHHSbullet1"/>
              <w:numPr>
                <w:ilvl w:val="0"/>
                <w:numId w:val="42"/>
              </w:numPr>
              <w:rPr>
                <w:sz w:val="18"/>
              </w:rPr>
            </w:pPr>
            <w:r w:rsidRPr="000C6D18">
              <w:rPr>
                <w:b/>
                <w:bCs/>
              </w:rPr>
              <w:t>Cleaning staff</w:t>
            </w:r>
            <w:r w:rsidRPr="00441A2D">
              <w:t xml:space="preserve"> are responsible for following instructions and </w:t>
            </w:r>
            <w:r>
              <w:t xml:space="preserve">carrying out </w:t>
            </w:r>
            <w:r w:rsidRPr="00441A2D">
              <w:t xml:space="preserve">cleaning </w:t>
            </w:r>
            <w:r>
              <w:t xml:space="preserve">duties </w:t>
            </w:r>
            <w:r w:rsidRPr="00441A2D">
              <w:t>safely and effectively</w:t>
            </w:r>
            <w:r>
              <w:t>.</w:t>
            </w:r>
          </w:p>
        </w:tc>
      </w:tr>
    </w:tbl>
    <w:p w14:paraId="60C8BA18" w14:textId="15F5EBA7" w:rsidR="007370ED" w:rsidRDefault="007370ED" w:rsidP="007370ED">
      <w:pPr>
        <w:pStyle w:val="Heading2"/>
        <w:numPr>
          <w:ilvl w:val="0"/>
          <w:numId w:val="61"/>
        </w:numPr>
      </w:pPr>
      <w:bookmarkStart w:id="34" w:name="_Toc54350564"/>
      <w:r>
        <w:t xml:space="preserve">COVIDSafe </w:t>
      </w:r>
      <w:r w:rsidR="00B84A7D">
        <w:t>a</w:t>
      </w:r>
      <w:r>
        <w:t>ctions for cleaners</w:t>
      </w:r>
      <w:bookmarkEnd w:id="34"/>
    </w:p>
    <w:p w14:paraId="0F98096F" w14:textId="46F689FC" w:rsidR="007370ED" w:rsidRPr="00B343BF" w:rsidRDefault="008C3998" w:rsidP="00B343BF">
      <w:pPr>
        <w:pStyle w:val="DHHSbody"/>
        <w:rPr>
          <w:b/>
          <w:bCs/>
        </w:rPr>
      </w:pPr>
      <w:r w:rsidRPr="00B343BF">
        <w:rPr>
          <w:b/>
          <w:bCs/>
          <w:noProof/>
        </w:rPr>
        <w:drawing>
          <wp:inline distT="0" distB="0" distL="0" distR="0" wp14:anchorId="603E6464" wp14:editId="549E2C6A">
            <wp:extent cx="540000" cy="540000"/>
            <wp:effectExtent l="0" t="0" r="0" b="0"/>
            <wp:docPr id="49" name="Picture 49"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sidR="007370ED" w:rsidRPr="00B343BF">
        <w:rPr>
          <w:b/>
          <w:bCs/>
        </w:rPr>
        <w:t>Hand hygiene</w:t>
      </w:r>
    </w:p>
    <w:p w14:paraId="56AE98DA" w14:textId="77777777" w:rsidR="007370ED" w:rsidRDefault="007370ED" w:rsidP="007370ED">
      <w:pPr>
        <w:pStyle w:val="DHHSbody"/>
      </w:pPr>
      <w:r>
        <w:t xml:space="preserve">Hand hygiene includes washing with soap and water and using alcohol-based hand rub. </w:t>
      </w:r>
      <w:r>
        <w:rPr>
          <w:lang w:eastAsia="en-AU"/>
        </w:rPr>
        <w:t xml:space="preserve">Practicing hand hygiene will protect you from </w:t>
      </w:r>
      <w:r>
        <w:t>germs on surfaces and prevent spreading germs around the building as clean.</w:t>
      </w:r>
    </w:p>
    <w:p w14:paraId="032ABF83" w14:textId="04382E07" w:rsidR="007370ED" w:rsidRDefault="007370ED" w:rsidP="008C3998">
      <w:pPr>
        <w:pStyle w:val="Heading4"/>
      </w:pPr>
      <w:r>
        <w:t>When do you need to wash your hands?</w:t>
      </w:r>
      <w:r w:rsidRPr="00AF01F7">
        <w:rPr>
          <w:noProof/>
          <w:lang w:eastAsia="en-AU"/>
        </w:rPr>
        <w:t xml:space="preserve"> </w:t>
      </w:r>
    </w:p>
    <w:p w14:paraId="1A01AFAD" w14:textId="77777777" w:rsidR="007370ED" w:rsidRDefault="007370ED" w:rsidP="007370ED">
      <w:pPr>
        <w:pStyle w:val="DHHSbullet1"/>
        <w:numPr>
          <w:ilvl w:val="0"/>
          <w:numId w:val="42"/>
        </w:numPr>
      </w:pPr>
      <w:r>
        <w:t>When you arrive in the building</w:t>
      </w:r>
    </w:p>
    <w:p w14:paraId="4DBD4455" w14:textId="77777777" w:rsidR="007370ED" w:rsidRDefault="007370ED" w:rsidP="007370ED">
      <w:pPr>
        <w:pStyle w:val="DHHSbullet1"/>
        <w:numPr>
          <w:ilvl w:val="0"/>
          <w:numId w:val="42"/>
        </w:numPr>
      </w:pPr>
      <w:r>
        <w:t>Before putting on your gloves</w:t>
      </w:r>
    </w:p>
    <w:p w14:paraId="70F36278" w14:textId="77777777" w:rsidR="007370ED" w:rsidRDefault="007370ED" w:rsidP="007370ED">
      <w:pPr>
        <w:pStyle w:val="DHHSbullet1"/>
        <w:numPr>
          <w:ilvl w:val="0"/>
          <w:numId w:val="42"/>
        </w:numPr>
      </w:pPr>
      <w:r>
        <w:t xml:space="preserve">If they are visibly soiled or contaminated </w:t>
      </w:r>
    </w:p>
    <w:p w14:paraId="44157D85" w14:textId="77777777" w:rsidR="007370ED" w:rsidRDefault="007370ED" w:rsidP="007370ED">
      <w:pPr>
        <w:pStyle w:val="DHHSbullet1"/>
        <w:numPr>
          <w:ilvl w:val="0"/>
          <w:numId w:val="42"/>
        </w:numPr>
      </w:pPr>
      <w:r>
        <w:t>After removing your gloves</w:t>
      </w:r>
    </w:p>
    <w:p w14:paraId="077D2EC3" w14:textId="77777777" w:rsidR="007370ED" w:rsidRDefault="007370ED" w:rsidP="007370ED">
      <w:pPr>
        <w:pStyle w:val="DHHSbullet1"/>
        <w:numPr>
          <w:ilvl w:val="0"/>
          <w:numId w:val="42"/>
        </w:numPr>
      </w:pPr>
      <w:r>
        <w:t>Before and after eating, drinking</w:t>
      </w:r>
      <w:r w:rsidRPr="00AC3C11">
        <w:t xml:space="preserve"> </w:t>
      </w:r>
      <w:r>
        <w:t>or smoking</w:t>
      </w:r>
    </w:p>
    <w:p w14:paraId="6877A157" w14:textId="77777777" w:rsidR="007370ED" w:rsidRDefault="007370ED" w:rsidP="007370ED">
      <w:pPr>
        <w:pStyle w:val="DHHSbullet1"/>
        <w:numPr>
          <w:ilvl w:val="0"/>
          <w:numId w:val="42"/>
        </w:numPr>
      </w:pPr>
      <w:r>
        <w:t xml:space="preserve">After going to the bathroom </w:t>
      </w:r>
    </w:p>
    <w:p w14:paraId="507570C7" w14:textId="77777777" w:rsidR="007370ED" w:rsidRDefault="007370ED" w:rsidP="007370ED">
      <w:pPr>
        <w:pStyle w:val="DHHSbullet1"/>
        <w:numPr>
          <w:ilvl w:val="0"/>
          <w:numId w:val="42"/>
        </w:numPr>
      </w:pPr>
      <w:r>
        <w:t>Before you leave the building</w:t>
      </w:r>
    </w:p>
    <w:p w14:paraId="44746AE5" w14:textId="77777777" w:rsidR="007370ED" w:rsidRDefault="007370ED" w:rsidP="008C3998">
      <w:pPr>
        <w:pStyle w:val="Heading4"/>
      </w:pPr>
      <w:r>
        <w:t>12 steps to washing your hands</w:t>
      </w:r>
    </w:p>
    <w:p w14:paraId="41359C8C" w14:textId="77777777" w:rsidR="007370ED" w:rsidRDefault="007370ED" w:rsidP="00B84A7D">
      <w:pPr>
        <w:pStyle w:val="DHHSnumberdigit"/>
        <w:numPr>
          <w:ilvl w:val="0"/>
          <w:numId w:val="76"/>
        </w:numPr>
        <w:rPr>
          <w:lang w:eastAsia="en-AU"/>
        </w:rPr>
      </w:pPr>
      <w:r>
        <w:rPr>
          <w:lang w:eastAsia="en-AU"/>
        </w:rPr>
        <w:t>Wet hands with warm water</w:t>
      </w:r>
    </w:p>
    <w:p w14:paraId="40C37A08" w14:textId="77777777" w:rsidR="007370ED" w:rsidRDefault="007370ED" w:rsidP="00B84A7D">
      <w:pPr>
        <w:pStyle w:val="DHHSnumberdigit"/>
        <w:numPr>
          <w:ilvl w:val="0"/>
          <w:numId w:val="76"/>
        </w:numPr>
        <w:rPr>
          <w:lang w:eastAsia="en-AU"/>
        </w:rPr>
      </w:pPr>
      <w:r>
        <w:rPr>
          <w:lang w:eastAsia="en-AU"/>
        </w:rPr>
        <w:t>Apply liquid soap into your hand</w:t>
      </w:r>
    </w:p>
    <w:p w14:paraId="262D5036" w14:textId="77777777" w:rsidR="007370ED" w:rsidRDefault="007370ED" w:rsidP="00B84A7D">
      <w:pPr>
        <w:pStyle w:val="DHHSnumberdigit"/>
        <w:numPr>
          <w:ilvl w:val="0"/>
          <w:numId w:val="76"/>
        </w:numPr>
        <w:rPr>
          <w:lang w:eastAsia="en-AU"/>
        </w:rPr>
      </w:pPr>
      <w:r>
        <w:rPr>
          <w:lang w:eastAsia="en-AU"/>
        </w:rPr>
        <w:t>Rub palms round and round</w:t>
      </w:r>
    </w:p>
    <w:p w14:paraId="336AF026" w14:textId="77777777" w:rsidR="007370ED" w:rsidRDefault="007370ED" w:rsidP="00B84A7D">
      <w:pPr>
        <w:pStyle w:val="DHHSnumberdigit"/>
        <w:numPr>
          <w:ilvl w:val="0"/>
          <w:numId w:val="76"/>
        </w:numPr>
        <w:rPr>
          <w:lang w:eastAsia="en-AU"/>
        </w:rPr>
      </w:pPr>
      <w:r>
        <w:rPr>
          <w:lang w:eastAsia="en-AU"/>
        </w:rPr>
        <w:t>Rub backs of each hand</w:t>
      </w:r>
    </w:p>
    <w:p w14:paraId="288BB50D" w14:textId="77777777" w:rsidR="007370ED" w:rsidRDefault="007370ED" w:rsidP="00B84A7D">
      <w:pPr>
        <w:pStyle w:val="DHHSnumberdigit"/>
        <w:numPr>
          <w:ilvl w:val="0"/>
          <w:numId w:val="76"/>
        </w:numPr>
        <w:rPr>
          <w:lang w:eastAsia="en-AU"/>
        </w:rPr>
      </w:pPr>
      <w:r>
        <w:rPr>
          <w:lang w:eastAsia="en-AU"/>
        </w:rPr>
        <w:t>Rub palm to palm and between fingers</w:t>
      </w:r>
    </w:p>
    <w:p w14:paraId="12AD85FF" w14:textId="77777777" w:rsidR="007370ED" w:rsidRDefault="007370ED" w:rsidP="00B84A7D">
      <w:pPr>
        <w:pStyle w:val="DHHSnumberdigit"/>
        <w:numPr>
          <w:ilvl w:val="0"/>
          <w:numId w:val="76"/>
        </w:numPr>
        <w:rPr>
          <w:lang w:eastAsia="en-AU"/>
        </w:rPr>
      </w:pPr>
      <w:r>
        <w:rPr>
          <w:lang w:eastAsia="en-AU"/>
        </w:rPr>
        <w:t>Rub backs of fingers in your palm</w:t>
      </w:r>
    </w:p>
    <w:p w14:paraId="25FA4C0C" w14:textId="77777777" w:rsidR="007370ED" w:rsidRDefault="007370ED" w:rsidP="00B84A7D">
      <w:pPr>
        <w:pStyle w:val="DHHSnumberdigit"/>
        <w:numPr>
          <w:ilvl w:val="0"/>
          <w:numId w:val="76"/>
        </w:numPr>
        <w:rPr>
          <w:lang w:eastAsia="en-AU"/>
        </w:rPr>
      </w:pPr>
      <w:r>
        <w:rPr>
          <w:lang w:eastAsia="en-AU"/>
        </w:rPr>
        <w:t>Swivel thumbs inside your fist</w:t>
      </w:r>
    </w:p>
    <w:p w14:paraId="0E443BFC" w14:textId="77777777" w:rsidR="007370ED" w:rsidRDefault="007370ED" w:rsidP="00B84A7D">
      <w:pPr>
        <w:pStyle w:val="DHHSnumberdigit"/>
        <w:numPr>
          <w:ilvl w:val="0"/>
          <w:numId w:val="76"/>
        </w:numPr>
        <w:rPr>
          <w:lang w:eastAsia="en-AU"/>
        </w:rPr>
      </w:pPr>
      <w:r>
        <w:rPr>
          <w:lang w:eastAsia="en-AU"/>
        </w:rPr>
        <w:t>Rub fingertips in your palms</w:t>
      </w:r>
    </w:p>
    <w:p w14:paraId="6ABDDAEE" w14:textId="77777777" w:rsidR="007370ED" w:rsidRDefault="007370ED" w:rsidP="00B84A7D">
      <w:pPr>
        <w:pStyle w:val="DHHSnumberdigit"/>
        <w:numPr>
          <w:ilvl w:val="0"/>
          <w:numId w:val="76"/>
        </w:numPr>
        <w:rPr>
          <w:lang w:eastAsia="en-AU"/>
        </w:rPr>
      </w:pPr>
      <w:r>
        <w:rPr>
          <w:lang w:eastAsia="en-AU"/>
        </w:rPr>
        <w:t>Rinse soap from your hands</w:t>
      </w:r>
    </w:p>
    <w:p w14:paraId="1084D8FF" w14:textId="77777777" w:rsidR="007370ED" w:rsidRDefault="007370ED" w:rsidP="00B84A7D">
      <w:pPr>
        <w:pStyle w:val="DHHSnumberdigit"/>
        <w:numPr>
          <w:ilvl w:val="0"/>
          <w:numId w:val="76"/>
        </w:numPr>
        <w:rPr>
          <w:lang w:eastAsia="en-AU"/>
        </w:rPr>
      </w:pPr>
      <w:r>
        <w:rPr>
          <w:lang w:eastAsia="en-AU"/>
        </w:rPr>
        <w:t>Pat your hands dry with paper towel</w:t>
      </w:r>
    </w:p>
    <w:p w14:paraId="53855DC4" w14:textId="77777777" w:rsidR="007370ED" w:rsidRDefault="007370ED" w:rsidP="00B84A7D">
      <w:pPr>
        <w:pStyle w:val="DHHSnumberdigit"/>
        <w:numPr>
          <w:ilvl w:val="0"/>
          <w:numId w:val="76"/>
        </w:numPr>
        <w:rPr>
          <w:lang w:eastAsia="en-AU"/>
        </w:rPr>
      </w:pPr>
      <w:r>
        <w:rPr>
          <w:lang w:eastAsia="en-AU"/>
        </w:rPr>
        <w:lastRenderedPageBreak/>
        <w:t>Use the towel to turn off taps</w:t>
      </w:r>
    </w:p>
    <w:p w14:paraId="3E6B0BB5" w14:textId="77777777" w:rsidR="007370ED" w:rsidRDefault="007370ED" w:rsidP="00B84A7D">
      <w:pPr>
        <w:pStyle w:val="DHHSnumberdigit"/>
        <w:numPr>
          <w:ilvl w:val="0"/>
          <w:numId w:val="76"/>
        </w:numPr>
        <w:rPr>
          <w:lang w:eastAsia="en-AU"/>
        </w:rPr>
      </w:pPr>
      <w:r>
        <w:rPr>
          <w:lang w:eastAsia="en-AU"/>
        </w:rPr>
        <w:t xml:space="preserve">Throw away paper – your hands are now safe </w:t>
      </w:r>
    </w:p>
    <w:p w14:paraId="2BAD00FD" w14:textId="2B9BC060" w:rsidR="007370ED" w:rsidRDefault="007370ED" w:rsidP="008C3998">
      <w:pPr>
        <w:pStyle w:val="Heading4"/>
        <w:rPr>
          <w:lang w:eastAsia="en-AU"/>
        </w:rPr>
      </w:pPr>
      <w:r>
        <w:rPr>
          <w:lang w:eastAsia="en-AU"/>
        </w:rPr>
        <w:t xml:space="preserve">How to apply alcohol-based hand rub </w:t>
      </w:r>
    </w:p>
    <w:p w14:paraId="270BA268" w14:textId="18D29F4E" w:rsidR="007370ED" w:rsidRDefault="007370ED" w:rsidP="007370ED">
      <w:pPr>
        <w:pStyle w:val="DHHSbody"/>
        <w:rPr>
          <w:lang w:eastAsia="en-AU"/>
        </w:rPr>
      </w:pPr>
      <w:r w:rsidRPr="00862E6A">
        <w:rPr>
          <w:lang w:eastAsia="en-AU"/>
        </w:rPr>
        <w:t>Hand Sanitiser must contain between 60 – 70% alcohol to be effective.</w:t>
      </w:r>
      <w:r>
        <w:rPr>
          <w:lang w:eastAsia="en-AU"/>
        </w:rPr>
        <w:t xml:space="preserve"> </w:t>
      </w:r>
      <w:r w:rsidR="00CB70F3">
        <w:rPr>
          <w:lang w:eastAsia="en-AU"/>
        </w:rPr>
        <w:t>Always carry a bottle and</w:t>
      </w:r>
      <w:r>
        <w:rPr>
          <w:lang w:eastAsia="en-AU"/>
        </w:rPr>
        <w:t xml:space="preserve"> store spare bottles. </w:t>
      </w:r>
    </w:p>
    <w:p w14:paraId="046247FA" w14:textId="77777777" w:rsidR="007370ED" w:rsidRDefault="007370ED" w:rsidP="007370ED">
      <w:pPr>
        <w:pStyle w:val="DHHSbody"/>
        <w:rPr>
          <w:lang w:eastAsia="en-AU"/>
        </w:rPr>
      </w:pPr>
      <w:r>
        <w:rPr>
          <w:lang w:eastAsia="en-AU"/>
        </w:rPr>
        <w:t xml:space="preserve">An alcohol-based hand rub is used when hand washing with soap and water is not possible. It can kill germs on clean hands but will not be as effective if your hands are visibly soiled. </w:t>
      </w:r>
    </w:p>
    <w:p w14:paraId="496FED47" w14:textId="77777777" w:rsidR="007370ED" w:rsidRDefault="007370ED" w:rsidP="008C3998">
      <w:pPr>
        <w:pStyle w:val="Heading4"/>
        <w:rPr>
          <w:rFonts w:eastAsia="Times New Roman"/>
          <w:lang w:eastAsia="en-AU"/>
        </w:rPr>
      </w:pPr>
      <w:r>
        <w:t>8 steps to using an alcohol-based hand rub</w:t>
      </w:r>
    </w:p>
    <w:p w14:paraId="65EEA41E" w14:textId="77777777" w:rsidR="007370ED" w:rsidRDefault="007370ED" w:rsidP="00B84A7D">
      <w:pPr>
        <w:pStyle w:val="DHHSnumberdigit"/>
        <w:numPr>
          <w:ilvl w:val="0"/>
          <w:numId w:val="77"/>
        </w:numPr>
        <w:rPr>
          <w:lang w:eastAsia="en-AU"/>
        </w:rPr>
      </w:pPr>
      <w:r>
        <w:rPr>
          <w:lang w:eastAsia="en-AU"/>
        </w:rPr>
        <w:t>Apply hand sanitiser into the palm of your hand</w:t>
      </w:r>
    </w:p>
    <w:p w14:paraId="0F1AFF40" w14:textId="77777777" w:rsidR="007370ED" w:rsidRDefault="007370ED" w:rsidP="00B84A7D">
      <w:pPr>
        <w:pStyle w:val="DHHSnumberdigit"/>
        <w:numPr>
          <w:ilvl w:val="0"/>
          <w:numId w:val="77"/>
        </w:numPr>
        <w:rPr>
          <w:lang w:eastAsia="en-AU"/>
        </w:rPr>
      </w:pPr>
      <w:r>
        <w:rPr>
          <w:lang w:eastAsia="en-AU"/>
        </w:rPr>
        <w:t>Rub palms round and round</w:t>
      </w:r>
    </w:p>
    <w:p w14:paraId="19BEE064" w14:textId="77777777" w:rsidR="007370ED" w:rsidRDefault="007370ED" w:rsidP="00B84A7D">
      <w:pPr>
        <w:pStyle w:val="DHHSnumberdigit"/>
        <w:numPr>
          <w:ilvl w:val="0"/>
          <w:numId w:val="77"/>
        </w:numPr>
        <w:rPr>
          <w:lang w:eastAsia="en-AU"/>
        </w:rPr>
      </w:pPr>
      <w:r>
        <w:rPr>
          <w:lang w:eastAsia="en-AU"/>
        </w:rPr>
        <w:t>Rub backs of each hands</w:t>
      </w:r>
    </w:p>
    <w:p w14:paraId="4AB32143" w14:textId="77777777" w:rsidR="007370ED" w:rsidRDefault="007370ED" w:rsidP="00B84A7D">
      <w:pPr>
        <w:pStyle w:val="DHHSnumberdigit"/>
        <w:numPr>
          <w:ilvl w:val="0"/>
          <w:numId w:val="77"/>
        </w:numPr>
        <w:rPr>
          <w:lang w:eastAsia="en-AU"/>
        </w:rPr>
      </w:pPr>
      <w:r>
        <w:rPr>
          <w:lang w:eastAsia="en-AU"/>
        </w:rPr>
        <w:t>Rub palm to palm and between fingers</w:t>
      </w:r>
    </w:p>
    <w:p w14:paraId="550FE560" w14:textId="77777777" w:rsidR="007370ED" w:rsidRDefault="007370ED" w:rsidP="00B84A7D">
      <w:pPr>
        <w:pStyle w:val="DHHSnumberdigit"/>
        <w:numPr>
          <w:ilvl w:val="0"/>
          <w:numId w:val="77"/>
        </w:numPr>
        <w:rPr>
          <w:lang w:eastAsia="en-AU"/>
        </w:rPr>
      </w:pPr>
      <w:r>
        <w:rPr>
          <w:lang w:eastAsia="en-AU"/>
        </w:rPr>
        <w:t>Rub backs of fingers in your palm</w:t>
      </w:r>
    </w:p>
    <w:p w14:paraId="5DDF6C24" w14:textId="77777777" w:rsidR="007370ED" w:rsidRDefault="007370ED" w:rsidP="00B84A7D">
      <w:pPr>
        <w:pStyle w:val="DHHSnumberdigit"/>
        <w:numPr>
          <w:ilvl w:val="0"/>
          <w:numId w:val="77"/>
        </w:numPr>
        <w:rPr>
          <w:lang w:eastAsia="en-AU"/>
        </w:rPr>
      </w:pPr>
      <w:r>
        <w:rPr>
          <w:lang w:eastAsia="en-AU"/>
        </w:rPr>
        <w:t>Swivel thumbs inside your fist</w:t>
      </w:r>
    </w:p>
    <w:p w14:paraId="5F4479DE" w14:textId="77777777" w:rsidR="007370ED" w:rsidRDefault="007370ED" w:rsidP="00B84A7D">
      <w:pPr>
        <w:pStyle w:val="DHHSnumberdigit"/>
        <w:numPr>
          <w:ilvl w:val="0"/>
          <w:numId w:val="77"/>
        </w:numPr>
        <w:rPr>
          <w:lang w:eastAsia="en-AU"/>
        </w:rPr>
      </w:pPr>
      <w:r>
        <w:rPr>
          <w:lang w:eastAsia="en-AU"/>
        </w:rPr>
        <w:t>Rub fingertips in your palms</w:t>
      </w:r>
    </w:p>
    <w:p w14:paraId="61041CDA" w14:textId="77777777" w:rsidR="007370ED" w:rsidRDefault="007370ED" w:rsidP="00B84A7D">
      <w:pPr>
        <w:pStyle w:val="DHHSnumberdigit"/>
        <w:numPr>
          <w:ilvl w:val="0"/>
          <w:numId w:val="77"/>
        </w:numPr>
        <w:rPr>
          <w:lang w:eastAsia="en-AU"/>
        </w:rPr>
      </w:pPr>
      <w:r>
        <w:t>Allow hands to air dry.</w:t>
      </w:r>
    </w:p>
    <w:p w14:paraId="75D3C3EA" w14:textId="77777777" w:rsidR="007370ED" w:rsidRDefault="007370ED" w:rsidP="008C3998">
      <w:pPr>
        <w:pStyle w:val="Heading4"/>
      </w:pPr>
      <w:r>
        <w:t>How to care for your hands</w:t>
      </w:r>
    </w:p>
    <w:p w14:paraId="580FD75A" w14:textId="77777777" w:rsidR="007370ED" w:rsidRPr="00B13223" w:rsidRDefault="007370ED" w:rsidP="007370ED">
      <w:pPr>
        <w:pStyle w:val="DHHSbody"/>
      </w:pPr>
      <w:r>
        <w:t>Germs can enter your body through cracks, abrasions and wounds on your hands.</w:t>
      </w:r>
      <w:r w:rsidRPr="00B13223">
        <w:t xml:space="preserve"> </w:t>
      </w:r>
      <w:r>
        <w:t>The skin on your hands is your defence against germs, so look after it.</w:t>
      </w:r>
    </w:p>
    <w:p w14:paraId="72C56E89" w14:textId="77777777" w:rsidR="007370ED" w:rsidRDefault="007370ED" w:rsidP="007370ED">
      <w:pPr>
        <w:pStyle w:val="DHHSbullet1"/>
        <w:numPr>
          <w:ilvl w:val="0"/>
          <w:numId w:val="42"/>
        </w:numPr>
      </w:pPr>
      <w:r>
        <w:t>Wear gloves while handling chemicals and cleaning contaminated surfaces.</w:t>
      </w:r>
    </w:p>
    <w:p w14:paraId="1B2E6B9E" w14:textId="77777777" w:rsidR="007370ED" w:rsidRDefault="007370ED" w:rsidP="007370ED">
      <w:pPr>
        <w:pStyle w:val="DHHSbullet1"/>
        <w:numPr>
          <w:ilvl w:val="0"/>
          <w:numId w:val="42"/>
        </w:numPr>
      </w:pPr>
      <w:r>
        <w:t>Cover cuts and abrasions with water resistant band-aids prior to starting work.</w:t>
      </w:r>
    </w:p>
    <w:p w14:paraId="5EE34AF6" w14:textId="77777777" w:rsidR="007370ED" w:rsidRDefault="007370ED" w:rsidP="007370ED">
      <w:pPr>
        <w:pStyle w:val="DHHSbullet1"/>
        <w:numPr>
          <w:ilvl w:val="0"/>
          <w:numId w:val="42"/>
        </w:numPr>
      </w:pPr>
      <w:r>
        <w:t xml:space="preserve">Moisturise your hands regularly. </w:t>
      </w:r>
    </w:p>
    <w:p w14:paraId="50BFB2E8" w14:textId="77777777" w:rsidR="007370ED" w:rsidRDefault="007370ED" w:rsidP="007370ED">
      <w:pPr>
        <w:pStyle w:val="DHHSbullet1"/>
        <w:numPr>
          <w:ilvl w:val="0"/>
          <w:numId w:val="42"/>
        </w:numPr>
      </w:pPr>
      <w:r>
        <w:t>If you start to get skin problems from wearing latex gloves or from using an alcohol-based hand rub (for example dermatitis), report it to your Manager immediately.</w:t>
      </w:r>
    </w:p>
    <w:p w14:paraId="653F4B91" w14:textId="77777777" w:rsidR="007370ED" w:rsidRPr="00F915F3" w:rsidRDefault="007370ED" w:rsidP="007370ED">
      <w:pPr>
        <w:pStyle w:val="DHHSbody"/>
        <w:spacing w:before="240"/>
      </w:pPr>
      <w:r>
        <w:t xml:space="preserve">Keep your hands free of objects that can trap dirt. </w:t>
      </w:r>
    </w:p>
    <w:p w14:paraId="4842D8FC" w14:textId="77777777" w:rsidR="007370ED" w:rsidRDefault="007370ED" w:rsidP="007370ED">
      <w:pPr>
        <w:pStyle w:val="DHHSbullet1"/>
        <w:numPr>
          <w:ilvl w:val="0"/>
          <w:numId w:val="42"/>
        </w:numPr>
      </w:pPr>
      <w:r>
        <w:t xml:space="preserve">Excess jewellery may interfere with hand hygiene, so keep to a minimal only (for example a plain wedding band). </w:t>
      </w:r>
    </w:p>
    <w:p w14:paraId="478B172F" w14:textId="77777777" w:rsidR="007370ED" w:rsidRDefault="007370ED" w:rsidP="007370ED">
      <w:pPr>
        <w:pStyle w:val="DHHSbullet1"/>
        <w:numPr>
          <w:ilvl w:val="0"/>
          <w:numId w:val="42"/>
        </w:numPr>
      </w:pPr>
      <w:r>
        <w:t xml:space="preserve">Keep your nails clean and short. </w:t>
      </w:r>
    </w:p>
    <w:p w14:paraId="3E054589" w14:textId="77777777" w:rsidR="007370ED" w:rsidRDefault="007370ED" w:rsidP="007370ED">
      <w:pPr>
        <w:pStyle w:val="DHHSbullet1"/>
        <w:numPr>
          <w:ilvl w:val="0"/>
          <w:numId w:val="42"/>
        </w:numPr>
        <w:spacing w:after="120"/>
      </w:pPr>
      <w:r>
        <w:t>Artificial nails, nail polish, or nail enhancements can harbour infections pathogens and should be avoided.</w:t>
      </w:r>
    </w:p>
    <w:p w14:paraId="785A8366" w14:textId="68F93867" w:rsidR="007370ED" w:rsidRPr="005D54DE" w:rsidRDefault="007370ED" w:rsidP="00B84A7D">
      <w:pPr>
        <w:pStyle w:val="DHHSbodyafterbullets"/>
        <w:rPr>
          <w:lang w:eastAsia="en-AU"/>
        </w:rPr>
      </w:pPr>
      <w:r w:rsidRPr="00862E6A">
        <w:rPr>
          <w:b/>
          <w:lang w:eastAsia="en-AU"/>
        </w:rPr>
        <w:t>R</w:t>
      </w:r>
      <w:r w:rsidRPr="00CD1D98">
        <w:rPr>
          <w:b/>
          <w:lang w:eastAsia="en-AU"/>
        </w:rPr>
        <w:t>emember</w:t>
      </w:r>
      <w:r>
        <w:rPr>
          <w:lang w:eastAsia="en-AU"/>
        </w:rPr>
        <w:t xml:space="preserve"> that wearing gloves does not replace hand hygiene</w:t>
      </w:r>
      <w:r>
        <w:rPr>
          <w:b/>
          <w:lang w:eastAsia="en-AU"/>
        </w:rPr>
        <w:t xml:space="preserve"> </w:t>
      </w:r>
      <w:r w:rsidRPr="00B67AF5">
        <w:rPr>
          <w:lang w:eastAsia="en-AU"/>
        </w:rPr>
        <w:t xml:space="preserve">and is </w:t>
      </w:r>
      <w:r w:rsidR="00B65C64" w:rsidRPr="00B65C64">
        <w:rPr>
          <w:b/>
          <w:lang w:eastAsia="en-AU"/>
        </w:rPr>
        <w:t>not</w:t>
      </w:r>
      <w:r w:rsidRPr="00B67AF5">
        <w:rPr>
          <w:lang w:eastAsia="en-AU"/>
        </w:rPr>
        <w:t xml:space="preserve"> a substitute for it</w:t>
      </w:r>
      <w:r w:rsidRPr="005D54DE">
        <w:rPr>
          <w:lang w:eastAsia="en-AU"/>
        </w:rPr>
        <w:t xml:space="preserve">! </w:t>
      </w:r>
    </w:p>
    <w:p w14:paraId="436FCA61" w14:textId="7DB0998F" w:rsidR="007370ED" w:rsidRDefault="008C3998" w:rsidP="007370ED">
      <w:pPr>
        <w:pStyle w:val="Heading3"/>
      </w:pPr>
      <w:r>
        <w:rPr>
          <w:noProof/>
        </w:rPr>
        <w:drawing>
          <wp:inline distT="0" distB="0" distL="0" distR="0" wp14:anchorId="555FF7B3" wp14:editId="5DAE665E">
            <wp:extent cx="540000" cy="540000"/>
            <wp:effectExtent l="0" t="0" r="0" b="0"/>
            <wp:docPr id="50" name="Picture 50"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sidR="007370ED">
        <w:t>How to p</w:t>
      </w:r>
      <w:r w:rsidR="007370ED" w:rsidRPr="00FD04CE">
        <w:t>h</w:t>
      </w:r>
      <w:r w:rsidR="007370ED">
        <w:t>ysical distance while cleaning</w:t>
      </w:r>
    </w:p>
    <w:p w14:paraId="32B3BB7D" w14:textId="0C1AD4DF" w:rsidR="007370ED" w:rsidRDefault="00CB70F3" w:rsidP="007370ED">
      <w:pPr>
        <w:pStyle w:val="DHHSbullet1"/>
        <w:numPr>
          <w:ilvl w:val="0"/>
          <w:numId w:val="42"/>
        </w:numPr>
      </w:pPr>
      <w:r>
        <w:t>Always ensure your keep 1.5 metres between you and your teammates.</w:t>
      </w:r>
    </w:p>
    <w:p w14:paraId="342C727E" w14:textId="77777777" w:rsidR="007370ED" w:rsidRDefault="007370ED" w:rsidP="007370ED">
      <w:pPr>
        <w:pStyle w:val="DHHSbullet1"/>
        <w:numPr>
          <w:ilvl w:val="0"/>
          <w:numId w:val="42"/>
        </w:numPr>
      </w:pPr>
      <w:r>
        <w:t>Do not hug, shake hands or kiss in greeting. You can touch elbows or just smile and say hello in greeting.</w:t>
      </w:r>
    </w:p>
    <w:p w14:paraId="28311B93" w14:textId="77777777" w:rsidR="007370ED" w:rsidRDefault="007370ED" w:rsidP="007370ED">
      <w:pPr>
        <w:pStyle w:val="DHHSbullet1"/>
        <w:numPr>
          <w:ilvl w:val="0"/>
          <w:numId w:val="42"/>
        </w:numPr>
        <w:spacing w:after="120"/>
      </w:pPr>
      <w:r>
        <w:t>Some worksites will have stickers and posters on the floors and walls to remind you.</w:t>
      </w:r>
    </w:p>
    <w:p w14:paraId="7EFB9B08" w14:textId="77777777" w:rsidR="007370ED" w:rsidRDefault="007370ED" w:rsidP="007370ED">
      <w:pPr>
        <w:pStyle w:val="DHHSbody"/>
      </w:pPr>
      <w:r w:rsidRPr="16139D85">
        <w:rPr>
          <w:b/>
          <w:bCs/>
        </w:rPr>
        <w:t>Control the number of people</w:t>
      </w:r>
      <w:r>
        <w:rPr>
          <w:b/>
          <w:bCs/>
        </w:rPr>
        <w:t xml:space="preserve"> together</w:t>
      </w:r>
    </w:p>
    <w:p w14:paraId="157790CC" w14:textId="7A666FF2" w:rsidR="007370ED" w:rsidRPr="00F41F52" w:rsidRDefault="007370ED" w:rsidP="007370ED">
      <w:pPr>
        <w:pStyle w:val="DHHSbullet1"/>
        <w:numPr>
          <w:ilvl w:val="0"/>
          <w:numId w:val="42"/>
        </w:numPr>
        <w:rPr>
          <w:rFonts w:eastAsia="Arial" w:cs="Arial"/>
        </w:rPr>
      </w:pPr>
      <w:r>
        <w:t xml:space="preserve">If working in the same room or area, </w:t>
      </w:r>
      <w:r w:rsidR="00CB70F3">
        <w:t>always maintain 1.5 metres between each staff member.</w:t>
      </w:r>
    </w:p>
    <w:p w14:paraId="26FAA493" w14:textId="77777777" w:rsidR="007370ED" w:rsidRPr="00F41F52" w:rsidRDefault="007370ED" w:rsidP="007370ED">
      <w:pPr>
        <w:pStyle w:val="DHHSbullet1"/>
        <w:numPr>
          <w:ilvl w:val="0"/>
          <w:numId w:val="42"/>
        </w:numPr>
        <w:rPr>
          <w:rFonts w:eastAsia="Arial" w:cs="Arial"/>
        </w:rPr>
      </w:pPr>
      <w:r>
        <w:lastRenderedPageBreak/>
        <w:t xml:space="preserve">Take turns to use the cleaner’s room. </w:t>
      </w:r>
    </w:p>
    <w:p w14:paraId="7888534C" w14:textId="77777777" w:rsidR="007370ED" w:rsidRPr="00F41F52" w:rsidRDefault="007370ED" w:rsidP="007370ED">
      <w:pPr>
        <w:pStyle w:val="DHHSbullet1"/>
        <w:numPr>
          <w:ilvl w:val="0"/>
          <w:numId w:val="42"/>
        </w:numPr>
        <w:rPr>
          <w:rFonts w:eastAsia="Arial" w:cs="Arial"/>
        </w:rPr>
      </w:pPr>
      <w:r>
        <w:t xml:space="preserve">Take turns to have breaks. </w:t>
      </w:r>
    </w:p>
    <w:p w14:paraId="20F077C8" w14:textId="77777777" w:rsidR="007370ED" w:rsidRDefault="007370ED" w:rsidP="007370ED">
      <w:pPr>
        <w:pStyle w:val="DHHSbullet1"/>
        <w:numPr>
          <w:ilvl w:val="0"/>
          <w:numId w:val="42"/>
        </w:numPr>
        <w:rPr>
          <w:rFonts w:eastAsia="Arial" w:cs="Arial"/>
        </w:rPr>
      </w:pPr>
      <w:r>
        <w:t>If you take breaks together, meet outside in the open air, while still maintaining 1.5 metres between you all.</w:t>
      </w:r>
    </w:p>
    <w:p w14:paraId="44300028" w14:textId="1B037E10" w:rsidR="007370ED" w:rsidRDefault="007370ED" w:rsidP="007370ED">
      <w:pPr>
        <w:pStyle w:val="DHHSbullet1"/>
        <w:numPr>
          <w:ilvl w:val="0"/>
          <w:numId w:val="42"/>
        </w:numPr>
      </w:pPr>
      <w:r>
        <w:t xml:space="preserve">Leave doors open and turn on extractor fans when in the cleaner’s room or other small spaces such as a bathroom. </w:t>
      </w:r>
    </w:p>
    <w:p w14:paraId="7007DCD0" w14:textId="79CC97E2" w:rsidR="007644F0" w:rsidRPr="007644F0" w:rsidRDefault="007644F0" w:rsidP="007644F0">
      <w:pPr>
        <w:pStyle w:val="DHHSbody"/>
      </w:pPr>
      <w:r w:rsidRPr="007644F0">
        <w:t xml:space="preserve">Download the Australian Government </w:t>
      </w:r>
      <w:r w:rsidRPr="008C3998">
        <w:t xml:space="preserve">poster: </w:t>
      </w:r>
      <w:hyperlink r:id="rId39" w:history="1">
        <w:r w:rsidRPr="008C3998">
          <w:rPr>
            <w:rStyle w:val="Hyperlink"/>
          </w:rPr>
          <w:t xml:space="preserve">Keeping your Distance </w:t>
        </w:r>
      </w:hyperlink>
      <w:r w:rsidRPr="007644F0">
        <w:t>&lt;https://www.health.gov.au/resources/publications/coronavirus-covid-19-keeping-your-distance&gt;</w:t>
      </w:r>
    </w:p>
    <w:p w14:paraId="0082E9D5" w14:textId="77777777" w:rsidR="007370ED" w:rsidRDefault="007370ED" w:rsidP="007370ED">
      <w:pPr>
        <w:pStyle w:val="Heading4"/>
      </w:pPr>
      <w:r>
        <w:t>Travelling to site</w:t>
      </w:r>
    </w:p>
    <w:p w14:paraId="3951480D" w14:textId="5452EF8B" w:rsidR="007370ED" w:rsidRPr="00996085" w:rsidRDefault="007370ED" w:rsidP="007370ED">
      <w:pPr>
        <w:pStyle w:val="DHHSbody"/>
      </w:pPr>
      <w:r w:rsidRPr="00996085">
        <w:t xml:space="preserve">If </w:t>
      </w:r>
      <w:r>
        <w:t>you</w:t>
      </w:r>
      <w:r w:rsidRPr="00996085">
        <w:t xml:space="preserve"> need to travel in a vehicle </w:t>
      </w:r>
      <w:r>
        <w:t xml:space="preserve">with other </w:t>
      </w:r>
      <w:r w:rsidR="00CB70F3">
        <w:t>teammates</w:t>
      </w:r>
      <w:r w:rsidRPr="00996085">
        <w:t xml:space="preserve"> for work purposes, </w:t>
      </w:r>
      <w:r>
        <w:t>you</w:t>
      </w:r>
      <w:r w:rsidRPr="00996085">
        <w:t xml:space="preserve"> still need to practice physical distancing. Safe Work Australia has issued the following advice</w:t>
      </w:r>
      <w:r>
        <w:t>.</w:t>
      </w:r>
    </w:p>
    <w:p w14:paraId="7E45F2FC" w14:textId="77777777" w:rsidR="007370ED" w:rsidRPr="00996085" w:rsidRDefault="007370ED" w:rsidP="007370ED">
      <w:pPr>
        <w:pStyle w:val="DHHSbullet1"/>
        <w:numPr>
          <w:ilvl w:val="0"/>
          <w:numId w:val="42"/>
        </w:numPr>
      </w:pPr>
      <w:r>
        <w:t>R</w:t>
      </w:r>
      <w:r w:rsidRPr="00996085">
        <w:t>educe the number of workers travelling together in a vehicle for work purposes</w:t>
      </w:r>
      <w:r>
        <w:t>.</w:t>
      </w:r>
      <w:r w:rsidRPr="00996085">
        <w:t xml:space="preserve"> </w:t>
      </w:r>
    </w:p>
    <w:p w14:paraId="5C87B82A" w14:textId="77777777" w:rsidR="007370ED" w:rsidRPr="00996085" w:rsidRDefault="007370ED" w:rsidP="007370ED">
      <w:pPr>
        <w:pStyle w:val="DHHSbullet1"/>
        <w:numPr>
          <w:ilvl w:val="0"/>
          <w:numId w:val="42"/>
        </w:numPr>
      </w:pPr>
      <w:r>
        <w:t>E</w:t>
      </w:r>
      <w:r w:rsidRPr="00996085">
        <w:t>nsure that only two people are in a 5-seat vehicle – the driver and a worker behind the front passenger seat. Only one worker should be in a single cab vehicle</w:t>
      </w:r>
      <w:r>
        <w:t>.</w:t>
      </w:r>
      <w:r w:rsidRPr="00996085">
        <w:t> </w:t>
      </w:r>
    </w:p>
    <w:p w14:paraId="5DB0FE98" w14:textId="77777777" w:rsidR="007370ED" w:rsidRPr="00996085" w:rsidRDefault="007370ED" w:rsidP="007370ED">
      <w:pPr>
        <w:pStyle w:val="DHHSbullet1"/>
        <w:numPr>
          <w:ilvl w:val="0"/>
          <w:numId w:val="42"/>
        </w:numPr>
      </w:pPr>
      <w:r>
        <w:t>I</w:t>
      </w:r>
      <w:r w:rsidRPr="00996085">
        <w:t>f workers are required to travel together for longer than 15 minutes, set air conditioning to external airflow rather than to recirculation or windows should be left opened</w:t>
      </w:r>
      <w:r>
        <w:t>.</w:t>
      </w:r>
      <w:r w:rsidRPr="00996085">
        <w:t> </w:t>
      </w:r>
    </w:p>
    <w:p w14:paraId="6A23F72A" w14:textId="77777777" w:rsidR="007370ED" w:rsidRDefault="007370ED" w:rsidP="007370ED">
      <w:pPr>
        <w:pStyle w:val="DHHSbullet1"/>
        <w:numPr>
          <w:ilvl w:val="0"/>
          <w:numId w:val="42"/>
        </w:numPr>
      </w:pPr>
      <w:r>
        <w:t>C</w:t>
      </w:r>
      <w:r w:rsidRPr="00996085">
        <w:t>lean shared vehicles more frequently, no matter the length of the trip, after each use.</w:t>
      </w:r>
    </w:p>
    <w:p w14:paraId="79EEF924" w14:textId="77777777" w:rsidR="007370ED" w:rsidRDefault="007370ED" w:rsidP="007370ED">
      <w:pPr>
        <w:pStyle w:val="Heading3"/>
      </w:pPr>
      <w:r>
        <w:t xml:space="preserve">How to wear PPE safely </w:t>
      </w:r>
    </w:p>
    <w:p w14:paraId="73F126FF" w14:textId="77777777" w:rsidR="008C3998" w:rsidRPr="00B343BF" w:rsidRDefault="008C3998" w:rsidP="00B343BF">
      <w:pPr>
        <w:pStyle w:val="DHHSbody"/>
        <w:rPr>
          <w:b/>
          <w:bCs/>
        </w:rPr>
      </w:pPr>
      <w:bookmarkStart w:id="35" w:name="_Hlk54107360"/>
      <w:r w:rsidRPr="00B343BF">
        <w:rPr>
          <w:b/>
          <w:bCs/>
          <w:noProof/>
        </w:rPr>
        <w:drawing>
          <wp:inline distT="0" distB="0" distL="0" distR="0" wp14:anchorId="0572055E" wp14:editId="02449D07">
            <wp:extent cx="540000" cy="540000"/>
            <wp:effectExtent l="0" t="0" r="0" b="0"/>
            <wp:docPr id="51" name="Picture 51"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 xml:space="preserve">Site supervisors </w:t>
      </w:r>
    </w:p>
    <w:bookmarkEnd w:id="35"/>
    <w:p w14:paraId="5FD8D27D" w14:textId="6B198A4B" w:rsidR="007370ED" w:rsidRDefault="007370ED" w:rsidP="007370ED">
      <w:pPr>
        <w:pStyle w:val="DHHSbody"/>
      </w:pPr>
      <w:r w:rsidRPr="00441A2D">
        <w:t xml:space="preserve">It is the responsibility of the </w:t>
      </w:r>
      <w:r w:rsidR="00912E15">
        <w:t>site supervisor</w:t>
      </w:r>
      <w:r w:rsidRPr="00441A2D">
        <w:t xml:space="preserve"> to ensure that the correct PPE is readily available for </w:t>
      </w:r>
      <w:r>
        <w:t>all</w:t>
      </w:r>
      <w:r w:rsidRPr="00441A2D">
        <w:t xml:space="preserve"> cleaning staff, and </w:t>
      </w:r>
      <w:r>
        <w:t>that sufficient quantities have been provided so they can be disposed and replaced at regular intervals and when contaminated.</w:t>
      </w:r>
    </w:p>
    <w:p w14:paraId="3E023202" w14:textId="42E12D6B" w:rsidR="008C3998" w:rsidRPr="00B343BF" w:rsidRDefault="008C3998" w:rsidP="00B343BF">
      <w:pPr>
        <w:pStyle w:val="DHHSbody"/>
        <w:rPr>
          <w:b/>
          <w:bCs/>
        </w:rPr>
      </w:pPr>
      <w:r w:rsidRPr="00B343BF">
        <w:rPr>
          <w:b/>
          <w:bCs/>
          <w:noProof/>
        </w:rPr>
        <w:drawing>
          <wp:inline distT="0" distB="0" distL="0" distR="0" wp14:anchorId="101A4F6E" wp14:editId="5C65F491">
            <wp:extent cx="540000" cy="540000"/>
            <wp:effectExtent l="0" t="0" r="0" b="0"/>
            <wp:docPr id="52" name="Picture 52"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 xml:space="preserve"> </w:t>
      </w:r>
      <w:r w:rsidRPr="00B343BF">
        <w:rPr>
          <w:b/>
          <w:bCs/>
          <w:noProof/>
        </w:rPr>
        <w:drawing>
          <wp:inline distT="0" distB="0" distL="0" distR="0" wp14:anchorId="18B4DAEF" wp14:editId="6D3FC164">
            <wp:extent cx="540000" cy="540000"/>
            <wp:effectExtent l="0" t="0" r="0" b="0"/>
            <wp:docPr id="53" name="Picture 53"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sidRPr="00B343BF">
        <w:rPr>
          <w:b/>
          <w:bCs/>
        </w:rPr>
        <w:t xml:space="preserve">Site supervisors and </w:t>
      </w:r>
      <w:bookmarkStart w:id="36" w:name="_Hlk54108104"/>
      <w:r w:rsidRPr="00B343BF">
        <w:rPr>
          <w:b/>
          <w:bCs/>
        </w:rPr>
        <w:t>cleaning staff</w:t>
      </w:r>
    </w:p>
    <w:bookmarkEnd w:id="36"/>
    <w:p w14:paraId="1C0FE6E5" w14:textId="196B0B90" w:rsidR="007370ED" w:rsidRPr="00441A2D" w:rsidRDefault="007370ED" w:rsidP="007370ED">
      <w:pPr>
        <w:pStyle w:val="DHHSbody"/>
      </w:pPr>
      <w:r>
        <w:t xml:space="preserve">The following information is designed for cleaning personnel. </w:t>
      </w:r>
    </w:p>
    <w:p w14:paraId="29199EBB" w14:textId="69462CC1" w:rsidR="007370ED" w:rsidRDefault="007370ED" w:rsidP="007370ED">
      <w:pPr>
        <w:pStyle w:val="DHHSbody"/>
      </w:pPr>
      <w:r>
        <w:t>Personal protective equipment (PPE) helps to protect people from potential infection and cross contamination. However, putting PPE on and taking it off the wrong way, defeats the purpose of wearing it.</w:t>
      </w:r>
      <w:r w:rsidR="00E622F8">
        <w:t xml:space="preserve"> </w:t>
      </w:r>
    </w:p>
    <w:p w14:paraId="5BFBF29F" w14:textId="77777777" w:rsidR="00B343BF" w:rsidRDefault="005F067B" w:rsidP="00B343BF">
      <w:pPr>
        <w:pStyle w:val="DHHSbody"/>
        <w:rPr>
          <w:rStyle w:val="DHHSbodyChar"/>
        </w:rPr>
      </w:pPr>
      <w:r>
        <w:rPr>
          <w:bCs/>
        </w:rPr>
        <w:t>View</w:t>
      </w:r>
      <w:r w:rsidR="007370ED" w:rsidRPr="000264B0">
        <w:rPr>
          <w:bCs/>
        </w:rPr>
        <w:t xml:space="preserve"> the factsheet</w:t>
      </w:r>
      <w:r w:rsidR="007370ED">
        <w:rPr>
          <w:bCs/>
        </w:rPr>
        <w:t xml:space="preserve">: </w:t>
      </w:r>
      <w:hyperlink r:id="rId40" w:anchor="personal-protective-equipment-ppe-guidelines-and-resources" w:history="1">
        <w:r w:rsidR="007370ED" w:rsidRPr="005F067B">
          <w:rPr>
            <w:rStyle w:val="Hyperlink"/>
            <w:rFonts w:ascii="Calibri" w:eastAsia="Times New Roman" w:hAnsi="Calibri" w:cs="Calibri"/>
            <w:b/>
            <w:i/>
            <w:iCs/>
            <w:sz w:val="22"/>
            <w:szCs w:val="22"/>
          </w:rPr>
          <w:t>How to put on, wear and take off your PPE safely</w:t>
        </w:r>
      </w:hyperlink>
      <w:r>
        <w:rPr>
          <w:rFonts w:ascii="Calibri" w:eastAsia="Times New Roman" w:hAnsi="Calibri" w:cs="Calibri"/>
          <w:b/>
          <w:i/>
          <w:iCs/>
          <w:sz w:val="22"/>
          <w:szCs w:val="22"/>
        </w:rPr>
        <w:t xml:space="preserve"> </w:t>
      </w:r>
      <w:r w:rsidRPr="005F067B">
        <w:rPr>
          <w:rStyle w:val="DHHSbodyChar"/>
        </w:rPr>
        <w:t>&lt;https://www.dhhs.vic.gov.au/infection-prevention-control-resources-covid-19#personal-protective-equipment-ppe-guidelines-and-resources&gt;</w:t>
      </w:r>
      <w:r w:rsidR="00B343BF">
        <w:rPr>
          <w:rStyle w:val="DHHSbodyChar"/>
        </w:rPr>
        <w:t>.</w:t>
      </w:r>
    </w:p>
    <w:p w14:paraId="1B0E8C89" w14:textId="6B97B6EB" w:rsidR="007370ED" w:rsidRPr="00B343BF" w:rsidRDefault="007370ED" w:rsidP="00B343BF">
      <w:pPr>
        <w:pStyle w:val="Heading4"/>
      </w:pPr>
      <w:r w:rsidRPr="00B343BF">
        <w:t>Putting on PPE correctly</w:t>
      </w:r>
      <w:r w:rsidR="00E622F8" w:rsidRPr="00B343BF">
        <w:t xml:space="preserve"> </w:t>
      </w:r>
    </w:p>
    <w:p w14:paraId="18322197" w14:textId="7A669A52" w:rsidR="007370ED" w:rsidRDefault="007370ED" w:rsidP="007370ED">
      <w:pPr>
        <w:pStyle w:val="DHHSbody"/>
      </w:pPr>
      <w:r>
        <w:t>It is important to follow the correct procedure when putting on PPE.</w:t>
      </w:r>
      <w:r w:rsidR="00E622F8">
        <w:t xml:space="preserve"> </w:t>
      </w:r>
    </w:p>
    <w:p w14:paraId="563F4BB6" w14:textId="77777777" w:rsidR="007370ED" w:rsidRPr="0055103B" w:rsidRDefault="007370ED" w:rsidP="007370ED">
      <w:pPr>
        <w:pStyle w:val="DHHSbullet1"/>
        <w:numPr>
          <w:ilvl w:val="0"/>
          <w:numId w:val="48"/>
        </w:numPr>
      </w:pPr>
      <w:r>
        <w:t xml:space="preserve">Before you start, make </w:t>
      </w:r>
      <w:r w:rsidRPr="0055103B">
        <w:t>sure the PPE you are putting on is new and not contaminated.</w:t>
      </w:r>
    </w:p>
    <w:p w14:paraId="55486540" w14:textId="77777777" w:rsidR="007370ED" w:rsidRPr="0055103B" w:rsidRDefault="007370ED" w:rsidP="007370ED">
      <w:pPr>
        <w:pStyle w:val="DHHSbullet1"/>
        <w:numPr>
          <w:ilvl w:val="0"/>
          <w:numId w:val="48"/>
        </w:numPr>
      </w:pPr>
      <w:r w:rsidRPr="0055103B">
        <w:t>Wash your hands with soap and water or apply hand sanitiser.</w:t>
      </w:r>
    </w:p>
    <w:p w14:paraId="556123D0" w14:textId="77777777" w:rsidR="007370ED" w:rsidRPr="0055103B" w:rsidRDefault="007370ED" w:rsidP="007370ED">
      <w:pPr>
        <w:pStyle w:val="DHHSbullet1"/>
        <w:numPr>
          <w:ilvl w:val="0"/>
          <w:numId w:val="48"/>
        </w:numPr>
      </w:pPr>
      <w:r w:rsidRPr="0055103B">
        <w:t>Put on your clean work shirt.</w:t>
      </w:r>
    </w:p>
    <w:p w14:paraId="0AA7BB0E" w14:textId="77777777" w:rsidR="007370ED" w:rsidRPr="0055103B" w:rsidRDefault="007370ED" w:rsidP="007370ED">
      <w:pPr>
        <w:pStyle w:val="DHHSbullet1"/>
        <w:numPr>
          <w:ilvl w:val="0"/>
          <w:numId w:val="48"/>
        </w:numPr>
      </w:pPr>
      <w:r w:rsidRPr="0055103B">
        <w:t>Pick up the facemask and secure the ties or elastic bands at the middle of the head and neck. If there are loops on the side of the face mask, then make sure they secure over your ears.</w:t>
      </w:r>
    </w:p>
    <w:p w14:paraId="5FBFCF6B" w14:textId="77777777" w:rsidR="007370ED" w:rsidRPr="0055103B" w:rsidRDefault="007370ED" w:rsidP="007370ED">
      <w:pPr>
        <w:pStyle w:val="DHHSbullet1"/>
        <w:numPr>
          <w:ilvl w:val="0"/>
          <w:numId w:val="48"/>
        </w:numPr>
      </w:pPr>
      <w:r w:rsidRPr="0055103B">
        <w:t>Ensure you fit the flexible band to the bridge of the nose.</w:t>
      </w:r>
    </w:p>
    <w:p w14:paraId="5C8512B6" w14:textId="77777777" w:rsidR="007370ED" w:rsidRPr="0055103B" w:rsidRDefault="007370ED" w:rsidP="007370ED">
      <w:pPr>
        <w:pStyle w:val="DHHSbullet1"/>
        <w:numPr>
          <w:ilvl w:val="0"/>
          <w:numId w:val="48"/>
        </w:numPr>
      </w:pPr>
      <w:r w:rsidRPr="0055103B">
        <w:t>Check to make sure the mask covers your face from the nose and below your chin.</w:t>
      </w:r>
    </w:p>
    <w:p w14:paraId="782BBDF5" w14:textId="77777777" w:rsidR="007370ED" w:rsidRPr="0055103B" w:rsidRDefault="007370ED" w:rsidP="007370ED">
      <w:pPr>
        <w:pStyle w:val="DHHSbullet1"/>
        <w:numPr>
          <w:ilvl w:val="0"/>
          <w:numId w:val="48"/>
        </w:numPr>
      </w:pPr>
      <w:r w:rsidRPr="0055103B">
        <w:t>Put gloves on.</w:t>
      </w:r>
    </w:p>
    <w:p w14:paraId="41236B25" w14:textId="77777777" w:rsidR="007370ED" w:rsidRDefault="007370ED" w:rsidP="007370ED">
      <w:pPr>
        <w:pStyle w:val="Heading4"/>
      </w:pPr>
      <w:r>
        <w:lastRenderedPageBreak/>
        <w:t>Wearing PPE correctly</w:t>
      </w:r>
    </w:p>
    <w:p w14:paraId="06D2501F" w14:textId="4D3B462E" w:rsidR="007370ED" w:rsidRDefault="007370ED" w:rsidP="007370ED">
      <w:pPr>
        <w:pStyle w:val="DHHSbody"/>
      </w:pPr>
      <w:r>
        <w:t>It is important for you to wear PPE correctly to avoid any cross contamination to yourself or others.</w:t>
      </w:r>
      <w:r w:rsidR="00E622F8">
        <w:t xml:space="preserve"> </w:t>
      </w:r>
    </w:p>
    <w:p w14:paraId="4D587B65" w14:textId="77777777" w:rsidR="007370ED" w:rsidRDefault="007370ED" w:rsidP="007370ED">
      <w:pPr>
        <w:pStyle w:val="DHHSbullet1"/>
        <w:numPr>
          <w:ilvl w:val="0"/>
          <w:numId w:val="42"/>
        </w:numPr>
        <w:rPr>
          <w:rFonts w:eastAsia="Arial" w:cs="Arial"/>
        </w:rPr>
      </w:pPr>
      <w:r>
        <w:t>Avoid touching the front of the mask.</w:t>
      </w:r>
    </w:p>
    <w:p w14:paraId="5682AC21" w14:textId="77777777" w:rsidR="007370ED" w:rsidRDefault="007370ED" w:rsidP="007370ED">
      <w:pPr>
        <w:pStyle w:val="DHHSbullet1"/>
        <w:numPr>
          <w:ilvl w:val="0"/>
          <w:numId w:val="42"/>
        </w:numPr>
      </w:pPr>
      <w:r>
        <w:t>Change the face mask if worn continuously every 4 hours or before if it becomes moist or visibly soiled. Always refer to the manufacturer's instructions for each brand / type.</w:t>
      </w:r>
    </w:p>
    <w:p w14:paraId="6E12510A" w14:textId="77777777" w:rsidR="007370ED" w:rsidRDefault="007370ED" w:rsidP="007370ED">
      <w:pPr>
        <w:pStyle w:val="DHHSbullet1"/>
        <w:numPr>
          <w:ilvl w:val="0"/>
          <w:numId w:val="42"/>
        </w:numPr>
        <w:rPr>
          <w:rFonts w:eastAsia="Arial" w:cs="Arial"/>
          <w:sz w:val="22"/>
          <w:szCs w:val="22"/>
        </w:rPr>
      </w:pPr>
      <w:r w:rsidRPr="16139D85">
        <w:t xml:space="preserve">Wash your hands with soap and water or apply </w:t>
      </w:r>
      <w:r>
        <w:t>alcohol-based hand rub</w:t>
      </w:r>
      <w:r w:rsidRPr="16139D85">
        <w:t>.</w:t>
      </w:r>
    </w:p>
    <w:p w14:paraId="4FBBF1C8" w14:textId="77777777" w:rsidR="007370ED" w:rsidRDefault="007370ED" w:rsidP="007370ED">
      <w:pPr>
        <w:pStyle w:val="DHHSbullet1"/>
        <w:numPr>
          <w:ilvl w:val="0"/>
          <w:numId w:val="42"/>
        </w:numPr>
        <w:rPr>
          <w:rFonts w:eastAsia="Arial" w:cs="Arial"/>
          <w:sz w:val="22"/>
          <w:szCs w:val="22"/>
        </w:rPr>
      </w:pPr>
      <w:r>
        <w:t>Do not use an alcohol-based hand rub while wearing gloves.</w:t>
      </w:r>
    </w:p>
    <w:p w14:paraId="783756F3" w14:textId="77777777" w:rsidR="007370ED" w:rsidRDefault="007370ED" w:rsidP="007370ED">
      <w:pPr>
        <w:pStyle w:val="DHHSbullet1"/>
        <w:numPr>
          <w:ilvl w:val="0"/>
          <w:numId w:val="42"/>
        </w:numPr>
        <w:rPr>
          <w:sz w:val="22"/>
          <w:szCs w:val="22"/>
        </w:rPr>
      </w:pPr>
      <w:r>
        <w:t>Remove gloves to wash hands directly with soap and water or with alcohol-based hand rub.</w:t>
      </w:r>
    </w:p>
    <w:p w14:paraId="7E0FAB8C" w14:textId="77777777" w:rsidR="007370ED" w:rsidRDefault="007370ED" w:rsidP="007370ED">
      <w:pPr>
        <w:pStyle w:val="DHHSbullet1"/>
        <w:numPr>
          <w:ilvl w:val="0"/>
          <w:numId w:val="42"/>
        </w:numPr>
      </w:pPr>
      <w:r>
        <w:t>Change PPE when soiled using the correct removal method.</w:t>
      </w:r>
    </w:p>
    <w:p w14:paraId="3A35230E" w14:textId="77777777" w:rsidR="007370ED" w:rsidRPr="00592709" w:rsidRDefault="007370ED" w:rsidP="007370ED">
      <w:pPr>
        <w:pStyle w:val="DHHSbullet1"/>
        <w:numPr>
          <w:ilvl w:val="0"/>
          <w:numId w:val="42"/>
        </w:numPr>
        <w:rPr>
          <w:rFonts w:eastAsia="Arial" w:cs="Arial"/>
        </w:rPr>
      </w:pPr>
      <w:r>
        <w:t>Remove PPE in-between bathrooms and other areas (or between floors or rooms during a COVID-Response Clean).</w:t>
      </w:r>
      <w:r w:rsidRPr="00BB08F4">
        <w:t xml:space="preserve"> </w:t>
      </w:r>
    </w:p>
    <w:p w14:paraId="238E9A0B" w14:textId="77777777" w:rsidR="007370ED" w:rsidRDefault="007370ED" w:rsidP="007370ED">
      <w:pPr>
        <w:pStyle w:val="DHHSbullet1"/>
        <w:numPr>
          <w:ilvl w:val="0"/>
          <w:numId w:val="42"/>
        </w:numPr>
        <w:rPr>
          <w:sz w:val="22"/>
          <w:szCs w:val="22"/>
        </w:rPr>
      </w:pPr>
      <w:r>
        <w:t>Follow the correct procedures to put on and take off PPE (see below)</w:t>
      </w:r>
    </w:p>
    <w:p w14:paraId="30B85630" w14:textId="77777777" w:rsidR="007370ED" w:rsidRPr="00592709" w:rsidRDefault="007370ED" w:rsidP="007370ED">
      <w:pPr>
        <w:pStyle w:val="DHHSbullet1"/>
        <w:numPr>
          <w:ilvl w:val="0"/>
          <w:numId w:val="42"/>
        </w:numPr>
        <w:spacing w:after="120"/>
        <w:rPr>
          <w:rFonts w:eastAsia="Arial" w:cs="Arial"/>
        </w:rPr>
      </w:pPr>
      <w:r>
        <w:t>Dispose of used masks or gloves into the general waste bin.</w:t>
      </w:r>
    </w:p>
    <w:p w14:paraId="2ACF4023" w14:textId="77777777" w:rsidR="007370ED" w:rsidRDefault="007370ED" w:rsidP="007370ED">
      <w:pPr>
        <w:pStyle w:val="Heading4"/>
      </w:pPr>
      <w:r>
        <w:t>Taking off</w:t>
      </w:r>
      <w:r w:rsidRPr="008E5DE6">
        <w:t xml:space="preserve"> PPE</w:t>
      </w:r>
      <w:r>
        <w:t xml:space="preserve"> correctly</w:t>
      </w:r>
      <w:r w:rsidRPr="008E5DE6">
        <w:t xml:space="preserve"> </w:t>
      </w:r>
    </w:p>
    <w:p w14:paraId="6BDC4A3D" w14:textId="77777777" w:rsidR="007370ED" w:rsidRPr="008E5DE6" w:rsidRDefault="007370ED" w:rsidP="007370ED">
      <w:pPr>
        <w:pStyle w:val="DHHSbody"/>
      </w:pPr>
      <w:r w:rsidRPr="008E5DE6">
        <w:t>When you remove PPE, follow these steps to ensure you don’t re-contaminate yourself</w:t>
      </w:r>
      <w:r>
        <w:t>.</w:t>
      </w:r>
    </w:p>
    <w:p w14:paraId="7D1909F5" w14:textId="77777777" w:rsidR="007370ED" w:rsidRPr="008E5DE6" w:rsidRDefault="007370ED" w:rsidP="007370ED">
      <w:pPr>
        <w:pStyle w:val="DHHSbullet1"/>
        <w:numPr>
          <w:ilvl w:val="0"/>
          <w:numId w:val="47"/>
        </w:numPr>
      </w:pPr>
      <w:r w:rsidRPr="008E5DE6">
        <w:t>Use one glove to pull the other one off and hold by the cuff as you dispose of them.</w:t>
      </w:r>
    </w:p>
    <w:p w14:paraId="449FE953" w14:textId="77777777" w:rsidR="007370ED" w:rsidRPr="008E5DE6" w:rsidRDefault="007370ED" w:rsidP="007370ED">
      <w:pPr>
        <w:pStyle w:val="DHHSbullet1"/>
        <w:numPr>
          <w:ilvl w:val="0"/>
          <w:numId w:val="47"/>
        </w:numPr>
      </w:pPr>
      <w:r>
        <w:t>Apply hand alcohol-based hand rub or wash hands with soap and water.</w:t>
      </w:r>
    </w:p>
    <w:p w14:paraId="45C6EF97" w14:textId="77777777" w:rsidR="007370ED" w:rsidRPr="008E5DE6" w:rsidRDefault="007370ED" w:rsidP="007370ED">
      <w:pPr>
        <w:pStyle w:val="DHHSbullet1"/>
        <w:numPr>
          <w:ilvl w:val="0"/>
          <w:numId w:val="47"/>
        </w:numPr>
      </w:pPr>
      <w:r w:rsidRPr="008E5DE6">
        <w:t xml:space="preserve">Remove your </w:t>
      </w:r>
      <w:r>
        <w:t>gown</w:t>
      </w:r>
      <w:r w:rsidRPr="008E5DE6">
        <w:t xml:space="preserve"> and place into a garbage bag to take home. </w:t>
      </w:r>
    </w:p>
    <w:p w14:paraId="7BE256E8" w14:textId="77777777" w:rsidR="007370ED" w:rsidRPr="008E5DE6" w:rsidRDefault="007370ED" w:rsidP="007370ED">
      <w:pPr>
        <w:pStyle w:val="DHHSbullet1"/>
        <w:numPr>
          <w:ilvl w:val="0"/>
          <w:numId w:val="47"/>
        </w:numPr>
      </w:pPr>
      <w:r w:rsidRPr="008E5DE6">
        <w:t>Undo face masks at the back and hold by the string as you dispose of them.</w:t>
      </w:r>
    </w:p>
    <w:p w14:paraId="352D076E" w14:textId="77777777" w:rsidR="007370ED" w:rsidRDefault="007370ED" w:rsidP="007370ED">
      <w:pPr>
        <w:pStyle w:val="DHHSbullet1"/>
        <w:numPr>
          <w:ilvl w:val="0"/>
          <w:numId w:val="47"/>
        </w:numPr>
      </w:pPr>
      <w:r w:rsidRPr="008E5DE6">
        <w:t>Wash your hands thoroughly.</w:t>
      </w:r>
    </w:p>
    <w:p w14:paraId="1B82D843" w14:textId="77777777" w:rsidR="007370ED" w:rsidRDefault="007370ED" w:rsidP="007370ED">
      <w:pPr>
        <w:pStyle w:val="Heading4"/>
      </w:pPr>
      <w:r>
        <w:t>PPE Posters</w:t>
      </w:r>
    </w:p>
    <w:p w14:paraId="05AF38E4" w14:textId="77777777" w:rsidR="007370ED" w:rsidRPr="00441A2D" w:rsidRDefault="007370ED" w:rsidP="007370ED">
      <w:pPr>
        <w:pStyle w:val="DHHSbody"/>
      </w:pPr>
      <w:r>
        <w:t xml:space="preserve">Download the following posters about safely putting on, wearing and taking off PPE: </w:t>
      </w:r>
    </w:p>
    <w:p w14:paraId="2E263F4C" w14:textId="1B1460AA" w:rsidR="007370ED" w:rsidRPr="0083443A" w:rsidRDefault="007370ED" w:rsidP="007370ED">
      <w:pPr>
        <w:pStyle w:val="DHHSbullet1"/>
        <w:numPr>
          <w:ilvl w:val="0"/>
          <w:numId w:val="42"/>
        </w:numPr>
      </w:pPr>
      <w:r w:rsidRPr="009767BA">
        <w:rPr>
          <w:b/>
        </w:rPr>
        <w:t>Wearing PPE</w:t>
      </w:r>
      <w:hyperlink r:id="rId41" w:anchor="personal-protective-equipment-ppe-guidelines-and-resources" w:history="1">
        <w:r w:rsidRPr="005F067B">
          <w:rPr>
            <w:rStyle w:val="Hyperlink"/>
            <w:b/>
          </w:rPr>
          <w:t>:</w:t>
        </w:r>
        <w:r w:rsidRPr="005F067B">
          <w:rPr>
            <w:rStyle w:val="Hyperlink"/>
          </w:rPr>
          <w:t xml:space="preserve"> </w:t>
        </w:r>
        <w:r w:rsidRPr="005F067B">
          <w:rPr>
            <w:rStyle w:val="Hyperlink"/>
            <w:i/>
            <w:iCs/>
          </w:rPr>
          <w:t>How to put on (don) and take off (doff) your personal protective equipment (PPE)</w:t>
        </w:r>
      </w:hyperlink>
      <w:r w:rsidRPr="0083443A">
        <w:t xml:space="preserve"> &lt;</w:t>
      </w:r>
      <w:r w:rsidR="005F067B" w:rsidRPr="005F067B">
        <w:t>https://www.dhhs.vic.gov.au/infection-prevention-control-resources-covid-19#personal-protective-equipment-ppe-guidelines-and-resources</w:t>
      </w:r>
      <w:r w:rsidRPr="0083443A">
        <w:rPr>
          <w:rStyle w:val="Hyperlink"/>
        </w:rPr>
        <w:t>&gt;</w:t>
      </w:r>
    </w:p>
    <w:p w14:paraId="0C57107E" w14:textId="484A473C" w:rsidR="007370ED" w:rsidRPr="0083443A" w:rsidRDefault="007370ED" w:rsidP="007370ED">
      <w:pPr>
        <w:pStyle w:val="DHHSbullet1"/>
        <w:numPr>
          <w:ilvl w:val="0"/>
          <w:numId w:val="42"/>
        </w:numPr>
      </w:pPr>
      <w:r w:rsidRPr="00745239">
        <w:rPr>
          <w:b/>
        </w:rPr>
        <w:t>Gloves</w:t>
      </w:r>
      <w:r w:rsidRPr="00745239">
        <w:t>:</w:t>
      </w:r>
      <w:r w:rsidR="009B067D">
        <w:t xml:space="preserve"> Australian Government Department of Health website</w:t>
      </w:r>
      <w:r>
        <w:t xml:space="preserve"> </w:t>
      </w:r>
      <w:hyperlink r:id="rId42" w:history="1">
        <w:r w:rsidRPr="009B067D">
          <w:rPr>
            <w:rStyle w:val="Hyperlink"/>
            <w:i/>
            <w:iCs/>
          </w:rPr>
          <w:t>How to fit and remove protective gloves</w:t>
        </w:r>
      </w:hyperlink>
      <w:r w:rsidRPr="0083443A">
        <w:rPr>
          <w:color w:val="0072CE"/>
          <w:u w:val="dotted"/>
        </w:rPr>
        <w:t xml:space="preserve"> </w:t>
      </w:r>
      <w:r w:rsidRPr="0083443A">
        <w:t>&lt;</w:t>
      </w:r>
      <w:r w:rsidR="009B067D" w:rsidRPr="009B067D">
        <w:t>https://www1.health.gov.au/internet/main/publishing.nsf/Content/how-to-fit-and-remove-protective-gloves</w:t>
      </w:r>
      <w:r w:rsidRPr="0083443A">
        <w:t>&gt;</w:t>
      </w:r>
      <w:r>
        <w:t xml:space="preserve"> </w:t>
      </w:r>
    </w:p>
    <w:p w14:paraId="03206900" w14:textId="656113BD" w:rsidR="007370ED" w:rsidRPr="009B067D" w:rsidRDefault="007370ED" w:rsidP="007370ED">
      <w:pPr>
        <w:pStyle w:val="DHHSbullet1"/>
        <w:numPr>
          <w:ilvl w:val="0"/>
          <w:numId w:val="42"/>
        </w:numPr>
        <w:rPr>
          <w:rStyle w:val="Hyperlink"/>
        </w:rPr>
      </w:pPr>
      <w:r w:rsidRPr="000B3127">
        <w:rPr>
          <w:b/>
        </w:rPr>
        <w:t>Masks:</w:t>
      </w:r>
      <w:r w:rsidR="009B067D">
        <w:rPr>
          <w:b/>
        </w:rPr>
        <w:t xml:space="preserve"> </w:t>
      </w:r>
      <w:r w:rsidR="009B067D">
        <w:t>Australian Government Department of Health website</w:t>
      </w:r>
      <w:r>
        <w:t xml:space="preserve"> </w:t>
      </w:r>
      <w:r w:rsidR="009B067D">
        <w:rPr>
          <w:i/>
          <w:iCs/>
        </w:rPr>
        <w:fldChar w:fldCharType="begin"/>
      </w:r>
      <w:r w:rsidR="009B067D">
        <w:rPr>
          <w:i/>
          <w:iCs/>
        </w:rPr>
        <w:instrText xml:space="preserve"> HYPERLINK "https://www1.health.gov.au/internet/main/publishing.nsf/Content/how-to-fit-and-remove-a-surgical-mask" </w:instrText>
      </w:r>
      <w:r w:rsidR="009B067D">
        <w:rPr>
          <w:i/>
          <w:iCs/>
        </w:rPr>
        <w:fldChar w:fldCharType="separate"/>
      </w:r>
      <w:r w:rsidRPr="009B067D">
        <w:rPr>
          <w:rStyle w:val="Hyperlink"/>
          <w:i/>
          <w:iCs/>
        </w:rPr>
        <w:t>How to fit and remove a surgical mask</w:t>
      </w:r>
    </w:p>
    <w:p w14:paraId="0D68D375" w14:textId="3646B973" w:rsidR="007370ED" w:rsidRPr="0083443A" w:rsidRDefault="009B067D" w:rsidP="007370ED">
      <w:pPr>
        <w:pStyle w:val="DHHSbullet1"/>
        <w:numPr>
          <w:ilvl w:val="0"/>
          <w:numId w:val="0"/>
        </w:numPr>
        <w:ind w:left="284"/>
        <w:rPr>
          <w:rStyle w:val="Hyperlink"/>
        </w:rPr>
      </w:pPr>
      <w:r>
        <w:rPr>
          <w:i/>
          <w:iCs/>
        </w:rPr>
        <w:fldChar w:fldCharType="end"/>
      </w:r>
      <w:r w:rsidR="007370ED" w:rsidRPr="0083443A">
        <w:t>&lt;</w:t>
      </w:r>
      <w:r w:rsidRPr="009B067D">
        <w:t xml:space="preserve"> https://www1.health.gov.au/internet/main/publishing.nsf/Content/how-to-fit-and-remove-a-surgical-mask</w:t>
      </w:r>
      <w:r w:rsidR="007370ED" w:rsidRPr="0083443A">
        <w:t>&gt;</w:t>
      </w:r>
    </w:p>
    <w:p w14:paraId="0984FAAA" w14:textId="23E27F76" w:rsidR="007370ED" w:rsidRPr="0083443A" w:rsidRDefault="007370ED" w:rsidP="007370ED">
      <w:pPr>
        <w:pStyle w:val="DHHSbullet1"/>
        <w:numPr>
          <w:ilvl w:val="0"/>
          <w:numId w:val="42"/>
        </w:numPr>
      </w:pPr>
      <w:r w:rsidRPr="000B3127">
        <w:rPr>
          <w:b/>
        </w:rPr>
        <w:t>Eyewear</w:t>
      </w:r>
      <w:r>
        <w:t>:</w:t>
      </w:r>
      <w:r w:rsidR="009B067D">
        <w:t xml:space="preserve"> Australian Government Department of Health website</w:t>
      </w:r>
      <w:r>
        <w:t xml:space="preserve"> </w:t>
      </w:r>
      <w:hyperlink r:id="rId43" w:history="1">
        <w:r w:rsidRPr="00BC7632">
          <w:rPr>
            <w:rStyle w:val="Hyperlink"/>
            <w:i/>
            <w:iCs/>
          </w:rPr>
          <w:t>How to fit and remove protective eyewear</w:t>
        </w:r>
      </w:hyperlink>
      <w:r w:rsidRPr="0083443A">
        <w:t xml:space="preserve"> &lt;</w:t>
      </w:r>
      <w:r w:rsidR="009B067D" w:rsidRPr="009B067D">
        <w:t xml:space="preserve"> https://www1.health.gov.au/internet/main/publishing.nsf/Content/how-to-fit-and-remove-protective-eyewear</w:t>
      </w:r>
      <w:r w:rsidRPr="0083443A">
        <w:t>&gt;</w:t>
      </w:r>
    </w:p>
    <w:p w14:paraId="4D90F6FE" w14:textId="4581985B" w:rsidR="007370ED" w:rsidRDefault="00CC1078" w:rsidP="007370ED">
      <w:pPr>
        <w:pStyle w:val="Heading3"/>
      </w:pPr>
      <w:r>
        <w:rPr>
          <w:lang w:eastAsia="en-AU"/>
        </w:rPr>
        <w:t>Coronavirus (</w:t>
      </w:r>
      <w:r w:rsidRPr="00F81712">
        <w:rPr>
          <w:lang w:eastAsia="en-AU"/>
        </w:rPr>
        <w:t>COVID-19</w:t>
      </w:r>
      <w:r>
        <w:rPr>
          <w:lang w:eastAsia="en-AU"/>
        </w:rPr>
        <w:t xml:space="preserve">) </w:t>
      </w:r>
      <w:r w:rsidR="007370ED" w:rsidRPr="00FD04CE">
        <w:t xml:space="preserve">testing </w:t>
      </w:r>
      <w:r w:rsidR="007370ED">
        <w:t>and</w:t>
      </w:r>
      <w:r w:rsidR="007370ED" w:rsidRPr="00FD04CE">
        <w:t xml:space="preserve"> isolation</w:t>
      </w:r>
      <w:r w:rsidR="007370ED">
        <w:t xml:space="preserve"> </w:t>
      </w:r>
    </w:p>
    <w:p w14:paraId="28C45681" w14:textId="0F375661" w:rsidR="001E736F" w:rsidRDefault="001E736F" w:rsidP="007370ED">
      <w:pPr>
        <w:pStyle w:val="Heading4"/>
        <w:rPr>
          <w:highlight w:val="cyan"/>
        </w:rPr>
      </w:pPr>
      <w:r w:rsidRPr="16139D85">
        <w:t>Who should be tested for coronavirus (COVID–19)?</w:t>
      </w:r>
      <w:r>
        <w:rPr>
          <w:highlight w:val="cyan"/>
        </w:rPr>
        <w:t xml:space="preserve"> </w:t>
      </w:r>
    </w:p>
    <w:p w14:paraId="4BB496CB" w14:textId="77777777" w:rsidR="00B343BF" w:rsidRPr="00B343BF" w:rsidRDefault="00B343BF" w:rsidP="00B343BF">
      <w:pPr>
        <w:pStyle w:val="DHHSbody"/>
        <w:rPr>
          <w:b/>
          <w:bCs/>
        </w:rPr>
      </w:pPr>
      <w:r w:rsidRPr="00B343BF">
        <w:rPr>
          <w:b/>
          <w:bCs/>
          <w:noProof/>
        </w:rPr>
        <w:drawing>
          <wp:inline distT="0" distB="0" distL="0" distR="0" wp14:anchorId="6A09C6A8" wp14:editId="1416FDDD">
            <wp:extent cx="540000" cy="540000"/>
            <wp:effectExtent l="0" t="0" r="0" b="0"/>
            <wp:docPr id="18" name="Picture 18"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 xml:space="preserve"> </w:t>
      </w:r>
      <w:r w:rsidRPr="00B343BF">
        <w:rPr>
          <w:b/>
          <w:bCs/>
          <w:noProof/>
        </w:rPr>
        <w:drawing>
          <wp:inline distT="0" distB="0" distL="0" distR="0" wp14:anchorId="5115D12A" wp14:editId="4D0615D8">
            <wp:extent cx="540000" cy="540000"/>
            <wp:effectExtent l="0" t="0" r="0" b="0"/>
            <wp:docPr id="19" name="Picture 19"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sidRPr="00B343BF">
        <w:rPr>
          <w:b/>
          <w:bCs/>
        </w:rPr>
        <w:t>Site supervisors and cleaning staff</w:t>
      </w:r>
    </w:p>
    <w:p w14:paraId="009EBF04" w14:textId="08ECBBB7" w:rsidR="007370ED" w:rsidRDefault="007370ED" w:rsidP="007370ED">
      <w:pPr>
        <w:pStyle w:val="DHHSbody"/>
      </w:pPr>
      <w:r w:rsidRPr="16139D85">
        <w:t xml:space="preserve">Anyone who feels unwell with the following symptoms should go and get tested for </w:t>
      </w:r>
      <w:r w:rsidR="00CC1078">
        <w:rPr>
          <w:lang w:eastAsia="en-AU"/>
        </w:rPr>
        <w:t>coronavirus (</w:t>
      </w:r>
      <w:r w:rsidR="00CC1078" w:rsidRPr="00F81712">
        <w:rPr>
          <w:lang w:eastAsia="en-AU"/>
        </w:rPr>
        <w:t>COVID-19</w:t>
      </w:r>
      <w:r w:rsidR="00CC1078">
        <w:rPr>
          <w:lang w:eastAsia="en-AU"/>
        </w:rPr>
        <w:t>)</w:t>
      </w:r>
      <w:r w:rsidRPr="16139D85">
        <w:t>:</w:t>
      </w:r>
    </w:p>
    <w:p w14:paraId="6512A177" w14:textId="152C3708" w:rsidR="007370ED" w:rsidRDefault="007370ED" w:rsidP="007370ED">
      <w:pPr>
        <w:pStyle w:val="DHHSbullet1"/>
        <w:numPr>
          <w:ilvl w:val="0"/>
          <w:numId w:val="42"/>
        </w:numPr>
        <w:rPr>
          <w:color w:val="000000" w:themeColor="text1"/>
        </w:rPr>
      </w:pPr>
      <w:r>
        <w:t>F</w:t>
      </w:r>
      <w:r w:rsidRPr="16139D85">
        <w:t xml:space="preserve">ever </w:t>
      </w:r>
      <w:r>
        <w:t>or</w:t>
      </w:r>
      <w:r w:rsidRPr="16139D85">
        <w:t xml:space="preserve"> chills in the absence of an alternative diagnosis that explains the clinical presentation (including consideration of potential co-infection with other illness)</w:t>
      </w:r>
      <w:r w:rsidR="001E736F">
        <w:t>.</w:t>
      </w:r>
      <w:r w:rsidR="001E736F">
        <w:rPr>
          <w:color w:val="000000" w:themeColor="text1"/>
        </w:rPr>
        <w:t xml:space="preserve"> </w:t>
      </w:r>
    </w:p>
    <w:p w14:paraId="16C94819" w14:textId="77777777" w:rsidR="007370ED" w:rsidRDefault="007370ED" w:rsidP="007370ED">
      <w:pPr>
        <w:pStyle w:val="DHHSbullet1"/>
        <w:numPr>
          <w:ilvl w:val="0"/>
          <w:numId w:val="42"/>
        </w:numPr>
        <w:rPr>
          <w:color w:val="000000" w:themeColor="text1"/>
        </w:rPr>
      </w:pPr>
      <w:r>
        <w:lastRenderedPageBreak/>
        <w:t>A</w:t>
      </w:r>
      <w:r w:rsidRPr="16139D85">
        <w:t>cute respiratory infection (</w:t>
      </w:r>
      <w:r>
        <w:t>for example</w:t>
      </w:r>
      <w:r w:rsidRPr="16139D85">
        <w:t xml:space="preserve"> cough, sore throat, shortness of breath, runny nose, or loss or change in sense of smell or taste).</w:t>
      </w:r>
    </w:p>
    <w:p w14:paraId="42DF9B4F" w14:textId="77777777" w:rsidR="007370ED" w:rsidRDefault="007370ED" w:rsidP="007370ED">
      <w:pPr>
        <w:pStyle w:val="Heading4"/>
      </w:pPr>
      <w:r w:rsidRPr="16139D85">
        <w:t>Who should isolate?</w:t>
      </w:r>
    </w:p>
    <w:p w14:paraId="1755F055" w14:textId="189216A1" w:rsidR="007370ED" w:rsidRDefault="007370ED" w:rsidP="007370ED">
      <w:pPr>
        <w:pStyle w:val="DHHSbody"/>
      </w:pPr>
      <w:r w:rsidRPr="16139D85">
        <w:t xml:space="preserve">If you show any symptoms </w:t>
      </w:r>
      <w:r w:rsidR="00CC1078">
        <w:t>of</w:t>
      </w:r>
      <w:r w:rsidRPr="16139D85">
        <w:t xml:space="preserve"> </w:t>
      </w:r>
      <w:r w:rsidR="00CC1078">
        <w:rPr>
          <w:lang w:eastAsia="en-AU"/>
        </w:rPr>
        <w:t>coronavirus (</w:t>
      </w:r>
      <w:r w:rsidR="00CC1078" w:rsidRPr="00F81712">
        <w:rPr>
          <w:lang w:eastAsia="en-AU"/>
        </w:rPr>
        <w:t>COVID-19</w:t>
      </w:r>
      <w:r w:rsidR="00CC1078">
        <w:rPr>
          <w:lang w:eastAsia="en-AU"/>
        </w:rPr>
        <w:t>)</w:t>
      </w:r>
      <w:r w:rsidRPr="16139D85">
        <w:t>, you should not go into work.</w:t>
      </w:r>
      <w:r w:rsidR="00E622F8">
        <w:t xml:space="preserve"> </w:t>
      </w:r>
    </w:p>
    <w:p w14:paraId="56F19D0F" w14:textId="00766425" w:rsidR="007370ED" w:rsidRDefault="007370ED" w:rsidP="007370ED">
      <w:pPr>
        <w:pStyle w:val="DHHSbullet1"/>
        <w:numPr>
          <w:ilvl w:val="0"/>
          <w:numId w:val="42"/>
        </w:numPr>
      </w:pPr>
      <w:r w:rsidRPr="16139D85">
        <w:t xml:space="preserve">You must go and get tested for </w:t>
      </w:r>
      <w:r w:rsidR="00CC1078">
        <w:rPr>
          <w:lang w:eastAsia="en-AU"/>
        </w:rPr>
        <w:t>coronavirus (</w:t>
      </w:r>
      <w:r w:rsidR="00CC1078" w:rsidRPr="00F81712">
        <w:rPr>
          <w:lang w:eastAsia="en-AU"/>
        </w:rPr>
        <w:t>COVID-19</w:t>
      </w:r>
      <w:r w:rsidR="00CC1078">
        <w:rPr>
          <w:lang w:eastAsia="en-AU"/>
        </w:rPr>
        <w:t>)</w:t>
      </w:r>
      <w:r w:rsidRPr="16139D85">
        <w:t xml:space="preserve">. </w:t>
      </w:r>
    </w:p>
    <w:p w14:paraId="0E231A6D" w14:textId="77777777" w:rsidR="007370ED" w:rsidRDefault="007370ED" w:rsidP="007370ED">
      <w:pPr>
        <w:pStyle w:val="DHHSbullet1"/>
        <w:numPr>
          <w:ilvl w:val="0"/>
          <w:numId w:val="42"/>
        </w:numPr>
      </w:pPr>
      <w:r w:rsidRPr="16139D85">
        <w:t xml:space="preserve">Isolate and wait for your results. </w:t>
      </w:r>
    </w:p>
    <w:p w14:paraId="73B97022" w14:textId="028E4E4F" w:rsidR="007370ED" w:rsidRDefault="007370ED" w:rsidP="007370ED">
      <w:pPr>
        <w:pStyle w:val="DHHSbullet1"/>
        <w:numPr>
          <w:ilvl w:val="0"/>
          <w:numId w:val="42"/>
        </w:numPr>
      </w:pPr>
      <w:r w:rsidRPr="16139D85">
        <w:t>Isolate as advised if you are positive.</w:t>
      </w:r>
      <w:r w:rsidR="00E622F8">
        <w:t xml:space="preserve"> </w:t>
      </w:r>
    </w:p>
    <w:p w14:paraId="2C0FAC75" w14:textId="43F54A29" w:rsidR="007370ED" w:rsidRDefault="007370ED" w:rsidP="007370ED">
      <w:pPr>
        <w:pStyle w:val="DHHSbullet1"/>
        <w:numPr>
          <w:ilvl w:val="0"/>
          <w:numId w:val="42"/>
        </w:numPr>
      </w:pPr>
      <w:r w:rsidRPr="16139D85">
        <w:t xml:space="preserve">Inform your employer if you </w:t>
      </w:r>
      <w:r w:rsidR="00CC1078">
        <w:t>test positive to coronavirus</w:t>
      </w:r>
      <w:r w:rsidR="00CC1078">
        <w:rPr>
          <w:lang w:eastAsia="en-AU"/>
        </w:rPr>
        <w:t xml:space="preserve"> (</w:t>
      </w:r>
      <w:r w:rsidR="00CC1078" w:rsidRPr="00F81712">
        <w:rPr>
          <w:lang w:eastAsia="en-AU"/>
        </w:rPr>
        <w:t>COVID-19</w:t>
      </w:r>
      <w:r w:rsidR="00CC1078">
        <w:rPr>
          <w:lang w:eastAsia="en-AU"/>
        </w:rPr>
        <w:t>)</w:t>
      </w:r>
      <w:r w:rsidRPr="16139D85">
        <w:t>.</w:t>
      </w:r>
    </w:p>
    <w:p w14:paraId="7416BD5D" w14:textId="77777777" w:rsidR="007370ED" w:rsidRDefault="007370ED" w:rsidP="007370ED">
      <w:pPr>
        <w:pStyle w:val="DHHSbody"/>
        <w:rPr>
          <w:shd w:val="clear" w:color="auto" w:fill="FFFFFF"/>
        </w:rPr>
      </w:pPr>
      <w:r w:rsidRPr="005328B6">
        <w:rPr>
          <w:shd w:val="clear" w:color="auto" w:fill="FFFFFF"/>
        </w:rPr>
        <w:t xml:space="preserve">The following sections of this guide contain more detailed </w:t>
      </w:r>
      <w:r>
        <w:rPr>
          <w:shd w:val="clear" w:color="auto" w:fill="FFFFFF"/>
        </w:rPr>
        <w:t>strategies</w:t>
      </w:r>
      <w:r w:rsidRPr="005328B6">
        <w:rPr>
          <w:shd w:val="clear" w:color="auto" w:fill="FFFFFF"/>
        </w:rPr>
        <w:t xml:space="preserve"> for </w:t>
      </w:r>
      <w:r>
        <w:rPr>
          <w:shd w:val="clear" w:color="auto" w:fill="FFFFFF"/>
        </w:rPr>
        <w:t>implementing and</w:t>
      </w:r>
      <w:r w:rsidRPr="005328B6">
        <w:rPr>
          <w:shd w:val="clear" w:color="auto" w:fill="FFFFFF"/>
        </w:rPr>
        <w:t xml:space="preserve"> monitoring </w:t>
      </w:r>
      <w:r>
        <w:rPr>
          <w:shd w:val="clear" w:color="auto" w:fill="FFFFFF"/>
        </w:rPr>
        <w:t xml:space="preserve">best practices in routine </w:t>
      </w:r>
      <w:r w:rsidRPr="005328B6">
        <w:rPr>
          <w:shd w:val="clear" w:color="auto" w:fill="FFFFFF"/>
        </w:rPr>
        <w:t xml:space="preserve">cleaning </w:t>
      </w:r>
      <w:r w:rsidRPr="00E05C3B">
        <w:rPr>
          <w:shd w:val="clear" w:color="auto" w:fill="FFFFFF"/>
        </w:rPr>
        <w:t xml:space="preserve">services </w:t>
      </w:r>
      <w:r>
        <w:rPr>
          <w:shd w:val="clear" w:color="auto" w:fill="FFFFFF"/>
        </w:rPr>
        <w:t>that can</w:t>
      </w:r>
      <w:r w:rsidRPr="00E05C3B">
        <w:rPr>
          <w:shd w:val="clear" w:color="auto" w:fill="FFFFFF"/>
        </w:rPr>
        <w:t xml:space="preserve"> be </w:t>
      </w:r>
      <w:r>
        <w:rPr>
          <w:shd w:val="clear" w:color="auto" w:fill="FFFFFF"/>
        </w:rPr>
        <w:t>included</w:t>
      </w:r>
      <w:r w:rsidRPr="00E05C3B">
        <w:rPr>
          <w:shd w:val="clear" w:color="auto" w:fill="FFFFFF"/>
        </w:rPr>
        <w:t xml:space="preserve"> in </w:t>
      </w:r>
      <w:r>
        <w:rPr>
          <w:shd w:val="clear" w:color="auto" w:fill="FFFFFF"/>
        </w:rPr>
        <w:t>a</w:t>
      </w:r>
      <w:r w:rsidRPr="00E05C3B">
        <w:rPr>
          <w:shd w:val="clear" w:color="auto" w:fill="FFFFFF"/>
        </w:rPr>
        <w:t xml:space="preserve"> COVIDSafe Plan.</w:t>
      </w:r>
      <w:r>
        <w:rPr>
          <w:shd w:val="clear" w:color="auto" w:fill="FFFFFF"/>
        </w:rPr>
        <w:t xml:space="preserve"> </w:t>
      </w:r>
    </w:p>
    <w:p w14:paraId="66127112" w14:textId="77777777" w:rsidR="007370ED" w:rsidRDefault="007370ED" w:rsidP="007370ED">
      <w:pPr>
        <w:pStyle w:val="Heading2"/>
        <w:numPr>
          <w:ilvl w:val="0"/>
          <w:numId w:val="61"/>
        </w:numPr>
      </w:pPr>
      <w:bookmarkStart w:id="37" w:name="_Toc54350565"/>
      <w:r>
        <w:t>Clean safely and effectively</w:t>
      </w:r>
      <w:bookmarkEnd w:id="37"/>
      <w:r>
        <w:t xml:space="preserve"> </w:t>
      </w:r>
    </w:p>
    <w:p w14:paraId="6C889A33" w14:textId="77777777" w:rsidR="007370ED" w:rsidRDefault="007370ED" w:rsidP="007370ED">
      <w:pPr>
        <w:pStyle w:val="DHHSbody"/>
        <w:rPr>
          <w:highlight w:val="green"/>
        </w:rPr>
      </w:pPr>
      <w:r>
        <w:t xml:space="preserve">The following section provides a simple step-by-step guide to preparing, using, maintaining and disposing of cleaning supplies for routine cleaning services and cleaning high touch surfaces. </w:t>
      </w:r>
    </w:p>
    <w:p w14:paraId="4F908E7D" w14:textId="6735784B" w:rsidR="007370ED" w:rsidRPr="00FB41B3" w:rsidRDefault="007370ED" w:rsidP="007370ED">
      <w:pPr>
        <w:pStyle w:val="DHHSbody"/>
        <w:rPr>
          <w:bCs/>
        </w:rPr>
      </w:pPr>
      <w:r>
        <w:t xml:space="preserve">For more information about cleaning and using disinfectants correctly during a COVID-deep clean, refer to Section 3: procedures or the </w:t>
      </w:r>
      <w:hyperlink r:id="rId44" w:history="1">
        <w:r w:rsidRPr="007D05B2">
          <w:rPr>
            <w:rStyle w:val="Hyperlink"/>
          </w:rPr>
          <w:t xml:space="preserve">Factsheet: </w:t>
        </w:r>
        <w:r w:rsidRPr="007D05B2">
          <w:rPr>
            <w:rStyle w:val="Hyperlink"/>
            <w:i/>
            <w:iCs/>
          </w:rPr>
          <w:t>How to clean and disinfect after a COVID-19 case in non-healthcare settings</w:t>
        </w:r>
      </w:hyperlink>
      <w:r w:rsidR="00FB41B3" w:rsidRPr="007D05B2">
        <w:t xml:space="preserve"> &lt;https://www.dhhs.vic.gov.au/preventing-infection-workplace-covid-19&gt;</w:t>
      </w:r>
      <w:r w:rsidR="007D05B2">
        <w:t>.</w:t>
      </w:r>
    </w:p>
    <w:p w14:paraId="3D11581E" w14:textId="77777777" w:rsidR="00FB41B3" w:rsidRDefault="007370ED" w:rsidP="00FB41B3">
      <w:pPr>
        <w:pStyle w:val="Heading3"/>
      </w:pPr>
      <w:r>
        <w:t xml:space="preserve">How to prepare cleaning supplies </w:t>
      </w:r>
    </w:p>
    <w:p w14:paraId="4ADF3D74" w14:textId="5F10DA20" w:rsidR="007D05B2" w:rsidRPr="00B343BF" w:rsidRDefault="007D05B2" w:rsidP="007D05B2">
      <w:pPr>
        <w:pStyle w:val="DHHSbody"/>
        <w:rPr>
          <w:b/>
          <w:bCs/>
        </w:rPr>
      </w:pPr>
      <w:r w:rsidRPr="00B343BF">
        <w:rPr>
          <w:b/>
          <w:bCs/>
          <w:noProof/>
        </w:rPr>
        <w:drawing>
          <wp:inline distT="0" distB="0" distL="0" distR="0" wp14:anchorId="71456BCC" wp14:editId="0F455717">
            <wp:extent cx="540000" cy="540000"/>
            <wp:effectExtent l="0" t="0" r="0" b="0"/>
            <wp:docPr id="20" name="Picture 20"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Site supervisors</w:t>
      </w:r>
    </w:p>
    <w:p w14:paraId="5D5F38D6" w14:textId="77777777" w:rsidR="007370ED" w:rsidRDefault="007370ED" w:rsidP="007370ED">
      <w:pPr>
        <w:pStyle w:val="DHHSbody"/>
      </w:pPr>
      <w:r>
        <w:t>Supervisors should prepare all cleaning supplies ready for the cleaners to start cleaning:</w:t>
      </w:r>
    </w:p>
    <w:p w14:paraId="29145FFB" w14:textId="77777777" w:rsidR="007370ED" w:rsidRDefault="007370ED" w:rsidP="007370ED">
      <w:pPr>
        <w:pStyle w:val="DHHSbullet1"/>
        <w:numPr>
          <w:ilvl w:val="0"/>
          <w:numId w:val="42"/>
        </w:numPr>
      </w:pPr>
      <w:r>
        <w:t xml:space="preserve">Check that the spray bottles are clean, the labels are undamaged and are clearly readable. </w:t>
      </w:r>
    </w:p>
    <w:p w14:paraId="0DB2EBCA" w14:textId="77777777" w:rsidR="007370ED" w:rsidRDefault="007370ED" w:rsidP="007370ED">
      <w:pPr>
        <w:pStyle w:val="DHHSbullet1"/>
        <w:numPr>
          <w:ilvl w:val="0"/>
          <w:numId w:val="42"/>
        </w:numPr>
      </w:pPr>
      <w:r>
        <w:t>Read the label or product poster to find out the correct dose for the task. This is important because:</w:t>
      </w:r>
    </w:p>
    <w:p w14:paraId="240C626D" w14:textId="77777777" w:rsidR="007370ED" w:rsidRDefault="007370ED" w:rsidP="007370ED">
      <w:pPr>
        <w:pStyle w:val="DHHSbullet2"/>
        <w:numPr>
          <w:ilvl w:val="1"/>
          <w:numId w:val="42"/>
        </w:numPr>
      </w:pPr>
      <w:r>
        <w:t>if the dose is too strong, it could leave a sticky residue behind to the surfaces that will attract dirt and germs, or irritate the occupant’s skin if they touch or sit on it</w:t>
      </w:r>
    </w:p>
    <w:p w14:paraId="0A28B25D" w14:textId="77777777" w:rsidR="007370ED" w:rsidRDefault="007370ED" w:rsidP="007370ED">
      <w:pPr>
        <w:pStyle w:val="DHHSbullet2"/>
        <w:numPr>
          <w:ilvl w:val="1"/>
          <w:numId w:val="42"/>
        </w:numPr>
      </w:pPr>
      <w:r>
        <w:t>if the dose is too weak, it may not work properly.</w:t>
      </w:r>
    </w:p>
    <w:p w14:paraId="564F4731" w14:textId="77777777" w:rsidR="007370ED" w:rsidRDefault="007370ED" w:rsidP="007370ED">
      <w:pPr>
        <w:pStyle w:val="DHHSbullet1"/>
        <w:numPr>
          <w:ilvl w:val="0"/>
          <w:numId w:val="42"/>
        </w:numPr>
      </w:pPr>
      <w:r>
        <w:t xml:space="preserve">When re-filling the spray bottle, use dispensing equipment to accurately measure the chemical dose. </w:t>
      </w:r>
    </w:p>
    <w:p w14:paraId="3A6AFF7D" w14:textId="77777777" w:rsidR="007370ED" w:rsidRDefault="007370ED" w:rsidP="007370ED">
      <w:pPr>
        <w:pStyle w:val="DHHSbullet1"/>
        <w:numPr>
          <w:ilvl w:val="0"/>
          <w:numId w:val="42"/>
        </w:numPr>
      </w:pPr>
      <w:r>
        <w:t>If there is no dispensing equipment installed, use a measuring jug or fill to the dose-line on the bottle.</w:t>
      </w:r>
    </w:p>
    <w:p w14:paraId="35D82C56" w14:textId="77777777" w:rsidR="007370ED" w:rsidRDefault="007370ED" w:rsidP="007370ED">
      <w:pPr>
        <w:pStyle w:val="DHHSbullet1"/>
        <w:numPr>
          <w:ilvl w:val="0"/>
          <w:numId w:val="42"/>
        </w:numPr>
      </w:pPr>
      <w:r>
        <w:t>Collect the correct number of colour-coded cloths or disposable wipes.</w:t>
      </w:r>
    </w:p>
    <w:p w14:paraId="4129B57C" w14:textId="77777777" w:rsidR="007370ED" w:rsidRDefault="007370ED" w:rsidP="007370ED">
      <w:pPr>
        <w:pStyle w:val="DHHSbullet1"/>
        <w:numPr>
          <w:ilvl w:val="0"/>
          <w:numId w:val="42"/>
        </w:numPr>
      </w:pPr>
      <w:r>
        <w:t>Place the supplies on the cart or in the caddy, keeping the clean cloths where they can’t get soiled.</w:t>
      </w:r>
    </w:p>
    <w:p w14:paraId="532B8D6A" w14:textId="77777777" w:rsidR="00FB41B3" w:rsidRDefault="007370ED" w:rsidP="007370ED">
      <w:pPr>
        <w:pStyle w:val="Heading3"/>
        <w:rPr>
          <w:highlight w:val="cyan"/>
        </w:rPr>
      </w:pPr>
      <w:r>
        <w:t>How to prepare cleaning processes</w:t>
      </w:r>
      <w:r w:rsidRPr="00306DF2">
        <w:rPr>
          <w:highlight w:val="cyan"/>
        </w:rPr>
        <w:t xml:space="preserve"> </w:t>
      </w:r>
    </w:p>
    <w:p w14:paraId="69A09A6A" w14:textId="77777777" w:rsidR="007D05B2" w:rsidRPr="00B343BF" w:rsidRDefault="007D05B2" w:rsidP="007D05B2">
      <w:pPr>
        <w:pStyle w:val="DHHSbody"/>
        <w:rPr>
          <w:b/>
          <w:bCs/>
        </w:rPr>
      </w:pPr>
      <w:r w:rsidRPr="00B343BF">
        <w:rPr>
          <w:b/>
          <w:bCs/>
          <w:noProof/>
        </w:rPr>
        <w:drawing>
          <wp:inline distT="0" distB="0" distL="0" distR="0" wp14:anchorId="5150D409" wp14:editId="24E33CF4">
            <wp:extent cx="540000" cy="540000"/>
            <wp:effectExtent l="0" t="0" r="0" b="0"/>
            <wp:docPr id="32" name="Picture 32"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Site supervisors</w:t>
      </w:r>
    </w:p>
    <w:p w14:paraId="1FB2849D" w14:textId="77777777" w:rsidR="007370ED" w:rsidRDefault="007370ED" w:rsidP="007370ED">
      <w:pPr>
        <w:pStyle w:val="Heading4"/>
      </w:pPr>
      <w:r>
        <w:t xml:space="preserve">How to sequence cleaning workflows </w:t>
      </w:r>
    </w:p>
    <w:p w14:paraId="1E96375B" w14:textId="1380179A" w:rsidR="007370ED" w:rsidRPr="007C7E0B" w:rsidRDefault="007370ED" w:rsidP="007370ED">
      <w:pPr>
        <w:pStyle w:val="DHHSbody"/>
      </w:pPr>
      <w:r>
        <w:t>Plan and train cleaners in the correct order of cleaning rooms and buildings to prevent the spread of germs and soil from cleaning tools. Cleaning sequencing will improve efficiency as well as hygiene.</w:t>
      </w:r>
      <w:r w:rsidR="00E622F8">
        <w:t xml:space="preserve">  </w:t>
      </w:r>
    </w:p>
    <w:p w14:paraId="03D65A01" w14:textId="77777777" w:rsidR="007370ED" w:rsidRDefault="007370ED" w:rsidP="007370ED">
      <w:pPr>
        <w:pStyle w:val="DHHSbullet1"/>
        <w:numPr>
          <w:ilvl w:val="0"/>
          <w:numId w:val="42"/>
        </w:numPr>
      </w:pPr>
      <w:r w:rsidRPr="00C21A1F">
        <w:rPr>
          <w:b/>
        </w:rPr>
        <w:t>High touch surfaces</w:t>
      </w:r>
      <w:r>
        <w:t>: Identify the high touch surfaces and clean them first with a clean cloth.</w:t>
      </w:r>
    </w:p>
    <w:p w14:paraId="514797D4" w14:textId="77777777" w:rsidR="007370ED" w:rsidRDefault="007370ED" w:rsidP="007370ED">
      <w:pPr>
        <w:pStyle w:val="DHHSbullet1"/>
        <w:numPr>
          <w:ilvl w:val="0"/>
          <w:numId w:val="42"/>
        </w:numPr>
      </w:pPr>
      <w:r w:rsidRPr="00C21A1F">
        <w:rPr>
          <w:b/>
        </w:rPr>
        <w:t>Clean</w:t>
      </w:r>
      <w:r>
        <w:rPr>
          <w:b/>
        </w:rPr>
        <w:t>est</w:t>
      </w:r>
      <w:r w:rsidRPr="00C21A1F">
        <w:rPr>
          <w:b/>
        </w:rPr>
        <w:t xml:space="preserve"> to dirt</w:t>
      </w:r>
      <w:r>
        <w:rPr>
          <w:b/>
        </w:rPr>
        <w:t>iest</w:t>
      </w:r>
      <w:r>
        <w:t xml:space="preserve">: </w:t>
      </w:r>
    </w:p>
    <w:p w14:paraId="42987416" w14:textId="77777777" w:rsidR="007370ED" w:rsidRDefault="007370ED" w:rsidP="007370ED">
      <w:pPr>
        <w:pStyle w:val="DHHSbullet2"/>
        <w:numPr>
          <w:ilvl w:val="1"/>
          <w:numId w:val="42"/>
        </w:numPr>
      </w:pPr>
      <w:r w:rsidRPr="00287C61">
        <w:t>Clean the cleanest areas before the dirtiest areas</w:t>
      </w:r>
      <w:r>
        <w:t xml:space="preserve"> (for example </w:t>
      </w:r>
      <w:r w:rsidRPr="00287C61">
        <w:t>clean general areas</w:t>
      </w:r>
      <w:r>
        <w:t xml:space="preserve"> before </w:t>
      </w:r>
      <w:r w:rsidRPr="00287C61">
        <w:t>bathrooms</w:t>
      </w:r>
      <w:r>
        <w:t>)</w:t>
      </w:r>
      <w:r w:rsidRPr="00287C61">
        <w:t>.</w:t>
      </w:r>
    </w:p>
    <w:p w14:paraId="6DAA4230" w14:textId="77777777" w:rsidR="007370ED" w:rsidRPr="00287C61" w:rsidRDefault="007370ED" w:rsidP="007370ED">
      <w:pPr>
        <w:pStyle w:val="DHHSbullet2"/>
        <w:numPr>
          <w:ilvl w:val="1"/>
          <w:numId w:val="42"/>
        </w:numPr>
      </w:pPr>
      <w:r>
        <w:lastRenderedPageBreak/>
        <w:t>Clean the cleanest surfaces of before the dirtiest ones (for example clean kitchen benches before the stove top).</w:t>
      </w:r>
    </w:p>
    <w:p w14:paraId="37BA0F3E" w14:textId="77777777" w:rsidR="007370ED" w:rsidRDefault="007370ED" w:rsidP="007370ED">
      <w:pPr>
        <w:pStyle w:val="DHHSbullet2"/>
        <w:numPr>
          <w:ilvl w:val="0"/>
          <w:numId w:val="74"/>
        </w:numPr>
      </w:pPr>
      <w:r w:rsidRPr="000E229E">
        <w:rPr>
          <w:b/>
        </w:rPr>
        <w:t>Top to bottom</w:t>
      </w:r>
      <w:r>
        <w:t xml:space="preserve">: </w:t>
      </w:r>
      <w:r w:rsidRPr="00287C61">
        <w:t>Clean the room from top to bottom so that soil or cleaning solutions do not spill onto surfaces that have already been cleaned</w:t>
      </w:r>
      <w:r>
        <w:t>.</w:t>
      </w:r>
    </w:p>
    <w:p w14:paraId="77E79543" w14:textId="77777777" w:rsidR="007370ED" w:rsidRPr="009D7D39" w:rsidRDefault="007370ED" w:rsidP="007370ED">
      <w:pPr>
        <w:pStyle w:val="DHHSbullet1"/>
        <w:numPr>
          <w:ilvl w:val="0"/>
          <w:numId w:val="42"/>
        </w:numPr>
      </w:pPr>
      <w:r w:rsidRPr="000E229E">
        <w:rPr>
          <w:b/>
        </w:rPr>
        <w:t>Left to right</w:t>
      </w:r>
      <w:r>
        <w:t xml:space="preserve">: </w:t>
      </w:r>
      <w:r w:rsidRPr="00287C61">
        <w:t>Clean rooms systematically (i.e</w:t>
      </w:r>
      <w:r>
        <w:t>.</w:t>
      </w:r>
      <w:r w:rsidRPr="00287C61">
        <w:t xml:space="preserve"> </w:t>
      </w:r>
      <w:r>
        <w:t>l</w:t>
      </w:r>
      <w:r w:rsidRPr="00287C61">
        <w:t>eft to right</w:t>
      </w:r>
      <w:r>
        <w:t xml:space="preserve"> or right to left</w:t>
      </w:r>
      <w:r w:rsidRPr="00287C61">
        <w:t>) so that no surfaces are missed</w:t>
      </w:r>
      <w:r>
        <w:t>.</w:t>
      </w:r>
    </w:p>
    <w:p w14:paraId="0A562015" w14:textId="77777777" w:rsidR="007370ED" w:rsidRDefault="007370ED" w:rsidP="007370ED">
      <w:pPr>
        <w:pStyle w:val="Heading4"/>
      </w:pPr>
      <w:r>
        <w:t>How to prepare cleaning tools on high touch surfaces</w:t>
      </w:r>
    </w:p>
    <w:p w14:paraId="2519791B" w14:textId="4F42C154" w:rsidR="007370ED" w:rsidRDefault="007370ED" w:rsidP="007370ED">
      <w:pPr>
        <w:pStyle w:val="DHHSbody"/>
      </w:pPr>
      <w:r>
        <w:t xml:space="preserve">Cleaning cloths can easily spread germs and soil (contamination) from one surface to another. This is called ‘cross-contamination’. It is important that the supervisor prepares and implements systems that prevent cross-contamination when cleaning high touch surfaces. </w:t>
      </w:r>
    </w:p>
    <w:p w14:paraId="5D47D27B" w14:textId="77777777" w:rsidR="007370ED" w:rsidRDefault="007370ED" w:rsidP="007370ED">
      <w:pPr>
        <w:pStyle w:val="DHHSbody"/>
      </w:pPr>
      <w:r>
        <w:t>Teach cleaners to</w:t>
      </w:r>
      <w:r w:rsidRPr="00B46FD0">
        <w:t xml:space="preserve"> wipe lightly </w:t>
      </w:r>
      <w:r>
        <w:t>across the high touch</w:t>
      </w:r>
      <w:r w:rsidRPr="00B46FD0">
        <w:t xml:space="preserve"> surface in one direction</w:t>
      </w:r>
      <w:r>
        <w:t>. Make sure they d</w:t>
      </w:r>
      <w:r w:rsidRPr="00B46FD0">
        <w:t xml:space="preserve">on’t scrub or rub </w:t>
      </w:r>
      <w:r>
        <w:t xml:space="preserve">the cloth in circles as that can spread contamination around. </w:t>
      </w:r>
    </w:p>
    <w:p w14:paraId="27629213" w14:textId="77777777" w:rsidR="007370ED" w:rsidRDefault="007370ED" w:rsidP="007370ED">
      <w:pPr>
        <w:pStyle w:val="DHHSbody"/>
      </w:pPr>
      <w:r>
        <w:t xml:space="preserve">The way in which disposable and reusable cloths are handled needs to be different. </w:t>
      </w:r>
    </w:p>
    <w:p w14:paraId="0B8AB122" w14:textId="77777777" w:rsidR="007370ED" w:rsidRDefault="007370ED" w:rsidP="007370ED">
      <w:pPr>
        <w:pStyle w:val="DHHSbullet1"/>
        <w:numPr>
          <w:ilvl w:val="0"/>
          <w:numId w:val="42"/>
        </w:numPr>
      </w:pPr>
      <w:r>
        <w:t xml:space="preserve">Disposable single-use wipes should be replaced after cleaning each new surface. </w:t>
      </w:r>
    </w:p>
    <w:p w14:paraId="62BA0ABD" w14:textId="77777777" w:rsidR="007370ED" w:rsidRPr="00B46FD0" w:rsidRDefault="007370ED" w:rsidP="007370ED">
      <w:pPr>
        <w:pStyle w:val="DHHSbullet1"/>
        <w:numPr>
          <w:ilvl w:val="0"/>
          <w:numId w:val="42"/>
        </w:numPr>
      </w:pPr>
      <w:r>
        <w:t>P</w:t>
      </w:r>
      <w:r w:rsidRPr="00B46FD0">
        <w:t>revent cross-contamination</w:t>
      </w:r>
      <w:r>
        <w:t xml:space="preserve"> when cleaning with reusable cleaning cloths, the following practices should be followed:</w:t>
      </w:r>
    </w:p>
    <w:p w14:paraId="163AE701" w14:textId="3758AACD" w:rsidR="007370ED" w:rsidRDefault="007370ED" w:rsidP="007370ED">
      <w:pPr>
        <w:pStyle w:val="DHHSbullet2"/>
        <w:numPr>
          <w:ilvl w:val="1"/>
          <w:numId w:val="42"/>
        </w:numPr>
      </w:pPr>
      <w:r>
        <w:t xml:space="preserve">Supply and carry </w:t>
      </w:r>
      <w:r w:rsidR="00CB70F3">
        <w:t>enough</w:t>
      </w:r>
      <w:r>
        <w:t xml:space="preserve"> quantities of replacement cloths in a cleaner’s cart or caddy and teach cleaners how often to replace them.</w:t>
      </w:r>
    </w:p>
    <w:p w14:paraId="6CBCCBE1" w14:textId="77777777" w:rsidR="007370ED" w:rsidRDefault="007370ED" w:rsidP="007370ED">
      <w:pPr>
        <w:pStyle w:val="DHHSbullet2"/>
        <w:numPr>
          <w:ilvl w:val="1"/>
          <w:numId w:val="42"/>
        </w:numPr>
      </w:pPr>
      <w:r>
        <w:t>Teach cleaners to f</w:t>
      </w:r>
      <w:r w:rsidRPr="00B46FD0">
        <w:t xml:space="preserve">old </w:t>
      </w:r>
      <w:r>
        <w:t>cloths</w:t>
      </w:r>
      <w:r w:rsidRPr="00B46FD0">
        <w:t xml:space="preserve"> into 4 or 8 sides and clean each high touch surface with a fresh side. This allow</w:t>
      </w:r>
      <w:r>
        <w:t>s</w:t>
      </w:r>
      <w:r w:rsidRPr="00B46FD0">
        <w:t xml:space="preserve"> </w:t>
      </w:r>
      <w:r>
        <w:t xml:space="preserve">one cloth to </w:t>
      </w:r>
      <w:r w:rsidRPr="00B46FD0">
        <w:t xml:space="preserve">clean up to 8 high touch surfaces before it needs to be </w:t>
      </w:r>
      <w:r>
        <w:t xml:space="preserve">replaced and </w:t>
      </w:r>
      <w:r w:rsidRPr="00B46FD0">
        <w:t>washed.</w:t>
      </w:r>
    </w:p>
    <w:p w14:paraId="1F47A971" w14:textId="77777777" w:rsidR="00FB41B3" w:rsidRDefault="007370ED" w:rsidP="007370ED">
      <w:pPr>
        <w:pStyle w:val="Heading3"/>
      </w:pPr>
      <w:r>
        <w:t xml:space="preserve">How to clean hard surfaces effectively - 10 steps </w:t>
      </w:r>
    </w:p>
    <w:p w14:paraId="507A1FA6" w14:textId="41944498" w:rsidR="007D05B2" w:rsidRPr="00B343BF" w:rsidRDefault="007D05B2" w:rsidP="007D05B2">
      <w:pPr>
        <w:pStyle w:val="DHHSbody"/>
        <w:rPr>
          <w:b/>
          <w:bCs/>
        </w:rPr>
      </w:pPr>
      <w:r w:rsidRPr="00B343BF">
        <w:rPr>
          <w:b/>
          <w:bCs/>
          <w:noProof/>
        </w:rPr>
        <w:drawing>
          <wp:inline distT="0" distB="0" distL="0" distR="0" wp14:anchorId="3C2D8C27" wp14:editId="3A667C8D">
            <wp:extent cx="540000" cy="540000"/>
            <wp:effectExtent l="0" t="0" r="0" b="0"/>
            <wp:docPr id="45" name="Picture 45"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Pr>
          <w:b/>
          <w:bCs/>
        </w:rPr>
        <w:t>C</w:t>
      </w:r>
      <w:r w:rsidRPr="00B343BF">
        <w:rPr>
          <w:b/>
          <w:bCs/>
        </w:rPr>
        <w:t>leaning staff</w:t>
      </w:r>
    </w:p>
    <w:p w14:paraId="76DF7EDB" w14:textId="77777777" w:rsidR="007370ED" w:rsidRDefault="007370ED" w:rsidP="007370ED">
      <w:pPr>
        <w:pStyle w:val="DHHSbody"/>
        <w:rPr>
          <w:lang w:val="en-US"/>
        </w:rPr>
      </w:pPr>
      <w:r>
        <w:rPr>
          <w:lang w:val="en-US"/>
        </w:rPr>
        <w:t>To ensure all soil is removed from the surface, and that soil and germs are not spread to other surfaces, the face of the cleaning tool in contact with the surface must always be clean and</w:t>
      </w:r>
      <w:r w:rsidRPr="00FD6CC1">
        <w:rPr>
          <w:lang w:val="en-US"/>
        </w:rPr>
        <w:t xml:space="preserve"> </w:t>
      </w:r>
      <w:r>
        <w:rPr>
          <w:lang w:val="en-US"/>
        </w:rPr>
        <w:t>the technique must be effective.</w:t>
      </w:r>
    </w:p>
    <w:p w14:paraId="771297E8" w14:textId="77777777" w:rsidR="007370ED" w:rsidRPr="00844721" w:rsidRDefault="007370ED" w:rsidP="00B84A7D">
      <w:pPr>
        <w:pStyle w:val="DHHSnumberdigit"/>
        <w:numPr>
          <w:ilvl w:val="0"/>
          <w:numId w:val="78"/>
        </w:numPr>
      </w:pPr>
      <w:r w:rsidRPr="00844721">
        <w:t>Dampen a cloth under the tap and wring out or take a pre-dampened wipe.</w:t>
      </w:r>
    </w:p>
    <w:p w14:paraId="1F5AA555" w14:textId="77777777" w:rsidR="007370ED" w:rsidRPr="00844721" w:rsidRDefault="007370ED" w:rsidP="00B84A7D">
      <w:pPr>
        <w:pStyle w:val="DHHSnumberdigit"/>
      </w:pPr>
      <w:r w:rsidRPr="00844721">
        <w:t>Fold the cleaning cloth or wipe into 4 or 8 sides.</w:t>
      </w:r>
    </w:p>
    <w:p w14:paraId="73855FB4" w14:textId="341631EF" w:rsidR="007370ED" w:rsidRPr="00844721" w:rsidRDefault="007370ED" w:rsidP="00B84A7D">
      <w:pPr>
        <w:pStyle w:val="DHHSnumberdigit"/>
      </w:pPr>
      <w:r w:rsidRPr="00844721">
        <w:t xml:space="preserve">Spray the cloth with </w:t>
      </w:r>
      <w:r>
        <w:t xml:space="preserve">pH neutral </w:t>
      </w:r>
      <w:r w:rsidRPr="00844721">
        <w:t>cleaning agent.</w:t>
      </w:r>
      <w:r w:rsidR="00E622F8">
        <w:t xml:space="preserve"> </w:t>
      </w:r>
    </w:p>
    <w:p w14:paraId="5EB57493" w14:textId="77777777" w:rsidR="007370ED" w:rsidRPr="00844721" w:rsidRDefault="007370ED" w:rsidP="00B84A7D">
      <w:pPr>
        <w:pStyle w:val="DHHSnumberdigit"/>
      </w:pPr>
      <w:r w:rsidRPr="00844721">
        <w:t xml:space="preserve">Place </w:t>
      </w:r>
      <w:r>
        <w:t>the cloth</w:t>
      </w:r>
      <w:r w:rsidRPr="00844721">
        <w:t xml:space="preserve"> flat on the surface and place </w:t>
      </w:r>
      <w:r>
        <w:t>the</w:t>
      </w:r>
      <w:r w:rsidRPr="00844721">
        <w:t xml:space="preserve"> hand flat on top</w:t>
      </w:r>
      <w:r>
        <w:t xml:space="preserve"> of it</w:t>
      </w:r>
      <w:r w:rsidRPr="00844721">
        <w:t>.</w:t>
      </w:r>
    </w:p>
    <w:p w14:paraId="724612BA" w14:textId="77777777" w:rsidR="007370ED" w:rsidRPr="00844721" w:rsidRDefault="007370ED" w:rsidP="00B84A7D">
      <w:pPr>
        <w:pStyle w:val="DHHSnumberdigit"/>
      </w:pPr>
      <w:r w:rsidRPr="00844721">
        <w:t xml:space="preserve">Lift one side of the tool with </w:t>
      </w:r>
      <w:r>
        <w:t>the</w:t>
      </w:r>
      <w:r w:rsidRPr="00844721">
        <w:t xml:space="preserve"> thumb to grip it between </w:t>
      </w:r>
      <w:r>
        <w:t>the</w:t>
      </w:r>
      <w:r w:rsidRPr="00844721">
        <w:t xml:space="preserve"> thumb and forefinger.</w:t>
      </w:r>
    </w:p>
    <w:p w14:paraId="054955EC" w14:textId="77777777" w:rsidR="007370ED" w:rsidRPr="00844721" w:rsidRDefault="007370ED" w:rsidP="00B84A7D">
      <w:pPr>
        <w:pStyle w:val="DHHSnumberdigit"/>
      </w:pPr>
      <w:r w:rsidRPr="00844721">
        <w:t>Wipe in one direction across the surface, leading with the thumb.</w:t>
      </w:r>
    </w:p>
    <w:p w14:paraId="6971E505" w14:textId="77777777" w:rsidR="007370ED" w:rsidRPr="00844721" w:rsidRDefault="007370ED" w:rsidP="00B84A7D">
      <w:pPr>
        <w:pStyle w:val="DHHSnumberdigit"/>
      </w:pPr>
      <w:r w:rsidRPr="00844721">
        <w:t xml:space="preserve">When cleaning large surfaces use an ‘S’ motion, turning the cloth to lead with the thumb. </w:t>
      </w:r>
    </w:p>
    <w:p w14:paraId="516BEA0D" w14:textId="77777777" w:rsidR="007370ED" w:rsidRPr="00844721" w:rsidRDefault="007370ED" w:rsidP="00B84A7D">
      <w:pPr>
        <w:pStyle w:val="DHHSnumberdigit"/>
      </w:pPr>
      <w:r w:rsidRPr="00844721">
        <w:t>Turn the tool over to a fresh side and repeat on the next surface.</w:t>
      </w:r>
    </w:p>
    <w:p w14:paraId="33FECA84" w14:textId="77777777" w:rsidR="007370ED" w:rsidRPr="00844721" w:rsidRDefault="007370ED" w:rsidP="00B84A7D">
      <w:pPr>
        <w:pStyle w:val="DHHSnumberdigit"/>
      </w:pPr>
      <w:r w:rsidRPr="00844721">
        <w:t>When all sides of the cloth have been used, change it for a fresh one.</w:t>
      </w:r>
    </w:p>
    <w:p w14:paraId="50AC02F8" w14:textId="77777777" w:rsidR="007370ED" w:rsidRPr="00844721" w:rsidRDefault="007370ED" w:rsidP="00B84A7D">
      <w:pPr>
        <w:pStyle w:val="DHHSnumberdigit"/>
      </w:pPr>
      <w:r w:rsidRPr="00844721">
        <w:t>Place the soiled cloth into a container or throw the disposable towel</w:t>
      </w:r>
      <w:r>
        <w:t xml:space="preserve"> </w:t>
      </w:r>
      <w:r w:rsidRPr="00844721">
        <w:t>/</w:t>
      </w:r>
      <w:r>
        <w:t xml:space="preserve"> </w:t>
      </w:r>
      <w:r w:rsidRPr="00844721">
        <w:t>wipe into the bin.</w:t>
      </w:r>
    </w:p>
    <w:p w14:paraId="0275427A" w14:textId="77777777" w:rsidR="00A445A2" w:rsidRDefault="00A445A2">
      <w:pPr>
        <w:rPr>
          <w:rFonts w:ascii="Arial" w:eastAsia="MS Gothic" w:hAnsi="Arial"/>
          <w:b/>
          <w:bCs/>
          <w:sz w:val="24"/>
          <w:szCs w:val="26"/>
        </w:rPr>
      </w:pPr>
      <w:bookmarkStart w:id="38" w:name="_How_to_use"/>
      <w:bookmarkEnd w:id="38"/>
      <w:r>
        <w:br w:type="page"/>
      </w:r>
    </w:p>
    <w:p w14:paraId="4C89747C" w14:textId="12BD47B9" w:rsidR="007370ED" w:rsidRDefault="007370ED" w:rsidP="00A445A2">
      <w:pPr>
        <w:pStyle w:val="Heading3"/>
      </w:pPr>
      <w:r>
        <w:lastRenderedPageBreak/>
        <w:t xml:space="preserve">How to use disinfectants - 5 important rules </w:t>
      </w:r>
    </w:p>
    <w:p w14:paraId="48C39EA0" w14:textId="77777777" w:rsidR="00A445A2" w:rsidRPr="00B343BF" w:rsidRDefault="00A445A2" w:rsidP="00A445A2">
      <w:pPr>
        <w:pStyle w:val="DHHSbody"/>
        <w:rPr>
          <w:b/>
          <w:bCs/>
        </w:rPr>
      </w:pPr>
      <w:r w:rsidRPr="00B343BF">
        <w:rPr>
          <w:b/>
          <w:bCs/>
          <w:noProof/>
        </w:rPr>
        <w:drawing>
          <wp:inline distT="0" distB="0" distL="0" distR="0" wp14:anchorId="13A93E17" wp14:editId="5EBFA34A">
            <wp:extent cx="540000" cy="540000"/>
            <wp:effectExtent l="0" t="0" r="0" b="0"/>
            <wp:docPr id="46" name="Picture 46"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 xml:space="preserve"> </w:t>
      </w:r>
      <w:r w:rsidRPr="00B343BF">
        <w:rPr>
          <w:b/>
          <w:bCs/>
          <w:noProof/>
        </w:rPr>
        <w:drawing>
          <wp:inline distT="0" distB="0" distL="0" distR="0" wp14:anchorId="78E82ACA" wp14:editId="7DBE9093">
            <wp:extent cx="540000" cy="540000"/>
            <wp:effectExtent l="0" t="0" r="0" b="0"/>
            <wp:docPr id="54" name="Picture 54"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sidRPr="00B343BF">
        <w:rPr>
          <w:b/>
          <w:bCs/>
        </w:rPr>
        <w:t>Site supervisors and cleaning staff</w:t>
      </w:r>
    </w:p>
    <w:p w14:paraId="5046931C" w14:textId="1CB22AC7" w:rsidR="007370ED" w:rsidRPr="00B67AF5" w:rsidRDefault="007370ED" w:rsidP="007370ED">
      <w:pPr>
        <w:pStyle w:val="DHHSbody"/>
      </w:pPr>
      <w:r>
        <w:t xml:space="preserve">For routine cleaning services in </w:t>
      </w:r>
      <w:r>
        <w:rPr>
          <w:lang w:val="en"/>
        </w:rPr>
        <w:t xml:space="preserve">community buildings, </w:t>
      </w:r>
      <w:r>
        <w:t xml:space="preserve">disinfectants only need to be used on high touch surfaces </w:t>
      </w:r>
      <w:r>
        <w:rPr>
          <w:lang w:val="en"/>
        </w:rPr>
        <w:t>w</w:t>
      </w:r>
      <w:r>
        <w:t>hen there are</w:t>
      </w:r>
      <w:r w:rsidRPr="00E03FBB">
        <w:t xml:space="preserve"> </w:t>
      </w:r>
      <w:r>
        <w:t>i</w:t>
      </w:r>
      <w:r w:rsidRPr="00B67AF5">
        <w:t xml:space="preserve">ncreased numbers of </w:t>
      </w:r>
      <w:r w:rsidR="00CC1078">
        <w:rPr>
          <w:lang w:eastAsia="en-AU"/>
        </w:rPr>
        <w:t>coronavirus (</w:t>
      </w:r>
      <w:r w:rsidR="00CC1078" w:rsidRPr="00F81712">
        <w:rPr>
          <w:lang w:eastAsia="en-AU"/>
        </w:rPr>
        <w:t>COVID-19</w:t>
      </w:r>
      <w:r w:rsidR="00CC1078">
        <w:rPr>
          <w:lang w:eastAsia="en-AU"/>
        </w:rPr>
        <w:t xml:space="preserve">) </w:t>
      </w:r>
      <w:r w:rsidRPr="00B67AF5">
        <w:t>in the community</w:t>
      </w:r>
      <w:r w:rsidRPr="00E03FBB">
        <w:t xml:space="preserve">, or </w:t>
      </w:r>
      <w:r>
        <w:t>during</w:t>
      </w:r>
      <w:r w:rsidRPr="00E03FBB">
        <w:t xml:space="preserve"> a </w:t>
      </w:r>
      <w:r>
        <w:t>COVID-deep clean on all hard surfaces.</w:t>
      </w:r>
    </w:p>
    <w:p w14:paraId="3E867FC0" w14:textId="7081D864" w:rsidR="007370ED" w:rsidRDefault="00FB41B3" w:rsidP="007370ED">
      <w:pPr>
        <w:pStyle w:val="DHHSbody"/>
        <w:rPr>
          <w:lang w:val="en-US" w:eastAsia="en-AU"/>
        </w:rPr>
      </w:pPr>
      <w:r>
        <w:t>D</w:t>
      </w:r>
      <w:r w:rsidR="007370ED">
        <w:t xml:space="preserve">isinfectants should be used correctly or they may not be effective. </w:t>
      </w:r>
      <w:r w:rsidR="007370ED" w:rsidRPr="00EA4FBB">
        <w:rPr>
          <w:lang w:val="en-US" w:eastAsia="en-AU"/>
        </w:rPr>
        <w:t>To kill germs</w:t>
      </w:r>
      <w:r w:rsidR="007370ED" w:rsidRPr="003F6906">
        <w:rPr>
          <w:lang w:val="en-US" w:eastAsia="en-AU"/>
        </w:rPr>
        <w:t xml:space="preserve"> </w:t>
      </w:r>
      <w:r w:rsidR="007370ED">
        <w:rPr>
          <w:lang w:val="en-US" w:eastAsia="en-AU"/>
        </w:rPr>
        <w:t>on the surface effectively</w:t>
      </w:r>
      <w:r w:rsidR="007370ED" w:rsidRPr="00EA4FBB">
        <w:rPr>
          <w:lang w:val="en-US" w:eastAsia="en-AU"/>
        </w:rPr>
        <w:t xml:space="preserve">, </w:t>
      </w:r>
      <w:r w:rsidR="007370ED">
        <w:rPr>
          <w:lang w:val="en-US" w:eastAsia="en-AU"/>
        </w:rPr>
        <w:t>there are five key things that a disinfectant needs to work effectively</w:t>
      </w:r>
      <w:r w:rsidR="007370ED" w:rsidRPr="00EA4FBB">
        <w:rPr>
          <w:lang w:val="en-US" w:eastAsia="en-AU"/>
        </w:rPr>
        <w:t>:</w:t>
      </w:r>
    </w:p>
    <w:tbl>
      <w:tblPr>
        <w:tblStyle w:val="TableGrid"/>
        <w:tblW w:w="9307" w:type="dxa"/>
        <w:tblLayout w:type="fixed"/>
        <w:tblLook w:val="0000" w:firstRow="0" w:lastRow="0" w:firstColumn="0" w:lastColumn="0" w:noHBand="0" w:noVBand="0"/>
      </w:tblPr>
      <w:tblGrid>
        <w:gridCol w:w="3495"/>
        <w:gridCol w:w="5812"/>
      </w:tblGrid>
      <w:tr w:rsidR="007370ED" w:rsidRPr="009F6681" w14:paraId="550D6DE0" w14:textId="77777777" w:rsidTr="00B84A7D">
        <w:trPr>
          <w:trHeight w:val="60"/>
        </w:trPr>
        <w:tc>
          <w:tcPr>
            <w:tcW w:w="3495" w:type="dxa"/>
          </w:tcPr>
          <w:p w14:paraId="48DFB5C7" w14:textId="77777777" w:rsidR="007370ED" w:rsidRPr="00A445A2" w:rsidRDefault="007370ED" w:rsidP="00A445A2">
            <w:pPr>
              <w:pStyle w:val="DHHStablecolhead"/>
              <w:numPr>
                <w:ilvl w:val="0"/>
                <w:numId w:val="82"/>
              </w:numPr>
            </w:pPr>
            <w:r w:rsidRPr="00A445A2">
              <w:rPr>
                <w:lang w:val="en-US"/>
              </w:rPr>
              <w:t xml:space="preserve">Be effective against the particular germs to kill </w:t>
            </w:r>
          </w:p>
        </w:tc>
        <w:tc>
          <w:tcPr>
            <w:tcW w:w="5812" w:type="dxa"/>
          </w:tcPr>
          <w:p w14:paraId="494D62A4" w14:textId="2D0445A1" w:rsidR="007370ED" w:rsidRPr="00CA486A" w:rsidRDefault="00CC1078" w:rsidP="00B84A7D">
            <w:pPr>
              <w:pStyle w:val="DHHStablebullet1"/>
            </w:pPr>
            <w:r>
              <w:rPr>
                <w:lang w:eastAsia="en-AU"/>
              </w:rPr>
              <w:t>Coronavirus (</w:t>
            </w:r>
            <w:r w:rsidRPr="00F81712">
              <w:rPr>
                <w:lang w:eastAsia="en-AU"/>
              </w:rPr>
              <w:t>COVID-19</w:t>
            </w:r>
            <w:r>
              <w:rPr>
                <w:lang w:eastAsia="en-AU"/>
              </w:rPr>
              <w:t>)</w:t>
            </w:r>
            <w:r w:rsidR="005023A8">
              <w:rPr>
                <w:lang w:eastAsia="en-AU"/>
              </w:rPr>
              <w:t xml:space="preserve"> </w:t>
            </w:r>
            <w:r w:rsidR="007370ED">
              <w:rPr>
                <w:lang w:val="en-US"/>
              </w:rPr>
              <w:t>is a virus so the disinfectant needs to be antiviral or viricidal</w:t>
            </w:r>
          </w:p>
          <w:p w14:paraId="38CE1521" w14:textId="322E2D6F" w:rsidR="007370ED" w:rsidRPr="009F6681" w:rsidRDefault="007370ED" w:rsidP="00B84A7D">
            <w:pPr>
              <w:pStyle w:val="DHHStablebullet1"/>
            </w:pPr>
            <w:r>
              <w:rPr>
                <w:lang w:val="en-US"/>
              </w:rPr>
              <w:t xml:space="preserve">Many commercial disinfectants and most food </w:t>
            </w:r>
            <w:r w:rsidR="00CB70F3">
              <w:rPr>
                <w:lang w:val="en-US"/>
              </w:rPr>
              <w:t>sanitizers</w:t>
            </w:r>
            <w:r>
              <w:rPr>
                <w:lang w:val="en-US"/>
              </w:rPr>
              <w:t xml:space="preserve"> are designed to kill bacteria, so check that it states they are viricidal (able to kill viruses)</w:t>
            </w:r>
          </w:p>
        </w:tc>
      </w:tr>
      <w:tr w:rsidR="007370ED" w:rsidRPr="009F6681" w14:paraId="4D5E5EA7" w14:textId="77777777" w:rsidTr="00B84A7D">
        <w:trPr>
          <w:trHeight w:val="60"/>
        </w:trPr>
        <w:tc>
          <w:tcPr>
            <w:tcW w:w="3495" w:type="dxa"/>
          </w:tcPr>
          <w:p w14:paraId="7F3D10E0" w14:textId="77777777" w:rsidR="007370ED" w:rsidRPr="00A445A2" w:rsidRDefault="007370ED" w:rsidP="00A445A2">
            <w:pPr>
              <w:pStyle w:val="DHHStablecolhead"/>
              <w:numPr>
                <w:ilvl w:val="0"/>
                <w:numId w:val="82"/>
              </w:numPr>
              <w:rPr>
                <w:lang w:val="en-US"/>
              </w:rPr>
            </w:pPr>
            <w:r w:rsidRPr="00A445A2">
              <w:rPr>
                <w:lang w:val="en-US"/>
              </w:rPr>
              <w:t>Be used at right concentration</w:t>
            </w:r>
          </w:p>
        </w:tc>
        <w:tc>
          <w:tcPr>
            <w:tcW w:w="5812" w:type="dxa"/>
          </w:tcPr>
          <w:p w14:paraId="64BD4DCB" w14:textId="77777777" w:rsidR="007370ED" w:rsidRPr="009F6681" w:rsidRDefault="007370ED" w:rsidP="00B84A7D">
            <w:pPr>
              <w:pStyle w:val="DHHStablebullet1"/>
            </w:pPr>
            <w:r>
              <w:rPr>
                <w:lang w:val="en-US"/>
              </w:rPr>
              <w:t>Check the label or data sheet for the recommended chemical dose</w:t>
            </w:r>
          </w:p>
        </w:tc>
      </w:tr>
      <w:tr w:rsidR="007370ED" w:rsidRPr="009F6681" w14:paraId="1B21BB51" w14:textId="77777777" w:rsidTr="00B84A7D">
        <w:trPr>
          <w:trHeight w:val="60"/>
        </w:trPr>
        <w:tc>
          <w:tcPr>
            <w:tcW w:w="3495" w:type="dxa"/>
          </w:tcPr>
          <w:p w14:paraId="38621AD0" w14:textId="77777777" w:rsidR="007370ED" w:rsidRPr="00A445A2" w:rsidRDefault="007370ED" w:rsidP="00A445A2">
            <w:pPr>
              <w:pStyle w:val="DHHStablecolhead"/>
              <w:numPr>
                <w:ilvl w:val="0"/>
                <w:numId w:val="82"/>
              </w:numPr>
              <w:rPr>
                <w:lang w:val="en-US"/>
              </w:rPr>
            </w:pPr>
            <w:r w:rsidRPr="00A445A2">
              <w:rPr>
                <w:lang w:val="en-US"/>
              </w:rPr>
              <w:t>Be applied to a clean, dry surface</w:t>
            </w:r>
          </w:p>
        </w:tc>
        <w:tc>
          <w:tcPr>
            <w:tcW w:w="5812" w:type="dxa"/>
          </w:tcPr>
          <w:p w14:paraId="26AB77DA" w14:textId="77777777" w:rsidR="007370ED" w:rsidRPr="009F6681" w:rsidRDefault="007370ED" w:rsidP="00B84A7D">
            <w:pPr>
              <w:pStyle w:val="DHHStablebullet1"/>
            </w:pPr>
            <w:r>
              <w:t>It is very important that all soil is cleaned from the</w:t>
            </w:r>
            <w:r w:rsidDel="00B4293D">
              <w:t xml:space="preserve"> </w:t>
            </w:r>
            <w:r>
              <w:t>surfaces first, so that the disinfectant can work properly</w:t>
            </w:r>
          </w:p>
        </w:tc>
      </w:tr>
      <w:tr w:rsidR="007370ED" w:rsidRPr="009F6681" w14:paraId="1736748B" w14:textId="77777777" w:rsidTr="00B84A7D">
        <w:trPr>
          <w:trHeight w:val="60"/>
        </w:trPr>
        <w:tc>
          <w:tcPr>
            <w:tcW w:w="3495" w:type="dxa"/>
          </w:tcPr>
          <w:p w14:paraId="781BD316" w14:textId="77777777" w:rsidR="007370ED" w:rsidRPr="00A445A2" w:rsidRDefault="007370ED" w:rsidP="00A445A2">
            <w:pPr>
              <w:pStyle w:val="DHHStablecolhead"/>
              <w:numPr>
                <w:ilvl w:val="0"/>
                <w:numId w:val="82"/>
              </w:numPr>
              <w:rPr>
                <w:lang w:val="en-US"/>
              </w:rPr>
            </w:pPr>
            <w:r w:rsidRPr="00A445A2">
              <w:rPr>
                <w:lang w:val="en-US"/>
              </w:rPr>
              <w:t>Be applied with a fresh side of a (disposable) cleaning tool</w:t>
            </w:r>
          </w:p>
        </w:tc>
        <w:tc>
          <w:tcPr>
            <w:tcW w:w="5812" w:type="dxa"/>
          </w:tcPr>
          <w:p w14:paraId="5E7DE9D4" w14:textId="77777777" w:rsidR="007370ED" w:rsidRDefault="007370ED" w:rsidP="00B84A7D">
            <w:pPr>
              <w:pStyle w:val="DHHStablebullet1"/>
            </w:pPr>
            <w:r>
              <w:t>Use a reusable colour-coded cloth if there is a washing machine and dryer on site, and carry enough clean cloths to be able to clean each high touch surface</w:t>
            </w:r>
          </w:p>
          <w:p w14:paraId="1F804727" w14:textId="52866023" w:rsidR="007370ED" w:rsidRDefault="007370ED" w:rsidP="00B84A7D">
            <w:pPr>
              <w:pStyle w:val="DHHStablebullet1"/>
            </w:pPr>
            <w:r>
              <w:t>If this is not possible, use a disposable paper towel or wipe.</w:t>
            </w:r>
            <w:r w:rsidR="00E622F8">
              <w:t xml:space="preserve"> </w:t>
            </w:r>
          </w:p>
        </w:tc>
      </w:tr>
      <w:tr w:rsidR="007370ED" w:rsidRPr="009F6681" w14:paraId="07DDD5BB" w14:textId="77777777" w:rsidTr="00B84A7D">
        <w:trPr>
          <w:trHeight w:val="904"/>
        </w:trPr>
        <w:tc>
          <w:tcPr>
            <w:tcW w:w="3495" w:type="dxa"/>
          </w:tcPr>
          <w:p w14:paraId="1F21B604" w14:textId="77777777" w:rsidR="007370ED" w:rsidRPr="00A445A2" w:rsidRDefault="007370ED" w:rsidP="00A445A2">
            <w:pPr>
              <w:pStyle w:val="DHHStablecolhead"/>
              <w:numPr>
                <w:ilvl w:val="0"/>
                <w:numId w:val="82"/>
              </w:numPr>
              <w:rPr>
                <w:lang w:val="en-US"/>
              </w:rPr>
            </w:pPr>
            <w:r w:rsidRPr="00A445A2">
              <w:rPr>
                <w:lang w:val="en-US"/>
              </w:rPr>
              <w:t>Have enough time in contact with surface</w:t>
            </w:r>
          </w:p>
        </w:tc>
        <w:tc>
          <w:tcPr>
            <w:tcW w:w="5812" w:type="dxa"/>
          </w:tcPr>
          <w:p w14:paraId="6B506FCC" w14:textId="72B0582F" w:rsidR="007370ED" w:rsidRPr="009F6681" w:rsidRDefault="007370ED" w:rsidP="00B84A7D">
            <w:pPr>
              <w:pStyle w:val="DHHStablebullet1"/>
            </w:pPr>
            <w:r>
              <w:t>The surface needs to stay wet with the disinfectant for as long as the manufacturer specifies, (for example 5 or 10 minutes) before it can kill enough germs. This is called ‘contact time’</w:t>
            </w:r>
          </w:p>
        </w:tc>
      </w:tr>
    </w:tbl>
    <w:p w14:paraId="7238E3F4" w14:textId="77777777" w:rsidR="00FB41B3" w:rsidRDefault="007370ED" w:rsidP="007370ED">
      <w:pPr>
        <w:pStyle w:val="Heading3"/>
      </w:pPr>
      <w:r>
        <w:t xml:space="preserve">How to use floor cleaning </w:t>
      </w:r>
      <w:r w:rsidRPr="0087487F">
        <w:t xml:space="preserve">equipment </w:t>
      </w:r>
    </w:p>
    <w:p w14:paraId="1B09E77B" w14:textId="327D70F3" w:rsidR="00A445A2" w:rsidRPr="00B343BF" w:rsidRDefault="00A445A2" w:rsidP="00A445A2">
      <w:pPr>
        <w:pStyle w:val="DHHSbody"/>
        <w:rPr>
          <w:b/>
          <w:bCs/>
        </w:rPr>
      </w:pPr>
      <w:r w:rsidRPr="00B343BF">
        <w:rPr>
          <w:b/>
          <w:bCs/>
          <w:noProof/>
        </w:rPr>
        <w:drawing>
          <wp:inline distT="0" distB="0" distL="0" distR="0" wp14:anchorId="66020717" wp14:editId="76D6DA0A">
            <wp:extent cx="540000" cy="540000"/>
            <wp:effectExtent l="0" t="0" r="0" b="0"/>
            <wp:docPr id="55" name="Picture 55"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Site supervisors</w:t>
      </w:r>
    </w:p>
    <w:p w14:paraId="59DE75E0" w14:textId="77777777" w:rsidR="007370ED" w:rsidRDefault="007370ED" w:rsidP="007370ED">
      <w:pPr>
        <w:pStyle w:val="Heading4"/>
      </w:pPr>
      <w:r>
        <w:t xml:space="preserve">How to use flat mops safely and effectively </w:t>
      </w:r>
    </w:p>
    <w:p w14:paraId="465D0876" w14:textId="77777777" w:rsidR="007370ED" w:rsidRDefault="007370ED" w:rsidP="007370ED">
      <w:pPr>
        <w:pStyle w:val="DHHSbody"/>
      </w:pPr>
      <w:r>
        <w:t>Microfibre</w:t>
      </w:r>
      <w:r w:rsidRPr="003F6906">
        <w:t xml:space="preserve"> </w:t>
      </w:r>
      <w:r>
        <w:t>f</w:t>
      </w:r>
      <w:r w:rsidRPr="003F6906">
        <w:t xml:space="preserve">lat mops </w:t>
      </w:r>
      <w:r>
        <w:t>are ideal for d</w:t>
      </w:r>
      <w:r w:rsidRPr="003F6906">
        <w:t>amp mop</w:t>
      </w:r>
      <w:r>
        <w:t xml:space="preserve">ping the floor; it prevents water spots and slip risks from wet floors and helps to prevent cross-contamination by frequently changing mop heads. If flat mops are used, supervisors should implement and teach the following practices: </w:t>
      </w:r>
    </w:p>
    <w:p w14:paraId="7A1A7AE5" w14:textId="77777777" w:rsidR="007370ED" w:rsidRDefault="007370ED" w:rsidP="007370ED">
      <w:pPr>
        <w:pStyle w:val="DHHSbullet1"/>
        <w:numPr>
          <w:ilvl w:val="0"/>
          <w:numId w:val="42"/>
        </w:numPr>
      </w:pPr>
      <w:r>
        <w:t xml:space="preserve">Carry enough spare mop heads so they can be </w:t>
      </w:r>
      <w:r w:rsidRPr="003F6906">
        <w:t xml:space="preserve">regularly </w:t>
      </w:r>
      <w:r>
        <w:t xml:space="preserve">changed </w:t>
      </w:r>
      <w:r w:rsidRPr="003F6906">
        <w:t>(i.e. each room or per 25m</w:t>
      </w:r>
      <w:r w:rsidRPr="00D10E5E">
        <w:rPr>
          <w:vertAlign w:val="superscript"/>
        </w:rPr>
        <w:t>2</w:t>
      </w:r>
      <w:r w:rsidRPr="003F6906">
        <w:t>)</w:t>
      </w:r>
      <w:r>
        <w:t>.</w:t>
      </w:r>
      <w:r w:rsidRPr="003F6906">
        <w:t xml:space="preserve"> </w:t>
      </w:r>
    </w:p>
    <w:p w14:paraId="64E98FD6" w14:textId="63473979" w:rsidR="007370ED" w:rsidRPr="003F6906" w:rsidRDefault="007370ED" w:rsidP="007370ED">
      <w:pPr>
        <w:pStyle w:val="DHHSbullet1"/>
        <w:numPr>
          <w:ilvl w:val="0"/>
          <w:numId w:val="42"/>
        </w:numPr>
      </w:pPr>
      <w:r>
        <w:t xml:space="preserve">Supply </w:t>
      </w:r>
      <w:r w:rsidR="00CB70F3">
        <w:t>enough</w:t>
      </w:r>
      <w:r>
        <w:t xml:space="preserve"> replacement mop heads so that the mop can be changed when it is dirty, or at regular intervals (for example every room / floor).</w:t>
      </w:r>
    </w:p>
    <w:p w14:paraId="6F3FED44" w14:textId="77777777" w:rsidR="007370ED" w:rsidRDefault="007370ED" w:rsidP="007370ED">
      <w:pPr>
        <w:pStyle w:val="DHHSbullet1"/>
        <w:numPr>
          <w:ilvl w:val="0"/>
          <w:numId w:val="42"/>
        </w:numPr>
      </w:pPr>
      <w:r>
        <w:t>Teach cleaners to m</w:t>
      </w:r>
      <w:r w:rsidRPr="003F6906">
        <w:t xml:space="preserve">op using an ‘S’ motion, twisting the mop at either side and pulling the </w:t>
      </w:r>
      <w:r>
        <w:t>mop</w:t>
      </w:r>
      <w:r w:rsidRPr="003F6906">
        <w:t xml:space="preserve"> toward you as you walk backward. This avoids walking over the cleaned floor or leaving soil behin</w:t>
      </w:r>
      <w:r>
        <w:t>d.</w:t>
      </w:r>
    </w:p>
    <w:p w14:paraId="027E3275" w14:textId="77777777" w:rsidR="007370ED" w:rsidRPr="003F6906" w:rsidRDefault="007370ED" w:rsidP="007370ED">
      <w:pPr>
        <w:pStyle w:val="Heading4"/>
      </w:pPr>
      <w:r>
        <w:t>How to use wring mops safely and effectively</w:t>
      </w:r>
    </w:p>
    <w:p w14:paraId="3E626395" w14:textId="77777777" w:rsidR="007370ED" w:rsidRDefault="007370ED" w:rsidP="007370ED">
      <w:pPr>
        <w:pStyle w:val="DHHSbullet1"/>
        <w:numPr>
          <w:ilvl w:val="0"/>
          <w:numId w:val="42"/>
        </w:numPr>
      </w:pPr>
      <w:r>
        <w:t>Wring mops should be colour-coded per area using the same system as used for cloths.</w:t>
      </w:r>
    </w:p>
    <w:p w14:paraId="5F9323FF" w14:textId="77777777" w:rsidR="007370ED" w:rsidRDefault="007370ED" w:rsidP="007370ED">
      <w:pPr>
        <w:pStyle w:val="DHHSbullet1"/>
        <w:numPr>
          <w:ilvl w:val="0"/>
          <w:numId w:val="42"/>
        </w:numPr>
      </w:pPr>
      <w:r>
        <w:t>It is very important that the chemical dose is accurate, or it could leave a sticky residue on the floor from overuse that more soil and contamination can be adhered to and could create a slip risk.</w:t>
      </w:r>
    </w:p>
    <w:p w14:paraId="2AD8C874" w14:textId="77777777" w:rsidR="007370ED" w:rsidRDefault="007370ED" w:rsidP="007370ED">
      <w:pPr>
        <w:pStyle w:val="DHHSbullet1"/>
        <w:numPr>
          <w:ilvl w:val="0"/>
          <w:numId w:val="42"/>
        </w:numPr>
      </w:pPr>
      <w:r>
        <w:lastRenderedPageBreak/>
        <w:t>Wring mops and buckets can spread dirty water and contamination around the building and the water and detergent should be refreshed frequently. They are not advised for use during a COVID-deep clean.</w:t>
      </w:r>
    </w:p>
    <w:p w14:paraId="598EC34F" w14:textId="77777777" w:rsidR="007370ED" w:rsidRDefault="007370ED" w:rsidP="007370ED">
      <w:pPr>
        <w:pStyle w:val="DHHSbullet1"/>
        <w:numPr>
          <w:ilvl w:val="0"/>
          <w:numId w:val="42"/>
        </w:numPr>
      </w:pPr>
      <w:r>
        <w:t xml:space="preserve">Teach cleaners to bend their knees when pulling up on the wringer bucket and tuck your elbows in against your body to prevent shoulder injuries. </w:t>
      </w:r>
    </w:p>
    <w:p w14:paraId="54AE839E" w14:textId="77777777" w:rsidR="007370ED" w:rsidRDefault="007370ED" w:rsidP="007370ED">
      <w:pPr>
        <w:pStyle w:val="Heading2"/>
        <w:numPr>
          <w:ilvl w:val="0"/>
          <w:numId w:val="61"/>
        </w:numPr>
      </w:pPr>
      <w:bookmarkStart w:id="39" w:name="_Toc54350566"/>
      <w:r>
        <w:t>Maintain cleaning supplies</w:t>
      </w:r>
      <w:bookmarkEnd w:id="39"/>
    </w:p>
    <w:p w14:paraId="121142C5" w14:textId="77777777" w:rsidR="00A445A2" w:rsidRPr="00A445A2" w:rsidRDefault="00A445A2" w:rsidP="00A445A2">
      <w:pPr>
        <w:pStyle w:val="DHHSbody"/>
        <w:rPr>
          <w:b/>
          <w:bCs/>
        </w:rPr>
      </w:pPr>
      <w:r w:rsidRPr="00A445A2">
        <w:rPr>
          <w:b/>
          <w:bCs/>
          <w:noProof/>
        </w:rPr>
        <w:drawing>
          <wp:inline distT="0" distB="0" distL="0" distR="0" wp14:anchorId="3B3B354A" wp14:editId="69783AC9">
            <wp:extent cx="540000" cy="540000"/>
            <wp:effectExtent l="0" t="0" r="0" b="0"/>
            <wp:docPr id="57" name="Picture 57"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A445A2">
        <w:rPr>
          <w:b/>
          <w:bCs/>
        </w:rPr>
        <w:t xml:space="preserve"> </w:t>
      </w:r>
      <w:r w:rsidRPr="00A445A2">
        <w:rPr>
          <w:b/>
          <w:bCs/>
          <w:noProof/>
        </w:rPr>
        <w:drawing>
          <wp:inline distT="0" distB="0" distL="0" distR="0" wp14:anchorId="4474283B" wp14:editId="373838E6">
            <wp:extent cx="540000" cy="540000"/>
            <wp:effectExtent l="0" t="0" r="0" b="0"/>
            <wp:docPr id="58" name="Picture 58"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sidRPr="00A445A2">
        <w:rPr>
          <w:b/>
          <w:bCs/>
        </w:rPr>
        <w:t>Site supervisors and cleaning staff</w:t>
      </w:r>
    </w:p>
    <w:p w14:paraId="45FC2F19" w14:textId="27089A93" w:rsidR="007370ED" w:rsidRPr="006B7A8B" w:rsidRDefault="007370ED" w:rsidP="007370ED">
      <w:pPr>
        <w:pStyle w:val="DHHSbody"/>
      </w:pPr>
      <w:r>
        <w:t xml:space="preserve">The following information is designed for cleaning personnel. </w:t>
      </w:r>
    </w:p>
    <w:p w14:paraId="76A79EBB" w14:textId="77777777" w:rsidR="007370ED" w:rsidRDefault="007370ED" w:rsidP="007370ED">
      <w:pPr>
        <w:pStyle w:val="Heading3"/>
      </w:pPr>
      <w:r>
        <w:t xml:space="preserve">How to maintain disinfectants and cleaning agents </w:t>
      </w:r>
    </w:p>
    <w:p w14:paraId="1781652C" w14:textId="77777777" w:rsidR="007370ED" w:rsidRDefault="007370ED" w:rsidP="007370ED">
      <w:pPr>
        <w:pStyle w:val="DHHSbody"/>
      </w:pPr>
      <w:r>
        <w:t xml:space="preserve">While carrying out cleaning, </w:t>
      </w:r>
      <w:r w:rsidRPr="00465386">
        <w:t>dirty cleaning cloth</w:t>
      </w:r>
      <w:r>
        <w:t>s</w:t>
      </w:r>
      <w:r w:rsidRPr="00465386">
        <w:t>, surface</w:t>
      </w:r>
      <w:r>
        <w:t>s</w:t>
      </w:r>
      <w:r w:rsidRPr="00465386">
        <w:t>, toilet brush</w:t>
      </w:r>
      <w:r>
        <w:t>es</w:t>
      </w:r>
      <w:r w:rsidRPr="00465386">
        <w:t xml:space="preserve"> and rubbish bin</w:t>
      </w:r>
      <w:r>
        <w:t>s are being constantly touched</w:t>
      </w:r>
      <w:r w:rsidRPr="00465386">
        <w:t>.</w:t>
      </w:r>
      <w:r>
        <w:t xml:space="preserve"> The germs on these surfaces and objects are then passed onto the cleaning product spray bottles. That means b</w:t>
      </w:r>
      <w:r w:rsidRPr="00465386">
        <w:t xml:space="preserve">ottles need to be cleaned </w:t>
      </w:r>
      <w:r>
        <w:t>at the end of every shift as much as cleaning cloths do.</w:t>
      </w:r>
      <w:r w:rsidRPr="00465386">
        <w:t xml:space="preserve"> </w:t>
      </w:r>
    </w:p>
    <w:p w14:paraId="5A12F890" w14:textId="77777777" w:rsidR="007370ED" w:rsidRDefault="007370ED" w:rsidP="007370ED">
      <w:pPr>
        <w:pStyle w:val="DHHSbullet1"/>
        <w:numPr>
          <w:ilvl w:val="0"/>
          <w:numId w:val="42"/>
        </w:numPr>
      </w:pPr>
      <w:r>
        <w:t>Tip out the spent chemical, rinse well and wipe down the outside of the bottle.</w:t>
      </w:r>
    </w:p>
    <w:p w14:paraId="24D69344" w14:textId="77777777" w:rsidR="007370ED" w:rsidRPr="00465386" w:rsidRDefault="007370ED" w:rsidP="007370ED">
      <w:pPr>
        <w:pStyle w:val="DHHSbullet1"/>
        <w:numPr>
          <w:ilvl w:val="0"/>
          <w:numId w:val="42"/>
        </w:numPr>
      </w:pPr>
      <w:r>
        <w:t>Leave</w:t>
      </w:r>
      <w:r w:rsidRPr="00465386">
        <w:t xml:space="preserve"> </w:t>
      </w:r>
      <w:r>
        <w:t xml:space="preserve">the bottles </w:t>
      </w:r>
      <w:r w:rsidRPr="00465386">
        <w:t xml:space="preserve">upside down to </w:t>
      </w:r>
      <w:r>
        <w:t>air-</w:t>
      </w:r>
      <w:r w:rsidRPr="00465386">
        <w:t>dry before refilling</w:t>
      </w:r>
      <w:r>
        <w:t xml:space="preserve"> if possible.</w:t>
      </w:r>
    </w:p>
    <w:p w14:paraId="56DC6135" w14:textId="77777777" w:rsidR="007370ED" w:rsidRPr="00465386" w:rsidRDefault="007370ED" w:rsidP="007370ED">
      <w:pPr>
        <w:pStyle w:val="DHHSbullet1"/>
        <w:numPr>
          <w:ilvl w:val="0"/>
          <w:numId w:val="42"/>
        </w:numPr>
      </w:pPr>
      <w:r w:rsidRPr="00465386">
        <w:t xml:space="preserve">Cleaning chemicals </w:t>
      </w:r>
      <w:r>
        <w:t>and disinfectants</w:t>
      </w:r>
      <w:r w:rsidRPr="00465386">
        <w:t xml:space="preserve"> have a limited shelf-life once they have been diluted in tap water and need to be replenished regularly. </w:t>
      </w:r>
      <w:r>
        <w:t>Check with the manufacture about how often this should be done.</w:t>
      </w:r>
    </w:p>
    <w:p w14:paraId="5F8A0F5C" w14:textId="77777777" w:rsidR="007370ED" w:rsidRPr="00100C28" w:rsidRDefault="007370ED" w:rsidP="007370ED">
      <w:pPr>
        <w:pStyle w:val="DHHSbullet1"/>
        <w:numPr>
          <w:ilvl w:val="0"/>
          <w:numId w:val="42"/>
        </w:numPr>
      </w:pPr>
      <w:r>
        <w:t>Chlorine bleach</w:t>
      </w:r>
      <w:r w:rsidRPr="00465386">
        <w:t xml:space="preserve"> must be replenished daily. </w:t>
      </w:r>
      <w:r>
        <w:t>It</w:t>
      </w:r>
      <w:r w:rsidRPr="00465386">
        <w:t xml:space="preserve"> will not last longer</w:t>
      </w:r>
      <w:r>
        <w:t xml:space="preserve"> than 12 hours once it has been diluted.</w:t>
      </w:r>
    </w:p>
    <w:p w14:paraId="4E7C25D8" w14:textId="77777777" w:rsidR="007370ED" w:rsidRDefault="007370ED" w:rsidP="007370ED">
      <w:pPr>
        <w:pStyle w:val="Heading3"/>
      </w:pPr>
      <w:r>
        <w:t>How to maintain cleaning cloths and mops</w:t>
      </w:r>
    </w:p>
    <w:p w14:paraId="0BC4BF1E" w14:textId="77777777" w:rsidR="007370ED" w:rsidRDefault="007370ED" w:rsidP="007370ED">
      <w:pPr>
        <w:pStyle w:val="DHHSbullet1"/>
        <w:numPr>
          <w:ilvl w:val="0"/>
          <w:numId w:val="42"/>
        </w:numPr>
      </w:pPr>
      <w:r w:rsidRPr="00441A2D">
        <w:rPr>
          <w:b/>
        </w:rPr>
        <w:t>Important</w:t>
      </w:r>
      <w:r>
        <w:t>: Rinsing microfibre cloths and mops under the tap cannot remove soil and germs well enough.</w:t>
      </w:r>
    </w:p>
    <w:p w14:paraId="15E487BD" w14:textId="77777777" w:rsidR="007370ED" w:rsidRDefault="007370ED" w:rsidP="007370ED">
      <w:pPr>
        <w:pStyle w:val="DHHSbullet1"/>
        <w:numPr>
          <w:ilvl w:val="0"/>
          <w:numId w:val="42"/>
        </w:numPr>
      </w:pPr>
      <w:r>
        <w:t>If possible, r</w:t>
      </w:r>
      <w:r w:rsidRPr="00100C28">
        <w:t xml:space="preserve">eusable microfibre cloths and mops </w:t>
      </w:r>
      <w:r>
        <w:t>should be washed in</w:t>
      </w:r>
      <w:r w:rsidRPr="00100C28">
        <w:t xml:space="preserve"> a </w:t>
      </w:r>
      <w:r>
        <w:t xml:space="preserve">hot wash in the </w:t>
      </w:r>
      <w:r w:rsidRPr="00100C28">
        <w:t>washing machine using the warmest setting</w:t>
      </w:r>
      <w:r>
        <w:t>,</w:t>
      </w:r>
      <w:r w:rsidRPr="00100C28">
        <w:t xml:space="preserve"> </w:t>
      </w:r>
      <w:r>
        <w:t>then</w:t>
      </w:r>
      <w:r w:rsidRPr="00100C28">
        <w:t xml:space="preserve"> completely dr</w:t>
      </w:r>
      <w:r>
        <w:t>ied</w:t>
      </w:r>
      <w:r w:rsidRPr="00100C28">
        <w:t xml:space="preserve"> before reuse, preferably in a tumble dryer.</w:t>
      </w:r>
      <w:r w:rsidRPr="00100C28">
        <w:rPr>
          <w:rStyle w:val="EndnoteReference"/>
        </w:rPr>
        <w:t xml:space="preserve"> </w:t>
      </w:r>
    </w:p>
    <w:p w14:paraId="7B382D15" w14:textId="77777777" w:rsidR="007370ED" w:rsidRDefault="007370ED" w:rsidP="007370ED">
      <w:pPr>
        <w:pStyle w:val="DHHSbullet1"/>
        <w:numPr>
          <w:ilvl w:val="0"/>
          <w:numId w:val="42"/>
        </w:numPr>
      </w:pPr>
      <w:r>
        <w:t>If a washing machine is not available, hand wash cleaning cloths in a dedicated ‘washing’ bucket with warm water and detergent. Rinse the cloths well with cold water in the bucket.</w:t>
      </w:r>
    </w:p>
    <w:p w14:paraId="35266D26" w14:textId="77777777" w:rsidR="007370ED" w:rsidRDefault="007370ED" w:rsidP="007370ED">
      <w:pPr>
        <w:pStyle w:val="DHHSbullet1"/>
        <w:numPr>
          <w:ilvl w:val="0"/>
          <w:numId w:val="42"/>
        </w:numPr>
      </w:pPr>
      <w:r>
        <w:t xml:space="preserve">After washing, place </w:t>
      </w:r>
      <w:r w:rsidRPr="00100C28">
        <w:t xml:space="preserve">microfibre </w:t>
      </w:r>
      <w:r>
        <w:t>tools in an electric dryer on a medium setting to avoid damaging them.</w:t>
      </w:r>
    </w:p>
    <w:p w14:paraId="1E3621A6" w14:textId="77777777" w:rsidR="007370ED" w:rsidRDefault="007370ED" w:rsidP="007370ED">
      <w:pPr>
        <w:pStyle w:val="DHHSbullet1"/>
        <w:numPr>
          <w:ilvl w:val="0"/>
          <w:numId w:val="42"/>
        </w:numPr>
      </w:pPr>
      <w:r>
        <w:t>If an electric dryer is not available, hang tools to dry where air can circulate, on a rack or washing line.</w:t>
      </w:r>
    </w:p>
    <w:p w14:paraId="1DB5A4CA" w14:textId="776E769C" w:rsidR="007370ED" w:rsidRPr="00100C28" w:rsidRDefault="007370ED" w:rsidP="007370ED">
      <w:pPr>
        <w:pStyle w:val="DHHSbullet1"/>
        <w:numPr>
          <w:ilvl w:val="0"/>
          <w:numId w:val="42"/>
        </w:numPr>
      </w:pPr>
      <w:r w:rsidRPr="006B7A8B">
        <w:rPr>
          <w:b/>
        </w:rPr>
        <w:t>Important</w:t>
      </w:r>
      <w:r>
        <w:t xml:space="preserve">: </w:t>
      </w:r>
      <w:r w:rsidRPr="00FB41B3">
        <w:rPr>
          <w:b/>
          <w:bCs/>
        </w:rPr>
        <w:t xml:space="preserve">Do </w:t>
      </w:r>
      <w:r w:rsidR="00FB41B3" w:rsidRPr="00FB41B3">
        <w:rPr>
          <w:b/>
          <w:bCs/>
        </w:rPr>
        <w:t>not</w:t>
      </w:r>
      <w:r w:rsidRPr="00FB41B3">
        <w:rPr>
          <w:b/>
          <w:bCs/>
        </w:rPr>
        <w:t xml:space="preserve"> drape damp cloths</w:t>
      </w:r>
      <w:r>
        <w:t xml:space="preserve"> over cleaning equipment or carts to dry, as this will make them soiled again and unable to dry properly. </w:t>
      </w:r>
    </w:p>
    <w:p w14:paraId="5C7F97CC" w14:textId="77777777" w:rsidR="007370ED" w:rsidRDefault="007370ED" w:rsidP="007370ED">
      <w:pPr>
        <w:pStyle w:val="DHHSbullet1"/>
        <w:numPr>
          <w:ilvl w:val="0"/>
          <w:numId w:val="42"/>
        </w:numPr>
      </w:pPr>
      <w:r>
        <w:t>If a washing machine and dryer are not available on site, consider taking them off site to launder or using a commercial laundering service.</w:t>
      </w:r>
    </w:p>
    <w:p w14:paraId="25EF52B7" w14:textId="77777777" w:rsidR="007370ED" w:rsidRDefault="007370ED" w:rsidP="007370ED">
      <w:pPr>
        <w:pStyle w:val="Heading4"/>
      </w:pPr>
      <w:r>
        <w:t>Laundering cleaning tools after a COVID-deep clean</w:t>
      </w:r>
    </w:p>
    <w:p w14:paraId="6944F5A5" w14:textId="77777777" w:rsidR="007370ED" w:rsidRDefault="007370ED" w:rsidP="007370ED">
      <w:pPr>
        <w:pStyle w:val="DHHSbullet1"/>
        <w:numPr>
          <w:ilvl w:val="0"/>
          <w:numId w:val="42"/>
        </w:numPr>
      </w:pPr>
      <w:r>
        <w:t>If reusable cloths are used for cleaning during a COVID-deep clean, they should be:</w:t>
      </w:r>
    </w:p>
    <w:p w14:paraId="15909981" w14:textId="77777777" w:rsidR="007370ED" w:rsidRDefault="007370ED" w:rsidP="007370ED">
      <w:pPr>
        <w:pStyle w:val="DHHSbullet2"/>
        <w:numPr>
          <w:ilvl w:val="1"/>
          <w:numId w:val="42"/>
        </w:numPr>
      </w:pPr>
      <w:r>
        <w:t xml:space="preserve">washed onsite </w:t>
      </w:r>
      <w:r w:rsidRPr="00100C28">
        <w:t xml:space="preserve">if the </w:t>
      </w:r>
      <w:r>
        <w:t xml:space="preserve">washing machine has capacity to maintain </w:t>
      </w:r>
      <w:r w:rsidRPr="00100C28">
        <w:t>temperature at 65°c for at least 10 minutes, or 71°c for at least 3 minutes to comply wit</w:t>
      </w:r>
      <w:r>
        <w:t>h AS/NZS 4146-2000</w:t>
      </w:r>
      <w:r w:rsidRPr="00C903AF">
        <w:t xml:space="preserve"> </w:t>
      </w:r>
      <w:r>
        <w:t>for Laundry P</w:t>
      </w:r>
      <w:r w:rsidRPr="00100C28">
        <w:t>ractice</w:t>
      </w:r>
      <w:r>
        <w:t>, or</w:t>
      </w:r>
    </w:p>
    <w:p w14:paraId="675DA62E" w14:textId="77777777" w:rsidR="007370ED" w:rsidRDefault="007370ED" w:rsidP="007370ED">
      <w:pPr>
        <w:pStyle w:val="DHHSbullet2"/>
        <w:numPr>
          <w:ilvl w:val="1"/>
          <w:numId w:val="42"/>
        </w:numPr>
      </w:pPr>
      <w:r>
        <w:t>doubled bagged and taken to a commercial laundry.</w:t>
      </w:r>
    </w:p>
    <w:p w14:paraId="0EBD1505" w14:textId="77777777" w:rsidR="007370ED" w:rsidRPr="00100C28" w:rsidRDefault="007370ED" w:rsidP="007370ED">
      <w:pPr>
        <w:pStyle w:val="DHHSbullet1"/>
        <w:numPr>
          <w:ilvl w:val="0"/>
          <w:numId w:val="42"/>
        </w:numPr>
      </w:pPr>
      <w:r w:rsidRPr="00100C28">
        <w:t xml:space="preserve">Handle </w:t>
      </w:r>
      <w:r>
        <w:t>soiled tools</w:t>
      </w:r>
      <w:r w:rsidRPr="00100C28">
        <w:t xml:space="preserve"> carefully</w:t>
      </w:r>
      <w:r>
        <w:t>.</w:t>
      </w:r>
      <w:r w:rsidRPr="00100C28">
        <w:t xml:space="preserve"> </w:t>
      </w:r>
      <w:r>
        <w:t xml:space="preserve">Do not </w:t>
      </w:r>
      <w:r w:rsidRPr="00100C28">
        <w:t>shak</w:t>
      </w:r>
      <w:r>
        <w:t>e</w:t>
      </w:r>
      <w:r w:rsidRPr="00100C28">
        <w:t xml:space="preserve"> dirty </w:t>
      </w:r>
      <w:r>
        <w:t xml:space="preserve">cloths and mops or the garbage bags with dirty laundry in them, </w:t>
      </w:r>
      <w:r w:rsidRPr="00100C28">
        <w:t xml:space="preserve">as the virus </w:t>
      </w:r>
      <w:r>
        <w:t>may be</w:t>
      </w:r>
      <w:r w:rsidRPr="00100C28">
        <w:t xml:space="preserve"> disperse</w:t>
      </w:r>
      <w:r>
        <w:t xml:space="preserve">d into </w:t>
      </w:r>
      <w:r w:rsidRPr="00100C28">
        <w:t>air</w:t>
      </w:r>
      <w:r>
        <w:t xml:space="preserve"> and breathed in</w:t>
      </w:r>
      <w:r w:rsidRPr="00100C28">
        <w:t xml:space="preserve">. </w:t>
      </w:r>
    </w:p>
    <w:p w14:paraId="06DC2049" w14:textId="77777777" w:rsidR="007370ED" w:rsidRPr="00100C28" w:rsidRDefault="007370ED" w:rsidP="007370ED">
      <w:pPr>
        <w:pStyle w:val="DHHSbullet1"/>
        <w:numPr>
          <w:ilvl w:val="0"/>
          <w:numId w:val="42"/>
        </w:numPr>
      </w:pPr>
      <w:r w:rsidRPr="00100C28">
        <w:t xml:space="preserve">Cleaning tools </w:t>
      </w:r>
      <w:r>
        <w:t xml:space="preserve">or other fabrics </w:t>
      </w:r>
      <w:r w:rsidRPr="00100C28">
        <w:t xml:space="preserve">that are heavily contaminated with body fluids should be </w:t>
      </w:r>
      <w:r>
        <w:t>thrown away</w:t>
      </w:r>
      <w:r w:rsidRPr="00100C28">
        <w:t>.</w:t>
      </w:r>
    </w:p>
    <w:p w14:paraId="45CF3E3A" w14:textId="77777777" w:rsidR="007370ED" w:rsidRDefault="007370ED" w:rsidP="007370ED">
      <w:pPr>
        <w:pStyle w:val="Heading4"/>
      </w:pPr>
      <w:r>
        <w:t xml:space="preserve">Laundering uniforms </w:t>
      </w:r>
    </w:p>
    <w:p w14:paraId="3A930944" w14:textId="77777777" w:rsidR="007370ED" w:rsidRPr="001F6B96" w:rsidRDefault="007370ED" w:rsidP="007370ED">
      <w:pPr>
        <w:pStyle w:val="DHHSbullet1"/>
        <w:numPr>
          <w:ilvl w:val="0"/>
          <w:numId w:val="42"/>
        </w:numPr>
      </w:pPr>
      <w:r>
        <w:t xml:space="preserve">Instruct cleaners to wash their </w:t>
      </w:r>
      <w:r w:rsidRPr="001F6B96">
        <w:t xml:space="preserve">uniforms </w:t>
      </w:r>
      <w:r>
        <w:t>in a separate load from other domestic washing</w:t>
      </w:r>
      <w:r w:rsidRPr="001F6B96">
        <w:t xml:space="preserve">. </w:t>
      </w:r>
      <w:r>
        <w:t>A third uniform may be required to enable this</w:t>
      </w:r>
      <w:r w:rsidRPr="001F6B96">
        <w:t xml:space="preserve">. </w:t>
      </w:r>
    </w:p>
    <w:p w14:paraId="35D75982" w14:textId="77777777" w:rsidR="007370ED" w:rsidRDefault="007370ED" w:rsidP="007370ED">
      <w:pPr>
        <w:pStyle w:val="DHHSbullet1"/>
        <w:numPr>
          <w:ilvl w:val="0"/>
          <w:numId w:val="42"/>
        </w:numPr>
      </w:pPr>
      <w:r>
        <w:lastRenderedPageBreak/>
        <w:t>Following a COVID-deep clean, and</w:t>
      </w:r>
      <w:r w:rsidRPr="001F6B96">
        <w:t xml:space="preserve"> </w:t>
      </w:r>
      <w:r>
        <w:t>before leaving the building:</w:t>
      </w:r>
    </w:p>
    <w:p w14:paraId="2191A7F8" w14:textId="77777777" w:rsidR="007370ED" w:rsidRDefault="007370ED" w:rsidP="007370ED">
      <w:pPr>
        <w:pStyle w:val="DHHSbullet2"/>
        <w:numPr>
          <w:ilvl w:val="1"/>
          <w:numId w:val="42"/>
        </w:numPr>
      </w:pPr>
      <w:r>
        <w:t>Carefully remove</w:t>
      </w:r>
      <w:r w:rsidRPr="001F6B96">
        <w:t xml:space="preserve"> washable aprons </w:t>
      </w:r>
      <w:r>
        <w:t>or coveralls</w:t>
      </w:r>
      <w:r w:rsidRPr="001F6B96">
        <w:t xml:space="preserve"> and </w:t>
      </w:r>
      <w:r>
        <w:t xml:space="preserve">place inside a garbage </w:t>
      </w:r>
      <w:r w:rsidRPr="001F6B96">
        <w:t>bag</w:t>
      </w:r>
      <w:r>
        <w:t>. Tightly tie up the bag and perform hand hygiene before placing it in the vehicle.</w:t>
      </w:r>
    </w:p>
    <w:p w14:paraId="6BE5A377" w14:textId="77777777" w:rsidR="007370ED" w:rsidRDefault="007370ED" w:rsidP="007370ED">
      <w:pPr>
        <w:pStyle w:val="DHHSbullet2"/>
        <w:numPr>
          <w:ilvl w:val="1"/>
          <w:numId w:val="42"/>
        </w:numPr>
      </w:pPr>
      <w:r>
        <w:t>Soiled, dry clothing does not need to be washed immediately, but can be left inside the garbage bags, or hung on the line to air, until ready for laundering.</w:t>
      </w:r>
    </w:p>
    <w:p w14:paraId="63BD0C48" w14:textId="77777777" w:rsidR="007370ED" w:rsidRDefault="007370ED" w:rsidP="007370ED">
      <w:pPr>
        <w:pStyle w:val="Heading3"/>
      </w:pPr>
      <w:r>
        <w:t>How to clean and maintain cleaning equipment</w:t>
      </w:r>
    </w:p>
    <w:p w14:paraId="02EBA4C1" w14:textId="77777777" w:rsidR="00A445A2" w:rsidRPr="00B343BF" w:rsidRDefault="00A445A2" w:rsidP="00A445A2">
      <w:pPr>
        <w:pStyle w:val="DHHSbody"/>
        <w:rPr>
          <w:b/>
          <w:bCs/>
        </w:rPr>
      </w:pPr>
      <w:r w:rsidRPr="00B343BF">
        <w:rPr>
          <w:b/>
          <w:bCs/>
          <w:noProof/>
        </w:rPr>
        <w:drawing>
          <wp:inline distT="0" distB="0" distL="0" distR="0" wp14:anchorId="251C2162" wp14:editId="433978F5">
            <wp:extent cx="540000" cy="540000"/>
            <wp:effectExtent l="0" t="0" r="0" b="0"/>
            <wp:docPr id="59" name="Picture 59"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 xml:space="preserve"> </w:t>
      </w:r>
      <w:r w:rsidRPr="00B343BF">
        <w:rPr>
          <w:b/>
          <w:bCs/>
          <w:noProof/>
        </w:rPr>
        <w:drawing>
          <wp:inline distT="0" distB="0" distL="0" distR="0" wp14:anchorId="0EE21D02" wp14:editId="137F8C94">
            <wp:extent cx="540000" cy="540000"/>
            <wp:effectExtent l="0" t="0" r="0" b="0"/>
            <wp:docPr id="60" name="Picture 60"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sidRPr="00B343BF">
        <w:rPr>
          <w:b/>
          <w:bCs/>
        </w:rPr>
        <w:t>Site supervisors and cleaning staff</w:t>
      </w:r>
    </w:p>
    <w:p w14:paraId="668D1054" w14:textId="583E6976" w:rsidR="007370ED" w:rsidRDefault="007370ED" w:rsidP="007370ED">
      <w:pPr>
        <w:pStyle w:val="DHHSbody"/>
      </w:pPr>
      <w:r>
        <w:t>The following information is designed for cleaning personnel.</w:t>
      </w:r>
    </w:p>
    <w:p w14:paraId="4CB84F1D" w14:textId="77777777" w:rsidR="007370ED" w:rsidRPr="006B7A8B" w:rsidRDefault="007370ED" w:rsidP="007370ED">
      <w:pPr>
        <w:pStyle w:val="DHHSbody"/>
      </w:pPr>
      <w:r>
        <w:t xml:space="preserve">At the end of every shift, or after finishing with each piece of cleaning equipment, it must be cleaned well, especially if used by other staff members. </w:t>
      </w:r>
    </w:p>
    <w:p w14:paraId="55BFFB41" w14:textId="77777777" w:rsidR="007370ED" w:rsidRDefault="007370ED" w:rsidP="007370ED">
      <w:pPr>
        <w:pStyle w:val="DHHSbullet1"/>
        <w:numPr>
          <w:ilvl w:val="0"/>
          <w:numId w:val="42"/>
        </w:numPr>
      </w:pPr>
      <w:r>
        <w:t xml:space="preserve">Wash, rinse and turn over to air dry all caddies and </w:t>
      </w:r>
      <w:r w:rsidRPr="00100C28">
        <w:t>bucket</w:t>
      </w:r>
      <w:r>
        <w:t>s including mop buckets.</w:t>
      </w:r>
    </w:p>
    <w:p w14:paraId="4116BFC9" w14:textId="77777777" w:rsidR="007370ED" w:rsidRDefault="007370ED" w:rsidP="007370ED">
      <w:pPr>
        <w:pStyle w:val="DHHSbullet1"/>
        <w:numPr>
          <w:ilvl w:val="0"/>
          <w:numId w:val="42"/>
        </w:numPr>
      </w:pPr>
      <w:r>
        <w:t xml:space="preserve">Damp wipe down all surfaces of carts, </w:t>
      </w:r>
      <w:r w:rsidRPr="00100C28">
        <w:t>trolley</w:t>
      </w:r>
      <w:r>
        <w:t xml:space="preserve">s, caddies and </w:t>
      </w:r>
      <w:r w:rsidRPr="00100C28">
        <w:t>bucket</w:t>
      </w:r>
      <w:r>
        <w:t>s to remove residual chemical and soil after cleaning.</w:t>
      </w:r>
    </w:p>
    <w:p w14:paraId="20C84D53" w14:textId="77777777" w:rsidR="007370ED" w:rsidRPr="00100C28" w:rsidRDefault="007370ED" w:rsidP="007370ED">
      <w:pPr>
        <w:pStyle w:val="DHHSbullet1"/>
        <w:numPr>
          <w:ilvl w:val="0"/>
          <w:numId w:val="42"/>
        </w:numPr>
      </w:pPr>
      <w:r>
        <w:t>T</w:t>
      </w:r>
      <w:r w:rsidRPr="00100C28">
        <w:t xml:space="preserve">horoughly clean </w:t>
      </w:r>
      <w:r>
        <w:t>the</w:t>
      </w:r>
      <w:r w:rsidRPr="00100C28">
        <w:t xml:space="preserve"> </w:t>
      </w:r>
      <w:r>
        <w:t xml:space="preserve">touched </w:t>
      </w:r>
      <w:r w:rsidRPr="00100C28">
        <w:t xml:space="preserve">surfaces </w:t>
      </w:r>
      <w:r>
        <w:t xml:space="preserve">and handles </w:t>
      </w:r>
      <w:r w:rsidRPr="00100C28">
        <w:t xml:space="preserve">of </w:t>
      </w:r>
      <w:r>
        <w:t>cleaning</w:t>
      </w:r>
      <w:r w:rsidRPr="00100C28">
        <w:t xml:space="preserve"> equipment includ</w:t>
      </w:r>
      <w:r>
        <w:t xml:space="preserve">ing carts, </w:t>
      </w:r>
      <w:r w:rsidRPr="00100C28">
        <w:t>trolley</w:t>
      </w:r>
      <w:r>
        <w:t>s, caddies or</w:t>
      </w:r>
      <w:r w:rsidRPr="00100C28">
        <w:t xml:space="preserve"> bucket</w:t>
      </w:r>
      <w:r>
        <w:t>s, and mops, brooms and vacuum cleaner poles</w:t>
      </w:r>
      <w:r w:rsidRPr="00100C28">
        <w:t>.</w:t>
      </w:r>
    </w:p>
    <w:p w14:paraId="3F4B31AF" w14:textId="77777777" w:rsidR="007370ED" w:rsidRDefault="007370ED" w:rsidP="007370ED">
      <w:pPr>
        <w:pStyle w:val="DHHSbody"/>
      </w:pPr>
      <w:r>
        <w:t>To respond to the increased risk level following a COVID-deep cleaning service, include a second disinfecting step by using:</w:t>
      </w:r>
    </w:p>
    <w:p w14:paraId="42BDD9D2" w14:textId="77777777" w:rsidR="007370ED" w:rsidRDefault="007370ED" w:rsidP="007370ED">
      <w:pPr>
        <w:pStyle w:val="DHHSbullet1"/>
        <w:numPr>
          <w:ilvl w:val="0"/>
          <w:numId w:val="42"/>
        </w:numPr>
      </w:pPr>
      <w:r>
        <w:t>a single-use</w:t>
      </w:r>
      <w:r w:rsidRPr="00100C28">
        <w:t xml:space="preserve"> </w:t>
      </w:r>
      <w:r>
        <w:t xml:space="preserve">disinfectant / cleaner </w:t>
      </w:r>
      <w:r w:rsidRPr="00100C28">
        <w:t>wipe</w:t>
      </w:r>
      <w:r>
        <w:t>,</w:t>
      </w:r>
      <w:r w:rsidRPr="00100C28">
        <w:t xml:space="preserve"> </w:t>
      </w:r>
      <w:r>
        <w:t>or</w:t>
      </w:r>
    </w:p>
    <w:p w14:paraId="085A1F90" w14:textId="77777777" w:rsidR="007370ED" w:rsidRDefault="007370ED" w:rsidP="007370ED">
      <w:pPr>
        <w:pStyle w:val="DHHSbullet1"/>
        <w:numPr>
          <w:ilvl w:val="0"/>
          <w:numId w:val="42"/>
        </w:numPr>
      </w:pPr>
      <w:r>
        <w:t>single use cloth</w:t>
      </w:r>
      <w:r w:rsidRPr="00100C28">
        <w:t xml:space="preserve"> </w:t>
      </w:r>
      <w:r>
        <w:t>with cleaning agent followed by disinfectant.</w:t>
      </w:r>
    </w:p>
    <w:p w14:paraId="04799BBA" w14:textId="77777777" w:rsidR="007370ED" w:rsidRDefault="007370ED" w:rsidP="007370ED">
      <w:pPr>
        <w:pStyle w:val="Heading4"/>
      </w:pPr>
      <w:r>
        <w:t>Clean and m</w:t>
      </w:r>
      <w:r w:rsidRPr="00A84E0D">
        <w:t>aintain</w:t>
      </w:r>
      <w:r>
        <w:t xml:space="preserve"> vacuum cleaners</w:t>
      </w:r>
    </w:p>
    <w:p w14:paraId="4857DBD4" w14:textId="77777777" w:rsidR="007370ED" w:rsidRDefault="007370ED" w:rsidP="007370ED">
      <w:pPr>
        <w:pStyle w:val="DHHSbullet1"/>
        <w:numPr>
          <w:ilvl w:val="0"/>
          <w:numId w:val="42"/>
        </w:numPr>
      </w:pPr>
      <w:r>
        <w:t xml:space="preserve">Wear a </w:t>
      </w:r>
      <w:r w:rsidRPr="00441A2D">
        <w:t>dust mask</w:t>
      </w:r>
      <w:r>
        <w:t xml:space="preserve"> while removing and handling vacuum dust bags.</w:t>
      </w:r>
    </w:p>
    <w:p w14:paraId="6D9922C3" w14:textId="77777777" w:rsidR="007370ED" w:rsidRDefault="007370ED" w:rsidP="007370ED">
      <w:pPr>
        <w:pStyle w:val="DHHSbullet1"/>
        <w:numPr>
          <w:ilvl w:val="0"/>
          <w:numId w:val="42"/>
        </w:numPr>
      </w:pPr>
      <w:r>
        <w:t>To make the process of emptying the dust safer and more efficient:</w:t>
      </w:r>
    </w:p>
    <w:p w14:paraId="26D78F5F" w14:textId="77777777" w:rsidR="007370ED" w:rsidRDefault="007370ED" w:rsidP="007370ED">
      <w:pPr>
        <w:pStyle w:val="DHHSbullet2"/>
        <w:numPr>
          <w:ilvl w:val="1"/>
          <w:numId w:val="42"/>
        </w:numPr>
      </w:pPr>
      <w:r>
        <w:t xml:space="preserve">line the cloth dust bag with a paper liner, or </w:t>
      </w:r>
    </w:p>
    <w:p w14:paraId="36A40528" w14:textId="77777777" w:rsidR="007370ED" w:rsidRDefault="007370ED" w:rsidP="007370ED">
      <w:pPr>
        <w:pStyle w:val="DHHSbullet2"/>
        <w:numPr>
          <w:ilvl w:val="1"/>
          <w:numId w:val="42"/>
        </w:numPr>
      </w:pPr>
      <w:r>
        <w:t>replace cloth bags with a disposable paper dust bags.</w:t>
      </w:r>
    </w:p>
    <w:p w14:paraId="4D669A9C" w14:textId="77777777" w:rsidR="007370ED" w:rsidRDefault="007370ED" w:rsidP="007370ED">
      <w:pPr>
        <w:pStyle w:val="DHHSbullet1"/>
        <w:numPr>
          <w:ilvl w:val="0"/>
          <w:numId w:val="42"/>
        </w:numPr>
      </w:pPr>
      <w:r>
        <w:t>Replace dust bags and HEPA filters regularly to ensure they are working effectively.</w:t>
      </w:r>
    </w:p>
    <w:p w14:paraId="74462CA8" w14:textId="77777777" w:rsidR="007370ED" w:rsidRDefault="007370ED" w:rsidP="007370ED">
      <w:pPr>
        <w:pStyle w:val="DHHSbullet1"/>
        <w:numPr>
          <w:ilvl w:val="0"/>
          <w:numId w:val="42"/>
        </w:numPr>
      </w:pPr>
      <w:r>
        <w:t>Clean and disinfect the vacuum pole where it is held after use if it is shared by other staff members.</w:t>
      </w:r>
    </w:p>
    <w:p w14:paraId="11140A84" w14:textId="77777777" w:rsidR="007370ED" w:rsidRDefault="007370ED" w:rsidP="007370ED">
      <w:pPr>
        <w:pStyle w:val="Heading2"/>
        <w:numPr>
          <w:ilvl w:val="0"/>
          <w:numId w:val="61"/>
        </w:numPr>
        <w:ind w:left="426" w:hanging="426"/>
      </w:pPr>
      <w:bookmarkStart w:id="40" w:name="_Toc54350567"/>
      <w:r>
        <w:t>Dispose of waste items safely</w:t>
      </w:r>
      <w:bookmarkEnd w:id="40"/>
    </w:p>
    <w:p w14:paraId="1C4304B9" w14:textId="77777777" w:rsidR="00A62B83" w:rsidRDefault="007370ED" w:rsidP="007370ED">
      <w:pPr>
        <w:pStyle w:val="Heading3"/>
      </w:pPr>
      <w:r>
        <w:t xml:space="preserve">How to remove occupant waste safely </w:t>
      </w:r>
    </w:p>
    <w:p w14:paraId="47C57109" w14:textId="77777777" w:rsidR="000451B5" w:rsidRPr="000451B5" w:rsidRDefault="000451B5" w:rsidP="000451B5">
      <w:pPr>
        <w:pStyle w:val="DHHSbody"/>
        <w:rPr>
          <w:b/>
          <w:bCs/>
        </w:rPr>
      </w:pPr>
      <w:r w:rsidRPr="000451B5">
        <w:rPr>
          <w:b/>
          <w:bCs/>
          <w:noProof/>
        </w:rPr>
        <w:drawing>
          <wp:inline distT="0" distB="0" distL="0" distR="0" wp14:anchorId="7C8E4161" wp14:editId="786F21A4">
            <wp:extent cx="540000" cy="540000"/>
            <wp:effectExtent l="0" t="0" r="0" b="0"/>
            <wp:docPr id="61" name="Picture 61"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rsidRPr="000451B5">
        <w:rPr>
          <w:b/>
          <w:bCs/>
        </w:rPr>
        <w:t xml:space="preserve"> </w:t>
      </w:r>
      <w:r w:rsidRPr="000451B5">
        <w:rPr>
          <w:b/>
          <w:bCs/>
          <w:noProof/>
        </w:rPr>
        <w:drawing>
          <wp:inline distT="0" distB="0" distL="0" distR="0" wp14:anchorId="5A6A9713" wp14:editId="46328F8A">
            <wp:extent cx="540000" cy="540000"/>
            <wp:effectExtent l="0" t="0" r="0" b="0"/>
            <wp:docPr id="62" name="Picture 62"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sidRPr="000451B5">
        <w:rPr>
          <w:b/>
          <w:bCs/>
        </w:rPr>
        <w:t>Building occupier and cleaning manager</w:t>
      </w:r>
    </w:p>
    <w:p w14:paraId="70A90962" w14:textId="77777777" w:rsidR="007370ED" w:rsidRDefault="007370ED" w:rsidP="007370ED">
      <w:pPr>
        <w:pStyle w:val="DHHSbody"/>
        <w:rPr>
          <w:shd w:val="clear" w:color="auto" w:fill="FFFFFF"/>
        </w:rPr>
      </w:pPr>
      <w:r>
        <w:rPr>
          <w:shd w:val="clear" w:color="auto" w:fill="FFFFFF"/>
        </w:rPr>
        <w:t xml:space="preserve">The removal of waste items that can spread germs or attract pests must also form part of the daily routine cleaning schedules (for example used paper hand towel and food waste). </w:t>
      </w:r>
    </w:p>
    <w:p w14:paraId="1FD9E419" w14:textId="77777777" w:rsidR="007370ED" w:rsidRDefault="007370ED" w:rsidP="007370ED">
      <w:pPr>
        <w:pStyle w:val="DHHSbody"/>
        <w:rPr>
          <w:shd w:val="clear" w:color="auto" w:fill="FFFFFF"/>
        </w:rPr>
      </w:pPr>
      <w:r>
        <w:rPr>
          <w:shd w:val="clear" w:color="auto" w:fill="FFFFFF"/>
        </w:rPr>
        <w:t>The use and disposal of certain types of waste are likely to increase when the risk level increases to medium (for example paper hand towel, disinfectant wipes, personal protective gloves and face masks). It may also be necessary for building occupants to remove waste during opening hours in addition to after-hours services.</w:t>
      </w:r>
    </w:p>
    <w:p w14:paraId="0510515A" w14:textId="77777777" w:rsidR="007370ED" w:rsidRDefault="007370ED" w:rsidP="007370ED">
      <w:pPr>
        <w:pStyle w:val="DHHSbody"/>
        <w:rPr>
          <w:shd w:val="clear" w:color="auto" w:fill="FFFFFF"/>
        </w:rPr>
      </w:pPr>
      <w:r>
        <w:rPr>
          <w:shd w:val="clear" w:color="auto" w:fill="FFFFFF"/>
        </w:rPr>
        <w:t xml:space="preserve">Consideration will need to be given to the capacity and location of waste bins and the volume of resources needed for safe handling of waste (for example bin-liners and PPE) as well as instructing those who are responsible. </w:t>
      </w:r>
    </w:p>
    <w:p w14:paraId="5E0D9AFF" w14:textId="77777777" w:rsidR="007370ED" w:rsidRDefault="007370ED" w:rsidP="007370ED">
      <w:pPr>
        <w:pStyle w:val="DHHSbody"/>
      </w:pPr>
      <w:r>
        <w:lastRenderedPageBreak/>
        <w:t xml:space="preserve">Refer to </w:t>
      </w:r>
      <w:hyperlink w:anchor="_Part_3._Procedures" w:history="1">
        <w:r w:rsidRPr="00C94826">
          <w:rPr>
            <w:rStyle w:val="Hyperlink"/>
            <w:b/>
            <w:bCs/>
          </w:rPr>
          <w:t>Part 3</w:t>
        </w:r>
        <w:r w:rsidRPr="00C94826">
          <w:rPr>
            <w:rStyle w:val="Hyperlink"/>
            <w:b/>
          </w:rPr>
          <w:t>. Procedures</w:t>
        </w:r>
      </w:hyperlink>
      <w:r>
        <w:t xml:space="preserve"> for more details about removing contaminated cleaning waste safely.</w:t>
      </w:r>
    </w:p>
    <w:p w14:paraId="3BB53274" w14:textId="77777777" w:rsidR="007370ED" w:rsidRDefault="007370ED" w:rsidP="007370ED">
      <w:pPr>
        <w:pStyle w:val="Heading3"/>
      </w:pPr>
      <w:r>
        <w:t xml:space="preserve">How to scale up waste removal </w:t>
      </w:r>
    </w:p>
    <w:p w14:paraId="315D5D24" w14:textId="77777777" w:rsidR="007370ED" w:rsidRPr="004B0773" w:rsidRDefault="007370ED" w:rsidP="007370ED">
      <w:pPr>
        <w:pStyle w:val="DHHSbody"/>
        <w:rPr>
          <w:shd w:val="clear" w:color="auto" w:fill="FFFFFF"/>
        </w:rPr>
      </w:pPr>
      <w:r w:rsidRPr="00BD57F5">
        <w:rPr>
          <w:shd w:val="clear" w:color="auto" w:fill="FFFFFF"/>
        </w:rPr>
        <w:t xml:space="preserve">Waste </w:t>
      </w:r>
      <w:r>
        <w:rPr>
          <w:shd w:val="clear" w:color="auto" w:fill="FFFFFF"/>
        </w:rPr>
        <w:t xml:space="preserve">removal will need to </w:t>
      </w:r>
      <w:r w:rsidRPr="00BD57F5">
        <w:rPr>
          <w:shd w:val="clear" w:color="auto" w:fill="FFFFFF"/>
        </w:rPr>
        <w:t xml:space="preserve">be scaled </w:t>
      </w:r>
      <w:r>
        <w:rPr>
          <w:shd w:val="clear" w:color="auto" w:fill="FFFFFF"/>
        </w:rPr>
        <w:t xml:space="preserve">up </w:t>
      </w:r>
      <w:r w:rsidRPr="00BD57F5">
        <w:rPr>
          <w:shd w:val="clear" w:color="auto" w:fill="FFFFFF"/>
        </w:rPr>
        <w:t>according to the level of risk, as shown in the example below:</w:t>
      </w:r>
    </w:p>
    <w:tbl>
      <w:tblPr>
        <w:tblStyle w:val="TableGrid"/>
        <w:tblW w:w="9741" w:type="dxa"/>
        <w:tblLook w:val="0000" w:firstRow="0" w:lastRow="0" w:firstColumn="0" w:lastColumn="0" w:noHBand="0" w:noVBand="0"/>
      </w:tblPr>
      <w:tblGrid>
        <w:gridCol w:w="3247"/>
        <w:gridCol w:w="3247"/>
        <w:gridCol w:w="3247"/>
      </w:tblGrid>
      <w:tr w:rsidR="007370ED" w14:paraId="38594813" w14:textId="77777777" w:rsidTr="00B84A7D">
        <w:trPr>
          <w:trHeight w:val="198"/>
          <w:tblHeader/>
        </w:trPr>
        <w:tc>
          <w:tcPr>
            <w:tcW w:w="3247" w:type="dxa"/>
            <w:shd w:val="clear" w:color="auto" w:fill="007B4B"/>
          </w:tcPr>
          <w:p w14:paraId="65CAEF1D" w14:textId="77777777" w:rsidR="007370ED" w:rsidRPr="00B84A7D" w:rsidRDefault="007370ED" w:rsidP="00B84A7D">
            <w:pPr>
              <w:pStyle w:val="DHHStablecolhead"/>
              <w:rPr>
                <w:color w:val="FFFFFF" w:themeColor="background1"/>
              </w:rPr>
            </w:pPr>
            <w:r w:rsidRPr="00B84A7D">
              <w:rPr>
                <w:color w:val="FFFFFF" w:themeColor="background1"/>
              </w:rPr>
              <w:t>Routine cleaning practices</w:t>
            </w:r>
          </w:p>
        </w:tc>
        <w:tc>
          <w:tcPr>
            <w:tcW w:w="3247" w:type="dxa"/>
            <w:shd w:val="clear" w:color="auto" w:fill="FDDA24"/>
          </w:tcPr>
          <w:p w14:paraId="35441EDA" w14:textId="77777777" w:rsidR="007370ED" w:rsidRPr="00B84A7D" w:rsidRDefault="007370ED" w:rsidP="00B84A7D">
            <w:pPr>
              <w:pStyle w:val="DHHStablecolhead"/>
              <w:rPr>
                <w:color w:val="FFFFFF" w:themeColor="background1"/>
              </w:rPr>
            </w:pPr>
            <w:r w:rsidRPr="00B84A7D">
              <w:rPr>
                <w:color w:val="000000" w:themeColor="text1"/>
              </w:rPr>
              <w:t>Increased numbers of positive COVID-19 in the community</w:t>
            </w:r>
          </w:p>
        </w:tc>
        <w:tc>
          <w:tcPr>
            <w:tcW w:w="3247" w:type="dxa"/>
            <w:shd w:val="clear" w:color="auto" w:fill="AF272F"/>
          </w:tcPr>
          <w:p w14:paraId="11605994" w14:textId="77777777" w:rsidR="007370ED" w:rsidRPr="00B84A7D" w:rsidRDefault="007370ED" w:rsidP="00B84A7D">
            <w:pPr>
              <w:pStyle w:val="DHHStablecolhead"/>
              <w:rPr>
                <w:color w:val="FFFFFF" w:themeColor="background1"/>
              </w:rPr>
            </w:pPr>
            <w:r w:rsidRPr="00B84A7D">
              <w:rPr>
                <w:color w:val="FFFFFF" w:themeColor="background1"/>
              </w:rPr>
              <w:t>COVID-deep cleaning</w:t>
            </w:r>
          </w:p>
        </w:tc>
      </w:tr>
      <w:tr w:rsidR="007370ED" w14:paraId="6644C322" w14:textId="77777777" w:rsidTr="00B84A7D">
        <w:trPr>
          <w:trHeight w:val="198"/>
        </w:trPr>
        <w:tc>
          <w:tcPr>
            <w:tcW w:w="3247" w:type="dxa"/>
          </w:tcPr>
          <w:p w14:paraId="542EDB6A" w14:textId="77777777" w:rsidR="007370ED" w:rsidRPr="00B84A7D" w:rsidRDefault="007370ED" w:rsidP="00B84A7D">
            <w:pPr>
              <w:pStyle w:val="DHHStabletext"/>
            </w:pPr>
            <w:r w:rsidRPr="00B84A7D">
              <w:t>Hands-free bins are placed in kitchens and bathrooms and are emptied daily by after-hours cleaning staff</w:t>
            </w:r>
          </w:p>
        </w:tc>
        <w:tc>
          <w:tcPr>
            <w:tcW w:w="3247" w:type="dxa"/>
          </w:tcPr>
          <w:p w14:paraId="24A45B89" w14:textId="77777777" w:rsidR="007370ED" w:rsidRPr="00B84A7D" w:rsidRDefault="007370ED" w:rsidP="00B84A7D">
            <w:pPr>
              <w:pStyle w:val="DHHStabletext"/>
            </w:pPr>
            <w:r w:rsidRPr="00B84A7D">
              <w:t xml:space="preserve">Additional hands-free bins are placed where wipes and PPE are discarded, and all bins are emptied one or more times during opening hours by occupants as well as daily after-hours by cleaning staff </w:t>
            </w:r>
          </w:p>
        </w:tc>
        <w:tc>
          <w:tcPr>
            <w:tcW w:w="3247" w:type="dxa"/>
          </w:tcPr>
          <w:p w14:paraId="50584B12" w14:textId="69F6007A" w:rsidR="007370ED" w:rsidRPr="00B84A7D" w:rsidRDefault="007370ED" w:rsidP="00B84A7D">
            <w:pPr>
              <w:pStyle w:val="DHHStabletext"/>
            </w:pPr>
            <w:r w:rsidRPr="00B84A7D">
              <w:t>All waste from a COVID</w:t>
            </w:r>
            <w:r w:rsidR="005023A8">
              <w:t>-</w:t>
            </w:r>
            <w:r w:rsidRPr="00B84A7D">
              <w:t xml:space="preserve">deep clean should be discarded into the clinical waste stream </w:t>
            </w:r>
          </w:p>
        </w:tc>
      </w:tr>
    </w:tbl>
    <w:p w14:paraId="2C1C5910" w14:textId="77777777" w:rsidR="007370ED" w:rsidRDefault="007370ED" w:rsidP="007370ED">
      <w:pPr>
        <w:pStyle w:val="Heading3"/>
      </w:pPr>
      <w:r>
        <w:t>How to dispose of waste safely after a COVID-deep clean</w:t>
      </w:r>
    </w:p>
    <w:p w14:paraId="59BD2FB4" w14:textId="77777777" w:rsidR="000E32FF" w:rsidRPr="00B343BF" w:rsidRDefault="000E32FF" w:rsidP="000E32FF">
      <w:pPr>
        <w:pStyle w:val="DHHSbody"/>
        <w:rPr>
          <w:b/>
          <w:bCs/>
        </w:rPr>
      </w:pPr>
      <w:r w:rsidRPr="00B343BF">
        <w:rPr>
          <w:b/>
          <w:bCs/>
          <w:noProof/>
        </w:rPr>
        <w:drawing>
          <wp:inline distT="0" distB="0" distL="0" distR="0" wp14:anchorId="49DBEEEC" wp14:editId="1569A81B">
            <wp:extent cx="540000" cy="540000"/>
            <wp:effectExtent l="0" t="0" r="0" b="0"/>
            <wp:docPr id="63" name="Picture 63"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 xml:space="preserve"> </w:t>
      </w:r>
      <w:r w:rsidRPr="00B343BF">
        <w:rPr>
          <w:b/>
          <w:bCs/>
          <w:noProof/>
        </w:rPr>
        <w:drawing>
          <wp:inline distT="0" distB="0" distL="0" distR="0" wp14:anchorId="1162DB85" wp14:editId="188C2A47">
            <wp:extent cx="540000" cy="540000"/>
            <wp:effectExtent l="0" t="0" r="0" b="0"/>
            <wp:docPr id="64" name="Picture 64"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sidRPr="00B343BF">
        <w:rPr>
          <w:b/>
          <w:bCs/>
        </w:rPr>
        <w:t>Site supervisors and cleaning staff</w:t>
      </w:r>
    </w:p>
    <w:p w14:paraId="56918644" w14:textId="4E7E0CE5" w:rsidR="007370ED" w:rsidRDefault="007370ED" w:rsidP="007370ED">
      <w:pPr>
        <w:pStyle w:val="DHHSbody"/>
      </w:pPr>
      <w:r>
        <w:t xml:space="preserve">The following information is designed for cleaning personnel. </w:t>
      </w:r>
    </w:p>
    <w:p w14:paraId="27D8B52C" w14:textId="77777777" w:rsidR="007370ED" w:rsidRPr="005761FE" w:rsidRDefault="007370ED" w:rsidP="007370ED">
      <w:pPr>
        <w:pStyle w:val="DHHSbody"/>
        <w:rPr>
          <w:rStyle w:val="DHHSbodyChar"/>
        </w:rPr>
      </w:pPr>
      <w:r w:rsidRPr="005761FE">
        <w:rPr>
          <w:rStyle w:val="DHHSbodyChar"/>
        </w:rPr>
        <w:t>During and after a COVID-Response Clean, the Environment Protection Agency (EPA) requires all waste t</w:t>
      </w:r>
      <w:r>
        <w:rPr>
          <w:rStyle w:val="DHHSbodyChar"/>
        </w:rPr>
        <w:t>o</w:t>
      </w:r>
      <w:r w:rsidRPr="005761FE">
        <w:rPr>
          <w:rStyle w:val="DHHSbodyChar"/>
        </w:rPr>
        <w:t xml:space="preserve"> be placed in yellow biohazard bags and disposed of in the clinical waste stream: https://www.epa.vic.gov.au/about-epa/publications/1898</w:t>
      </w:r>
    </w:p>
    <w:p w14:paraId="3FAB23FD" w14:textId="77777777" w:rsidR="007370ED" w:rsidRPr="005761FE" w:rsidRDefault="007370ED" w:rsidP="007370ED">
      <w:pPr>
        <w:pStyle w:val="DHHSbody"/>
        <w:rPr>
          <w:rStyle w:val="DHHSbodyChar"/>
        </w:rPr>
      </w:pPr>
      <w:r w:rsidRPr="005761FE">
        <w:rPr>
          <w:rStyle w:val="DHHSbodyChar"/>
        </w:rPr>
        <w:t>Supervisors should implement and teach cleaning staff to</w:t>
      </w:r>
      <w:r>
        <w:rPr>
          <w:rStyle w:val="DHHSbodyChar"/>
        </w:rPr>
        <w:t>:</w:t>
      </w:r>
    </w:p>
    <w:p w14:paraId="239073EF" w14:textId="77777777" w:rsidR="007370ED" w:rsidRPr="005761FE" w:rsidRDefault="007370ED" w:rsidP="007370ED">
      <w:pPr>
        <w:pStyle w:val="DHHSbody"/>
        <w:numPr>
          <w:ilvl w:val="0"/>
          <w:numId w:val="65"/>
        </w:numPr>
        <w:rPr>
          <w:rStyle w:val="DHHSbodyChar"/>
        </w:rPr>
      </w:pPr>
      <w:r w:rsidRPr="005761FE">
        <w:rPr>
          <w:rStyle w:val="DHHSbodyChar"/>
        </w:rPr>
        <w:t xml:space="preserve">Keep a small yellow bin-liner tied to the side of the cart or carried inside a bin or bucket into which used wipes, paper towel and gloves etc can be placed. </w:t>
      </w:r>
    </w:p>
    <w:p w14:paraId="77BC5530" w14:textId="77777777" w:rsidR="007370ED" w:rsidRPr="005761FE" w:rsidRDefault="007370ED" w:rsidP="007370ED">
      <w:pPr>
        <w:pStyle w:val="DHHSbody"/>
        <w:numPr>
          <w:ilvl w:val="0"/>
          <w:numId w:val="65"/>
        </w:numPr>
        <w:rPr>
          <w:rStyle w:val="DHHSbodyChar"/>
        </w:rPr>
      </w:pPr>
      <w:r w:rsidRPr="005761FE">
        <w:rPr>
          <w:rStyle w:val="DHHSbodyChar"/>
        </w:rPr>
        <w:t xml:space="preserve">After finishing each area or when the bin-liner is full, tie it down tightly and place into a yellow biohazard garbage bag. </w:t>
      </w:r>
    </w:p>
    <w:p w14:paraId="0F1D0994" w14:textId="77777777" w:rsidR="007370ED" w:rsidRPr="005761FE" w:rsidRDefault="007370ED" w:rsidP="007370ED">
      <w:pPr>
        <w:pStyle w:val="DHHSbody"/>
        <w:numPr>
          <w:ilvl w:val="0"/>
          <w:numId w:val="65"/>
        </w:numPr>
        <w:rPr>
          <w:rStyle w:val="DHHSbodyChar"/>
        </w:rPr>
      </w:pPr>
      <w:r w:rsidRPr="005761FE">
        <w:rPr>
          <w:rStyle w:val="DHHSbodyChar"/>
        </w:rPr>
        <w:t>Keep adding full, tied-down bin-liners to the yellow biohazard garbage bag. When the bag is full, and/or when the clean has finished, tie the garbage bag tightly.</w:t>
      </w:r>
    </w:p>
    <w:p w14:paraId="68051F0C" w14:textId="77777777" w:rsidR="007370ED" w:rsidRPr="005761FE" w:rsidRDefault="007370ED" w:rsidP="007370ED">
      <w:pPr>
        <w:pStyle w:val="DHHSbody"/>
        <w:numPr>
          <w:ilvl w:val="0"/>
          <w:numId w:val="65"/>
        </w:numPr>
        <w:rPr>
          <w:rStyle w:val="DHHSbodyChar"/>
        </w:rPr>
      </w:pPr>
      <w:r w:rsidRPr="002D2717">
        <w:rPr>
          <w:rStyle w:val="DHHSbodyChar"/>
          <w:b/>
          <w:bCs/>
        </w:rPr>
        <w:t>Important:</w:t>
      </w:r>
      <w:r w:rsidRPr="005761FE">
        <w:rPr>
          <w:rStyle w:val="DHHSbodyChar"/>
        </w:rPr>
        <w:t xml:space="preserve"> Take care not to allow air from the bag to be squeezed into the face and breathed in as the garbage bag is tied up. Handle it with care.</w:t>
      </w:r>
    </w:p>
    <w:p w14:paraId="2784F69D" w14:textId="77777777" w:rsidR="007370ED" w:rsidRPr="005761FE" w:rsidRDefault="007370ED" w:rsidP="007370ED">
      <w:pPr>
        <w:pStyle w:val="DHHSbody"/>
        <w:numPr>
          <w:ilvl w:val="0"/>
          <w:numId w:val="65"/>
        </w:numPr>
        <w:rPr>
          <w:rStyle w:val="DHHSbodyChar"/>
        </w:rPr>
      </w:pPr>
      <w:r w:rsidRPr="005761FE">
        <w:rPr>
          <w:rStyle w:val="DHHSbodyChar"/>
        </w:rPr>
        <w:t>Place the garbage bag into the clinical waste bin.</w:t>
      </w:r>
    </w:p>
    <w:p w14:paraId="32F5A40D" w14:textId="77777777" w:rsidR="007370ED" w:rsidRPr="005761FE" w:rsidRDefault="007370ED" w:rsidP="007370ED">
      <w:pPr>
        <w:pStyle w:val="DHHSbody"/>
        <w:numPr>
          <w:ilvl w:val="0"/>
          <w:numId w:val="65"/>
        </w:numPr>
        <w:rPr>
          <w:rStyle w:val="DHHSbodyChar"/>
        </w:rPr>
      </w:pPr>
      <w:r w:rsidRPr="005761FE">
        <w:rPr>
          <w:rStyle w:val="DHHSbodyChar"/>
        </w:rPr>
        <w:t>Perform hand hygiene by washing hands thoroughly for 20 seconds with warm water and soap and drying with paper towel.</w:t>
      </w:r>
    </w:p>
    <w:p w14:paraId="14A35759" w14:textId="67899FA9" w:rsidR="007370ED" w:rsidRPr="005761FE" w:rsidRDefault="007370ED" w:rsidP="007370ED">
      <w:pPr>
        <w:pStyle w:val="DHHSbody"/>
        <w:rPr>
          <w:rStyle w:val="DHHSbodyChar"/>
        </w:rPr>
      </w:pPr>
      <w:r w:rsidRPr="005761FE">
        <w:rPr>
          <w:rStyle w:val="DHHSbodyChar"/>
        </w:rPr>
        <w:t xml:space="preserve">Contaminated paper towel waste </w:t>
      </w:r>
      <w:r w:rsidR="00286CBF" w:rsidRPr="00286CBF">
        <w:rPr>
          <w:rStyle w:val="DHHSbodyChar"/>
          <w:b/>
          <w:bCs/>
        </w:rPr>
        <w:t>cannot</w:t>
      </w:r>
      <w:r w:rsidRPr="005761FE">
        <w:rPr>
          <w:rStyle w:val="DHHSbodyChar"/>
        </w:rPr>
        <w:t xml:space="preserve"> be recycled. Place it in the waste bin for disposal at landfill.</w:t>
      </w:r>
    </w:p>
    <w:p w14:paraId="5C43F4D3" w14:textId="77777777" w:rsidR="007370ED" w:rsidRDefault="007370ED" w:rsidP="007370ED">
      <w:pPr>
        <w:rPr>
          <w:rFonts w:ascii="Arial" w:eastAsia="MS Gothic" w:hAnsi="Arial" w:cs="Arial"/>
          <w:bCs/>
          <w:color w:val="004C97"/>
          <w:kern w:val="32"/>
          <w:sz w:val="36"/>
          <w:szCs w:val="40"/>
          <w:lang w:eastAsia="en-AU"/>
        </w:rPr>
      </w:pPr>
      <w:r>
        <w:rPr>
          <w:lang w:eastAsia="en-AU"/>
        </w:rPr>
        <w:br w:type="page"/>
      </w:r>
    </w:p>
    <w:p w14:paraId="36142350" w14:textId="77777777" w:rsidR="007370ED" w:rsidRDefault="007370ED" w:rsidP="007370ED">
      <w:pPr>
        <w:pStyle w:val="Heading1"/>
      </w:pPr>
      <w:bookmarkStart w:id="41" w:name="_Toc54350568"/>
      <w:r>
        <w:rPr>
          <w:lang w:eastAsia="en-AU"/>
        </w:rPr>
        <w:lastRenderedPageBreak/>
        <w:t>Part</w:t>
      </w:r>
      <w:r w:rsidDel="00BA31BE">
        <w:rPr>
          <w:lang w:eastAsia="en-AU"/>
        </w:rPr>
        <w:t xml:space="preserve"> </w:t>
      </w:r>
      <w:r>
        <w:rPr>
          <w:lang w:eastAsia="en-AU"/>
        </w:rPr>
        <w:t>5</w:t>
      </w:r>
      <w:r>
        <w:t>. Education</w:t>
      </w:r>
      <w:bookmarkEnd w:id="41"/>
    </w:p>
    <w:p w14:paraId="3D9B73AD" w14:textId="77777777" w:rsidR="007370ED" w:rsidRDefault="007370ED" w:rsidP="007370ED">
      <w:pPr>
        <w:pStyle w:val="DHHSbody"/>
      </w:pPr>
      <w:r>
        <w:t>Key responsibilities for educating cleaning teams.</w:t>
      </w:r>
    </w:p>
    <w:tbl>
      <w:tblPr>
        <w:tblStyle w:val="TableGrid"/>
        <w:tblW w:w="9497" w:type="dxa"/>
        <w:tblInd w:w="284" w:type="dxa"/>
        <w:tblLook w:val="04A0" w:firstRow="1" w:lastRow="0" w:firstColumn="1" w:lastColumn="0" w:noHBand="0" w:noVBand="1"/>
      </w:tblPr>
      <w:tblGrid>
        <w:gridCol w:w="1984"/>
        <w:gridCol w:w="7513"/>
      </w:tblGrid>
      <w:tr w:rsidR="008E1ED2" w:rsidRPr="00D40E44" w14:paraId="2DA3F1E6" w14:textId="77777777" w:rsidTr="0098746C">
        <w:trPr>
          <w:trHeight w:val="1134"/>
        </w:trPr>
        <w:tc>
          <w:tcPr>
            <w:tcW w:w="1984" w:type="dxa"/>
            <w:tcBorders>
              <w:right w:val="nil"/>
            </w:tcBorders>
            <w:vAlign w:val="center"/>
          </w:tcPr>
          <w:p w14:paraId="5C7CE1A2" w14:textId="77777777" w:rsidR="008E1ED2" w:rsidRPr="00D40E44" w:rsidRDefault="008E1ED2" w:rsidP="0098746C">
            <w:pPr>
              <w:pStyle w:val="DHHStabletext"/>
              <w:rPr>
                <w:highlight w:val="cyan"/>
              </w:rPr>
            </w:pPr>
            <w:r>
              <w:rPr>
                <w:noProof/>
              </w:rPr>
              <w:drawing>
                <wp:inline distT="0" distB="0" distL="0" distR="0" wp14:anchorId="3DF17868" wp14:editId="73A5163A">
                  <wp:extent cx="900000" cy="900000"/>
                  <wp:effectExtent l="0" t="0" r="0" b="0"/>
                  <wp:docPr id="66" name="Picture 66"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3DE8F8F7" w14:textId="60E427B3" w:rsidR="008E1ED2" w:rsidRPr="00342194" w:rsidRDefault="008E1ED2" w:rsidP="0098746C">
            <w:pPr>
              <w:pStyle w:val="DHHSbullet1"/>
              <w:numPr>
                <w:ilvl w:val="0"/>
                <w:numId w:val="42"/>
              </w:numPr>
              <w:rPr>
                <w:b/>
                <w:sz w:val="18"/>
              </w:rPr>
            </w:pPr>
            <w:r w:rsidRPr="006B7A8B">
              <w:t xml:space="preserve">The </w:t>
            </w:r>
            <w:r w:rsidRPr="00A62B83">
              <w:rPr>
                <w:b/>
                <w:bCs/>
              </w:rPr>
              <w:t>cleaning manager</w:t>
            </w:r>
            <w:r w:rsidRPr="006B7A8B">
              <w:t xml:space="preserve"> is</w:t>
            </w:r>
            <w:r>
              <w:rPr>
                <w:b/>
              </w:rPr>
              <w:t xml:space="preserve"> </w:t>
            </w:r>
            <w:r w:rsidRPr="006B7A8B">
              <w:t>responsible for</w:t>
            </w:r>
            <w:r>
              <w:t xml:space="preserve"> providing supervisors and cleaning personnel with access to training resources and courses, and tracking trainee completion and qualification registers.</w:t>
            </w:r>
          </w:p>
        </w:tc>
      </w:tr>
      <w:tr w:rsidR="008E1ED2" w:rsidRPr="00D40E44" w14:paraId="6FF5BD83" w14:textId="77777777" w:rsidTr="0098746C">
        <w:trPr>
          <w:trHeight w:val="1134"/>
        </w:trPr>
        <w:tc>
          <w:tcPr>
            <w:tcW w:w="1984" w:type="dxa"/>
            <w:tcBorders>
              <w:right w:val="nil"/>
            </w:tcBorders>
            <w:vAlign w:val="center"/>
          </w:tcPr>
          <w:p w14:paraId="0583DA0D" w14:textId="77777777" w:rsidR="008E1ED2" w:rsidRPr="00D40E44" w:rsidRDefault="008E1ED2" w:rsidP="0098746C">
            <w:pPr>
              <w:pStyle w:val="DHHStabletext"/>
              <w:rPr>
                <w:highlight w:val="cyan"/>
              </w:rPr>
            </w:pPr>
            <w:r>
              <w:rPr>
                <w:noProof/>
              </w:rPr>
              <w:drawing>
                <wp:inline distT="0" distB="0" distL="0" distR="0" wp14:anchorId="1F52B738" wp14:editId="434B9478">
                  <wp:extent cx="900000" cy="900000"/>
                  <wp:effectExtent l="0" t="0" r="0" b="0"/>
                  <wp:docPr id="67" name="Picture 67"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2E50E1DE" w14:textId="094CE46E" w:rsidR="008E1ED2" w:rsidRPr="00342194" w:rsidRDefault="008E1ED2" w:rsidP="0098746C">
            <w:pPr>
              <w:pStyle w:val="DHHSbullet1"/>
              <w:numPr>
                <w:ilvl w:val="0"/>
                <w:numId w:val="42"/>
              </w:numPr>
              <w:rPr>
                <w:sz w:val="18"/>
              </w:rPr>
            </w:pPr>
            <w:r w:rsidRPr="006B7A8B">
              <w:t>The</w:t>
            </w:r>
            <w:r>
              <w:rPr>
                <w:b/>
              </w:rPr>
              <w:t xml:space="preserve"> </w:t>
            </w:r>
            <w:r w:rsidRPr="00A62B83">
              <w:rPr>
                <w:b/>
                <w:bCs/>
              </w:rPr>
              <w:t>site supervisor</w:t>
            </w:r>
            <w:r>
              <w:t xml:space="preserve"> is responsible for being trained in infection control practices and for providing infection control and WHS training to cleaning staff working on the sites they supervise.</w:t>
            </w:r>
          </w:p>
        </w:tc>
      </w:tr>
      <w:tr w:rsidR="008E1ED2" w:rsidRPr="00D40E44" w14:paraId="36439BAD" w14:textId="77777777" w:rsidTr="0098746C">
        <w:trPr>
          <w:trHeight w:val="1134"/>
        </w:trPr>
        <w:tc>
          <w:tcPr>
            <w:tcW w:w="1984" w:type="dxa"/>
            <w:tcBorders>
              <w:right w:val="nil"/>
            </w:tcBorders>
            <w:vAlign w:val="center"/>
          </w:tcPr>
          <w:p w14:paraId="41744FD0" w14:textId="77777777" w:rsidR="008E1ED2" w:rsidRPr="00D40E44" w:rsidRDefault="008E1ED2" w:rsidP="0098746C">
            <w:pPr>
              <w:pStyle w:val="DHHStabletext"/>
              <w:rPr>
                <w:highlight w:val="cyan"/>
              </w:rPr>
            </w:pPr>
            <w:r>
              <w:rPr>
                <w:noProof/>
              </w:rPr>
              <w:drawing>
                <wp:inline distT="0" distB="0" distL="0" distR="0" wp14:anchorId="458B911E" wp14:editId="164AF75B">
                  <wp:extent cx="900000" cy="900000"/>
                  <wp:effectExtent l="0" t="0" r="0" b="0"/>
                  <wp:docPr id="68" name="Picture 68"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900000" cy="900000"/>
                          </a:xfrm>
                          <a:prstGeom prst="rect">
                            <a:avLst/>
                          </a:prstGeom>
                        </pic:spPr>
                      </pic:pic>
                    </a:graphicData>
                  </a:graphic>
                </wp:inline>
              </w:drawing>
            </w:r>
          </w:p>
        </w:tc>
        <w:tc>
          <w:tcPr>
            <w:tcW w:w="7513" w:type="dxa"/>
            <w:tcBorders>
              <w:left w:val="nil"/>
            </w:tcBorders>
            <w:vAlign w:val="center"/>
          </w:tcPr>
          <w:p w14:paraId="2626B6E8" w14:textId="440244EC" w:rsidR="008E1ED2" w:rsidRPr="00342194" w:rsidRDefault="008E1ED2" w:rsidP="0098746C">
            <w:pPr>
              <w:pStyle w:val="DHHSbullet1"/>
              <w:numPr>
                <w:ilvl w:val="0"/>
                <w:numId w:val="42"/>
              </w:numPr>
              <w:rPr>
                <w:sz w:val="18"/>
              </w:rPr>
            </w:pPr>
            <w:r w:rsidRPr="00A62B83">
              <w:rPr>
                <w:b/>
                <w:bCs/>
              </w:rPr>
              <w:t>Cleaning staff</w:t>
            </w:r>
            <w:r w:rsidRPr="006B7A8B">
              <w:t xml:space="preserve"> a</w:t>
            </w:r>
            <w:r>
              <w:t>re responsible for ensuring they understand the infection control and WHS training they are provided with and for following all instructions while they clean.</w:t>
            </w:r>
          </w:p>
        </w:tc>
      </w:tr>
    </w:tbl>
    <w:p w14:paraId="1C295A3C" w14:textId="77777777" w:rsidR="00A62B83" w:rsidRDefault="00A62B83" w:rsidP="007370ED">
      <w:pPr>
        <w:pStyle w:val="DHHSbody"/>
        <w:rPr>
          <w:b/>
          <w:highlight w:val="cyan"/>
        </w:rPr>
      </w:pPr>
    </w:p>
    <w:p w14:paraId="6E795038" w14:textId="626377F5" w:rsidR="00D00396" w:rsidRPr="00B343BF" w:rsidRDefault="00D00396" w:rsidP="00D00396">
      <w:pPr>
        <w:pStyle w:val="DHHSbody"/>
        <w:rPr>
          <w:b/>
          <w:bCs/>
        </w:rPr>
      </w:pPr>
      <w:r w:rsidRPr="00B343BF">
        <w:rPr>
          <w:b/>
          <w:bCs/>
          <w:noProof/>
        </w:rPr>
        <w:drawing>
          <wp:inline distT="0" distB="0" distL="0" distR="0" wp14:anchorId="3F07559A" wp14:editId="176BC618">
            <wp:extent cx="540000" cy="540000"/>
            <wp:effectExtent l="0" t="0" r="0" b="0"/>
            <wp:docPr id="69" name="Picture 69"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Site supervisors</w:t>
      </w:r>
    </w:p>
    <w:p w14:paraId="4AE4A624" w14:textId="21239C5D" w:rsidR="007370ED" w:rsidRDefault="007370ED" w:rsidP="007370ED">
      <w:pPr>
        <w:pStyle w:val="DHHSbody"/>
      </w:pPr>
      <w:r>
        <w:t xml:space="preserve">In order to protect their own health and the health of occupants and cleaning staff, supervisors must be trained in infection control and safe cleaning practices before they supervise cleaners. </w:t>
      </w:r>
    </w:p>
    <w:p w14:paraId="40C67E9B" w14:textId="3C07A9D0" w:rsidR="007370ED" w:rsidRDefault="007370ED" w:rsidP="007370ED">
      <w:pPr>
        <w:pStyle w:val="DHHSbody"/>
        <w:rPr>
          <w:highlight w:val="yellow"/>
        </w:rPr>
      </w:pPr>
      <w:r>
        <w:t xml:space="preserve">The following section details the training courses that should be completed, before carrying out routine cleaning services, especially while there are increased rates of </w:t>
      </w:r>
      <w:r w:rsidR="005023A8">
        <w:rPr>
          <w:lang w:eastAsia="en-AU"/>
        </w:rPr>
        <w:t>coronavirus (</w:t>
      </w:r>
      <w:r w:rsidR="005023A8" w:rsidRPr="00F81712">
        <w:rPr>
          <w:lang w:eastAsia="en-AU"/>
        </w:rPr>
        <w:t>COVID-19</w:t>
      </w:r>
      <w:r w:rsidR="005023A8">
        <w:rPr>
          <w:lang w:eastAsia="en-AU"/>
        </w:rPr>
        <w:t xml:space="preserve">) </w:t>
      </w:r>
      <w:r>
        <w:t>in the community, and prior to carrying out COVID-deep cleaning services.</w:t>
      </w:r>
    </w:p>
    <w:p w14:paraId="19F3DDBF" w14:textId="28DB7466" w:rsidR="007370ED" w:rsidRDefault="007370ED" w:rsidP="007370ED">
      <w:pPr>
        <w:pStyle w:val="Heading2"/>
        <w:numPr>
          <w:ilvl w:val="0"/>
          <w:numId w:val="58"/>
        </w:numPr>
      </w:pPr>
      <w:bookmarkStart w:id="42" w:name="_Toc54350569"/>
      <w:r>
        <w:t xml:space="preserve">Infection </w:t>
      </w:r>
      <w:r w:rsidR="00D00396">
        <w:t>c</w:t>
      </w:r>
      <w:r>
        <w:t>ontrol training</w:t>
      </w:r>
      <w:bookmarkEnd w:id="42"/>
      <w:r w:rsidR="00E622F8">
        <w:t xml:space="preserve"> </w:t>
      </w:r>
    </w:p>
    <w:p w14:paraId="4AFB2CCE" w14:textId="77777777" w:rsidR="00D00396" w:rsidRPr="00D00396" w:rsidRDefault="00D00396" w:rsidP="00D00396">
      <w:pPr>
        <w:pStyle w:val="DHHSbody"/>
        <w:rPr>
          <w:b/>
          <w:bCs/>
        </w:rPr>
      </w:pPr>
      <w:r w:rsidRPr="00D00396">
        <w:rPr>
          <w:b/>
          <w:bCs/>
          <w:noProof/>
        </w:rPr>
        <w:drawing>
          <wp:inline distT="0" distB="0" distL="0" distR="0" wp14:anchorId="20F2C636" wp14:editId="1CAAC442">
            <wp:extent cx="540000" cy="540000"/>
            <wp:effectExtent l="0" t="0" r="0" b="0"/>
            <wp:docPr id="73" name="Picture 73"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D00396">
        <w:rPr>
          <w:b/>
          <w:bCs/>
        </w:rPr>
        <w:t xml:space="preserve"> </w:t>
      </w:r>
      <w:r w:rsidRPr="00D00396">
        <w:rPr>
          <w:b/>
          <w:bCs/>
          <w:noProof/>
        </w:rPr>
        <w:drawing>
          <wp:inline distT="0" distB="0" distL="0" distR="0" wp14:anchorId="5E37EC1F" wp14:editId="226A3A6E">
            <wp:extent cx="540000" cy="540000"/>
            <wp:effectExtent l="0" t="0" r="0" b="0"/>
            <wp:docPr id="74" name="Picture 74"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sidRPr="00D00396">
        <w:rPr>
          <w:b/>
          <w:bCs/>
        </w:rPr>
        <w:t>Site supervisors and cleaning staff</w:t>
      </w:r>
    </w:p>
    <w:p w14:paraId="3B8EAF45" w14:textId="6F14BC96" w:rsidR="007370ED" w:rsidRPr="00A62B83" w:rsidRDefault="005023A8" w:rsidP="00A62B83">
      <w:pPr>
        <w:pStyle w:val="Heading4"/>
      </w:pPr>
      <w:r>
        <w:rPr>
          <w:lang w:eastAsia="en-AU"/>
        </w:rPr>
        <w:t>Coronavirus (</w:t>
      </w:r>
      <w:r w:rsidRPr="00F81712">
        <w:rPr>
          <w:lang w:eastAsia="en-AU"/>
        </w:rPr>
        <w:t>COVID-</w:t>
      </w:r>
      <w:r w:rsidR="00BC121D" w:rsidRPr="00F81712">
        <w:rPr>
          <w:lang w:eastAsia="en-AU"/>
        </w:rPr>
        <w:t>19</w:t>
      </w:r>
      <w:r w:rsidR="00BC121D">
        <w:rPr>
          <w:lang w:eastAsia="en-AU"/>
        </w:rPr>
        <w:t>)</w:t>
      </w:r>
      <w:r w:rsidR="00BC121D" w:rsidRPr="00A62B83">
        <w:rPr>
          <w:rStyle w:val="Hyperlink"/>
          <w:color w:val="004C97"/>
          <w:u w:val="none"/>
        </w:rPr>
        <w:t xml:space="preserve"> infection</w:t>
      </w:r>
      <w:r w:rsidR="007370ED" w:rsidRPr="00A62B83">
        <w:rPr>
          <w:rStyle w:val="Hyperlink"/>
          <w:color w:val="004C97"/>
          <w:u w:val="none"/>
        </w:rPr>
        <w:t xml:space="preserve"> control training </w:t>
      </w:r>
      <w:r w:rsidR="007370ED" w:rsidRPr="00A62B83">
        <w:t>(Department of Health)</w:t>
      </w:r>
    </w:p>
    <w:p w14:paraId="6BE6BD76" w14:textId="6A4EDACF" w:rsidR="007370ED" w:rsidRDefault="007370ED" w:rsidP="007370ED">
      <w:pPr>
        <w:pStyle w:val="DHHSbody"/>
      </w:pPr>
      <w:r w:rsidRPr="00B67AF5">
        <w:t xml:space="preserve">When there are increased numbers of </w:t>
      </w:r>
      <w:r w:rsidR="005023A8">
        <w:rPr>
          <w:lang w:eastAsia="en-AU"/>
        </w:rPr>
        <w:t>coronavirus (</w:t>
      </w:r>
      <w:r w:rsidR="005023A8" w:rsidRPr="00F81712">
        <w:rPr>
          <w:lang w:eastAsia="en-AU"/>
        </w:rPr>
        <w:t>COVID-19</w:t>
      </w:r>
      <w:r w:rsidR="005023A8">
        <w:rPr>
          <w:lang w:eastAsia="en-AU"/>
        </w:rPr>
        <w:t xml:space="preserve">) </w:t>
      </w:r>
      <w:r w:rsidRPr="00B67AF5">
        <w:t>in the community</w:t>
      </w:r>
      <w:r>
        <w:t xml:space="preserve">, and before carrying out a COVID-deep cleaning service, all supervisors and cleaning operators should complete the on-line course: </w:t>
      </w:r>
    </w:p>
    <w:p w14:paraId="0DFF3814" w14:textId="48AD18C0" w:rsidR="00D00396" w:rsidRDefault="007370ED" w:rsidP="007370ED">
      <w:pPr>
        <w:pStyle w:val="DHHSbullet1"/>
        <w:numPr>
          <w:ilvl w:val="0"/>
          <w:numId w:val="42"/>
        </w:numPr>
      </w:pPr>
      <w:r>
        <w:t xml:space="preserve">The </w:t>
      </w:r>
      <w:r w:rsidR="00A62B83">
        <w:t xml:space="preserve">Australian Government </w:t>
      </w:r>
      <w:r w:rsidRPr="00A0693F">
        <w:t xml:space="preserve">Department of Health’s </w:t>
      </w:r>
      <w:hyperlink r:id="rId45" w:history="1">
        <w:r w:rsidRPr="00A62B83">
          <w:rPr>
            <w:rStyle w:val="Hyperlink"/>
            <w:i/>
            <w:iCs/>
          </w:rPr>
          <w:t>COVID-19 infection control training</w:t>
        </w:r>
        <w:r w:rsidRPr="00A62B83">
          <w:rPr>
            <w:rStyle w:val="Hyperlink"/>
          </w:rPr>
          <w:t>.</w:t>
        </w:r>
      </w:hyperlink>
      <w:r>
        <w:t xml:space="preserve"> &lt;</w:t>
      </w:r>
      <w:r w:rsidRPr="00D00396">
        <w:t>www.health.gov.au/resources/apps-and-tools/COVID-19-infection-control-training</w:t>
      </w:r>
      <w:r>
        <w:t>&gt;</w:t>
      </w:r>
      <w:r w:rsidR="00D00396">
        <w:t>.</w:t>
      </w:r>
    </w:p>
    <w:p w14:paraId="339B5C89" w14:textId="77777777" w:rsidR="00D00396" w:rsidRDefault="00D00396">
      <w:pPr>
        <w:rPr>
          <w:rFonts w:ascii="Arial" w:eastAsia="Times" w:hAnsi="Arial"/>
        </w:rPr>
      </w:pPr>
      <w:r>
        <w:br w:type="page"/>
      </w:r>
    </w:p>
    <w:p w14:paraId="5DF4EBB7" w14:textId="77777777" w:rsidR="00D00396" w:rsidRPr="00B343BF" w:rsidRDefault="00D00396" w:rsidP="00D00396">
      <w:pPr>
        <w:pStyle w:val="DHHSbody"/>
        <w:rPr>
          <w:b/>
          <w:bCs/>
        </w:rPr>
      </w:pPr>
      <w:r w:rsidRPr="00B343BF">
        <w:rPr>
          <w:b/>
          <w:bCs/>
          <w:noProof/>
        </w:rPr>
        <w:lastRenderedPageBreak/>
        <w:drawing>
          <wp:inline distT="0" distB="0" distL="0" distR="0" wp14:anchorId="1803AA91" wp14:editId="5FB34368">
            <wp:extent cx="540000" cy="540000"/>
            <wp:effectExtent l="0" t="0" r="0" b="0"/>
            <wp:docPr id="72" name="Picture 72"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Site supervisors</w:t>
      </w:r>
    </w:p>
    <w:p w14:paraId="13171370" w14:textId="35D1FE9C" w:rsidR="007370ED" w:rsidRDefault="00422A7A" w:rsidP="007370ED">
      <w:pPr>
        <w:pStyle w:val="Heading4"/>
      </w:pPr>
      <w:hyperlink r:id="rId46" w:history="1">
        <w:r w:rsidR="007370ED" w:rsidRPr="00BD57F5">
          <w:t xml:space="preserve">Infection </w:t>
        </w:r>
        <w:r w:rsidR="007370ED">
          <w:t>c</w:t>
        </w:r>
        <w:r w:rsidR="007370ED" w:rsidRPr="00BD57F5">
          <w:t xml:space="preserve">ontrol for </w:t>
        </w:r>
        <w:r w:rsidR="007370ED">
          <w:t>c</w:t>
        </w:r>
        <w:r w:rsidR="007370ED" w:rsidRPr="00BD57F5">
          <w:t xml:space="preserve">leaning and </w:t>
        </w:r>
        <w:r w:rsidR="007370ED">
          <w:t>h</w:t>
        </w:r>
        <w:r w:rsidR="007370ED" w:rsidRPr="00BD57F5">
          <w:t xml:space="preserve">ousekeeping </w:t>
        </w:r>
        <w:r w:rsidR="007370ED">
          <w:t>s</w:t>
        </w:r>
        <w:r w:rsidR="007370ED" w:rsidRPr="00BD57F5">
          <w:t>taff</w:t>
        </w:r>
      </w:hyperlink>
    </w:p>
    <w:p w14:paraId="77515DB1" w14:textId="68839D57" w:rsidR="007370ED" w:rsidRDefault="007370ED" w:rsidP="007370ED">
      <w:pPr>
        <w:pStyle w:val="DHHSbody"/>
      </w:pPr>
      <w:r>
        <w:t xml:space="preserve">Before supervising cleaning staff on site for routine cleaning services, and a COVID-deep cleaning service, all </w:t>
      </w:r>
      <w:r w:rsidR="00912E15">
        <w:t>site supervisor</w:t>
      </w:r>
      <w:r>
        <w:t xml:space="preserve">s should have a certificate of completion for the on-line training course: </w:t>
      </w:r>
    </w:p>
    <w:p w14:paraId="07843D60" w14:textId="0C9110CC" w:rsidR="007370ED" w:rsidRDefault="00422A7A" w:rsidP="007370ED">
      <w:pPr>
        <w:pStyle w:val="DHHSbullet1"/>
        <w:numPr>
          <w:ilvl w:val="0"/>
          <w:numId w:val="42"/>
        </w:numPr>
        <w:spacing w:after="120"/>
      </w:pPr>
      <w:hyperlink r:id="rId47" w:history="1">
        <w:r w:rsidR="007370ED" w:rsidRPr="00B05BF8">
          <w:rPr>
            <w:i/>
            <w:iCs/>
          </w:rPr>
          <w:t>Infection Control for Cleaning and Housekeeping staff</w:t>
        </w:r>
      </w:hyperlink>
      <w:r w:rsidR="007370ED" w:rsidRPr="00BD57F5">
        <w:t>, p</w:t>
      </w:r>
      <w:r w:rsidR="007370ED" w:rsidRPr="00E14398">
        <w:rPr>
          <w:rStyle w:val="Hyperlink"/>
        </w:rPr>
        <w:t xml:space="preserve">rovided by the Building Services Contractors Association of Australia (BSCAA) </w:t>
      </w:r>
      <w:r w:rsidR="007370ED">
        <w:t>&lt;</w:t>
      </w:r>
      <w:r w:rsidR="007370ED" w:rsidRPr="00D00396">
        <w:t>https://bscaa.com/training/infection-control-for-cleaning-and-housekeeping-staff/</w:t>
      </w:r>
      <w:r w:rsidR="007370ED">
        <w:t>&gt;</w:t>
      </w:r>
      <w:r w:rsidR="00D00396">
        <w:t>.</w:t>
      </w:r>
    </w:p>
    <w:p w14:paraId="773338E7" w14:textId="2BC79595" w:rsidR="007370ED" w:rsidRDefault="007370ED" w:rsidP="007370ED">
      <w:pPr>
        <w:pStyle w:val="DHHSbody"/>
      </w:pPr>
      <w:r>
        <w:t>W</w:t>
      </w:r>
      <w:r w:rsidRPr="00F470F7">
        <w:t xml:space="preserve">hen there are increased numbers of </w:t>
      </w:r>
      <w:r w:rsidR="005023A8">
        <w:rPr>
          <w:lang w:eastAsia="en-AU"/>
        </w:rPr>
        <w:t>coronavirus (</w:t>
      </w:r>
      <w:r w:rsidR="005023A8" w:rsidRPr="00F81712">
        <w:rPr>
          <w:lang w:eastAsia="en-AU"/>
        </w:rPr>
        <w:t>COVID-19</w:t>
      </w:r>
      <w:r w:rsidR="005023A8">
        <w:rPr>
          <w:lang w:eastAsia="en-AU"/>
        </w:rPr>
        <w:t xml:space="preserve">) </w:t>
      </w:r>
      <w:r w:rsidRPr="00F470F7">
        <w:t>in the community</w:t>
      </w:r>
      <w:r>
        <w:t xml:space="preserve">, all cleaning operators should be </w:t>
      </w:r>
      <w:r w:rsidRPr="00975FC5">
        <w:t xml:space="preserve">given </w:t>
      </w:r>
      <w:r w:rsidRPr="00A62B83">
        <w:rPr>
          <w:i/>
          <w:iCs/>
        </w:rPr>
        <w:t xml:space="preserve">workplace training </w:t>
      </w:r>
      <w:r w:rsidRPr="00F470F7">
        <w:t xml:space="preserve">to support changes in cleaning schedules </w:t>
      </w:r>
      <w:r>
        <w:t>and processes</w:t>
      </w:r>
      <w:r w:rsidRPr="00F470F7">
        <w:t xml:space="preserve"> </w:t>
      </w:r>
      <w:r>
        <w:t>for</w:t>
      </w:r>
      <w:r w:rsidRPr="00F470F7">
        <w:t xml:space="preserve"> </w:t>
      </w:r>
      <w:r>
        <w:t xml:space="preserve">high touch surface </w:t>
      </w:r>
      <w:r w:rsidRPr="00F470F7">
        <w:t>cleaning</w:t>
      </w:r>
      <w:r>
        <w:t>.</w:t>
      </w:r>
    </w:p>
    <w:p w14:paraId="5E3C1854" w14:textId="77777777" w:rsidR="00D00396" w:rsidRPr="00B343BF" w:rsidRDefault="00D00396" w:rsidP="00D00396">
      <w:pPr>
        <w:pStyle w:val="DHHSbody"/>
        <w:rPr>
          <w:b/>
          <w:bCs/>
        </w:rPr>
      </w:pPr>
      <w:r w:rsidRPr="00B343BF">
        <w:rPr>
          <w:b/>
          <w:bCs/>
          <w:noProof/>
        </w:rPr>
        <w:drawing>
          <wp:inline distT="0" distB="0" distL="0" distR="0" wp14:anchorId="427E2F9F" wp14:editId="7DF5D02F">
            <wp:extent cx="540000" cy="540000"/>
            <wp:effectExtent l="0" t="0" r="0" b="0"/>
            <wp:docPr id="75" name="Picture 75"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Site supervisors</w:t>
      </w:r>
    </w:p>
    <w:p w14:paraId="031AFC7E" w14:textId="6D5A4049" w:rsidR="007370ED" w:rsidRDefault="007370ED" w:rsidP="007370ED">
      <w:pPr>
        <w:pStyle w:val="Heading4"/>
      </w:pPr>
      <w:r>
        <w:t>Clean hospitals and aged care facilities (Skill set)</w:t>
      </w:r>
    </w:p>
    <w:p w14:paraId="3D5529F1" w14:textId="77777777" w:rsidR="007370ED" w:rsidRDefault="007370ED" w:rsidP="007370ED">
      <w:pPr>
        <w:pStyle w:val="DHHSbody"/>
      </w:pPr>
      <w:r>
        <w:t>It is recommended that before supervising cleaning staff on site for routine cleaning services, and especially prior to supervising a COVID-deep clean, site supervisors should gain a certificate of completion, or at least start working toward completing one or more of the following units of competency:</w:t>
      </w:r>
    </w:p>
    <w:p w14:paraId="0736D6ED" w14:textId="77777777" w:rsidR="007370ED" w:rsidRDefault="007370ED" w:rsidP="007370ED">
      <w:pPr>
        <w:pStyle w:val="DHHSbullet1"/>
        <w:numPr>
          <w:ilvl w:val="0"/>
          <w:numId w:val="42"/>
        </w:numPr>
      </w:pPr>
      <w:r w:rsidRPr="007275CF">
        <w:rPr>
          <w:b/>
        </w:rPr>
        <w:t>HLTINFCOV001</w:t>
      </w:r>
      <w:r w:rsidRPr="00A0693F">
        <w:t xml:space="preserve"> - </w:t>
      </w:r>
      <w:r>
        <w:t>(</w:t>
      </w:r>
      <w:r w:rsidRPr="00D37004">
        <w:t>Previously HLTINF001)</w:t>
      </w:r>
      <w:r>
        <w:t xml:space="preserve"> </w:t>
      </w:r>
      <w:r w:rsidRPr="00A0693F">
        <w:t xml:space="preserve">Comply with </w:t>
      </w:r>
      <w:r>
        <w:t>i</w:t>
      </w:r>
      <w:r w:rsidRPr="00A0693F">
        <w:t xml:space="preserve">nfection </w:t>
      </w:r>
      <w:r>
        <w:t>p</w:t>
      </w:r>
      <w:r w:rsidRPr="00A0693F">
        <w:t xml:space="preserve">revention and </w:t>
      </w:r>
      <w:r>
        <w:t>c</w:t>
      </w:r>
      <w:r w:rsidRPr="00A0693F">
        <w:t xml:space="preserve">ontrol </w:t>
      </w:r>
      <w:r>
        <w:t>p</w:t>
      </w:r>
      <w:r w:rsidRPr="00A0693F">
        <w:t xml:space="preserve">olicies &amp; </w:t>
      </w:r>
      <w:r>
        <w:t>p</w:t>
      </w:r>
      <w:r w:rsidRPr="00A0693F">
        <w:t>rocedures (COVID Clean Training</w:t>
      </w:r>
      <w:r>
        <w:t xml:space="preserve"> - unit of competency</w:t>
      </w:r>
      <w:r w:rsidRPr="00A0693F">
        <w:t>)</w:t>
      </w:r>
      <w:r>
        <w:t xml:space="preserve">. </w:t>
      </w:r>
    </w:p>
    <w:p w14:paraId="5DDFFA71" w14:textId="77777777" w:rsidR="007370ED" w:rsidRPr="00B67AF5" w:rsidRDefault="007370ED" w:rsidP="007370ED">
      <w:pPr>
        <w:pStyle w:val="DHHSbullet1"/>
        <w:numPr>
          <w:ilvl w:val="0"/>
          <w:numId w:val="42"/>
        </w:numPr>
      </w:pPr>
      <w:r w:rsidRPr="00614D6D">
        <w:rPr>
          <w:b/>
        </w:rPr>
        <w:t>CPPCL03045</w:t>
      </w:r>
      <w:r w:rsidRPr="00614D6D">
        <w:t xml:space="preserve"> – Clean high-touch surfaces (unit of competency)</w:t>
      </w:r>
      <w:r>
        <w:t>.</w:t>
      </w:r>
    </w:p>
    <w:p w14:paraId="7497B1AA" w14:textId="77777777" w:rsidR="007370ED" w:rsidRDefault="007370ED" w:rsidP="007370ED">
      <w:pPr>
        <w:pStyle w:val="DHHSbullet1"/>
        <w:numPr>
          <w:ilvl w:val="0"/>
          <w:numId w:val="42"/>
        </w:numPr>
        <w:rPr>
          <w:lang w:eastAsia="en-AU"/>
        </w:rPr>
      </w:pPr>
      <w:r w:rsidRPr="00614D6D">
        <w:t>These units are provided as a Skill Set</w:t>
      </w:r>
      <w:r>
        <w:t xml:space="preserve"> package:</w:t>
      </w:r>
      <w:r>
        <w:rPr>
          <w:b/>
        </w:rPr>
        <w:t xml:space="preserve"> </w:t>
      </w:r>
      <w:r w:rsidRPr="00614D6D">
        <w:rPr>
          <w:b/>
        </w:rPr>
        <w:t>CPPSS00050</w:t>
      </w:r>
      <w:r>
        <w:t xml:space="preserve"> - Clean hospitals and aged care facilities.</w:t>
      </w:r>
    </w:p>
    <w:p w14:paraId="7A87C72F" w14:textId="77777777" w:rsidR="007370ED" w:rsidRDefault="007370ED" w:rsidP="007370ED">
      <w:pPr>
        <w:pStyle w:val="Heading2"/>
        <w:numPr>
          <w:ilvl w:val="0"/>
          <w:numId w:val="58"/>
        </w:numPr>
      </w:pPr>
      <w:bookmarkStart w:id="43" w:name="_Toc54350570"/>
      <w:r>
        <w:t>Work health and safety training</w:t>
      </w:r>
      <w:bookmarkEnd w:id="43"/>
      <w:r>
        <w:t xml:space="preserve"> </w:t>
      </w:r>
    </w:p>
    <w:p w14:paraId="57FF79CD" w14:textId="612329E5" w:rsidR="00D00396" w:rsidRPr="00D00396" w:rsidRDefault="00D00396" w:rsidP="00D00396">
      <w:pPr>
        <w:pStyle w:val="DHHSbody"/>
        <w:rPr>
          <w:b/>
          <w:bCs/>
        </w:rPr>
      </w:pPr>
      <w:r w:rsidRPr="00D00396">
        <w:rPr>
          <w:b/>
          <w:bCs/>
          <w:noProof/>
        </w:rPr>
        <w:drawing>
          <wp:inline distT="0" distB="0" distL="0" distR="0" wp14:anchorId="6DB9A9C8" wp14:editId="06B3582B">
            <wp:extent cx="540000" cy="540000"/>
            <wp:effectExtent l="0" t="0" r="0" b="0"/>
            <wp:docPr id="77" name="Picture 77" descr="Clean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aners icon_V1.jpg"/>
                    <pic:cNvPicPr/>
                  </pic:nvPicPr>
                  <pic:blipFill>
                    <a:blip r:embed="rId23"/>
                    <a:stretch>
                      <a:fillRect/>
                    </a:stretch>
                  </pic:blipFill>
                  <pic:spPr>
                    <a:xfrm>
                      <a:off x="0" y="0"/>
                      <a:ext cx="540000" cy="540000"/>
                    </a:xfrm>
                    <a:prstGeom prst="rect">
                      <a:avLst/>
                    </a:prstGeom>
                  </pic:spPr>
                </pic:pic>
              </a:graphicData>
            </a:graphic>
          </wp:inline>
        </w:drawing>
      </w:r>
      <w:r w:rsidRPr="00D00396">
        <w:rPr>
          <w:b/>
          <w:bCs/>
        </w:rPr>
        <w:t>Cleaning staff</w:t>
      </w:r>
    </w:p>
    <w:p w14:paraId="45F13CCD" w14:textId="59AB9200" w:rsidR="007370ED" w:rsidRDefault="007370ED" w:rsidP="007370ED">
      <w:pPr>
        <w:pStyle w:val="Heading4"/>
      </w:pPr>
      <w:r>
        <w:t>Work health and safety induction training for cleaners</w:t>
      </w:r>
    </w:p>
    <w:p w14:paraId="52B65F82" w14:textId="22AE7A3C" w:rsidR="007370ED" w:rsidRDefault="007370ED" w:rsidP="007370ED">
      <w:pPr>
        <w:pStyle w:val="DHHSbody"/>
      </w:pPr>
      <w:r w:rsidRPr="00975FC5">
        <w:t>Before working on site</w:t>
      </w:r>
      <w:r>
        <w:t xml:space="preserve"> to carry out routine cleaning services</w:t>
      </w:r>
      <w:r w:rsidRPr="00975FC5">
        <w:t xml:space="preserve">, </w:t>
      </w:r>
      <w:r>
        <w:t xml:space="preserve">all cleaning operators </w:t>
      </w:r>
      <w:r w:rsidR="00CB70F3">
        <w:t>should</w:t>
      </w:r>
      <w:r>
        <w:t xml:space="preserve"> be </w:t>
      </w:r>
      <w:r w:rsidRPr="00975FC5">
        <w:t>given induction training</w:t>
      </w:r>
      <w:r w:rsidRPr="00DA271F">
        <w:t xml:space="preserve"> </w:t>
      </w:r>
      <w:r>
        <w:t>in:</w:t>
      </w:r>
    </w:p>
    <w:p w14:paraId="397AF2AA" w14:textId="77777777" w:rsidR="007370ED" w:rsidRDefault="007370ED" w:rsidP="007370ED">
      <w:pPr>
        <w:pStyle w:val="DHHSbullet1"/>
        <w:numPr>
          <w:ilvl w:val="0"/>
          <w:numId w:val="42"/>
        </w:numPr>
      </w:pPr>
      <w:r>
        <w:t>W</w:t>
      </w:r>
      <w:r w:rsidRPr="00975FC5">
        <w:t xml:space="preserve">orkplace </w:t>
      </w:r>
      <w:r>
        <w:t>h</w:t>
      </w:r>
      <w:r w:rsidRPr="00975FC5">
        <w:t xml:space="preserve">ealth and </w:t>
      </w:r>
      <w:r>
        <w:t>s</w:t>
      </w:r>
      <w:r w:rsidRPr="00975FC5">
        <w:t xml:space="preserve">afety </w:t>
      </w:r>
      <w:r>
        <w:t xml:space="preserve">(WHS) </w:t>
      </w:r>
    </w:p>
    <w:p w14:paraId="3CBC47F0" w14:textId="77777777" w:rsidR="007370ED" w:rsidRPr="00AF5539" w:rsidRDefault="007370ED" w:rsidP="007370ED">
      <w:pPr>
        <w:pStyle w:val="DHHSbullet1"/>
        <w:numPr>
          <w:ilvl w:val="0"/>
          <w:numId w:val="42"/>
        </w:numPr>
        <w:rPr>
          <w:rStyle w:val="DHHSbodyChar"/>
        </w:rPr>
      </w:pPr>
      <w:r>
        <w:t xml:space="preserve">basic cleaning </w:t>
      </w:r>
      <w:r w:rsidRPr="00AF5539">
        <w:rPr>
          <w:rStyle w:val="DHHSbodyChar"/>
        </w:rPr>
        <w:t>skills for site specific duties.</w:t>
      </w:r>
    </w:p>
    <w:p w14:paraId="1E209669" w14:textId="77777777" w:rsidR="007370ED" w:rsidRDefault="007370ED" w:rsidP="007370ED">
      <w:pPr>
        <w:pStyle w:val="DHHSbody"/>
      </w:pPr>
      <w:r>
        <w:t xml:space="preserve">This training should be provided by a representative of the employer, an external registered training organisation (RTO) or via online training. </w:t>
      </w:r>
    </w:p>
    <w:p w14:paraId="6336F3EA" w14:textId="665CD6F8" w:rsidR="00D00396" w:rsidRDefault="007370ED" w:rsidP="007370ED">
      <w:pPr>
        <w:pStyle w:val="DHHSbody"/>
      </w:pPr>
      <w:r>
        <w:t>Details or summary of the training content, plus copies of signed completion forms for all cleaners working onsite, should be made available to the building occupier, Worksafe representatives or the department upon request.</w:t>
      </w:r>
    </w:p>
    <w:p w14:paraId="12AFCA8D" w14:textId="77777777" w:rsidR="00D00396" w:rsidRDefault="00D00396">
      <w:pPr>
        <w:rPr>
          <w:rFonts w:ascii="Arial" w:eastAsia="Times" w:hAnsi="Arial"/>
        </w:rPr>
      </w:pPr>
      <w:r>
        <w:br w:type="page"/>
      </w:r>
    </w:p>
    <w:p w14:paraId="64229E7C" w14:textId="77777777" w:rsidR="00D00396" w:rsidRPr="00B343BF" w:rsidRDefault="00D00396" w:rsidP="00D00396">
      <w:pPr>
        <w:pStyle w:val="DHHSbody"/>
        <w:rPr>
          <w:b/>
          <w:bCs/>
        </w:rPr>
      </w:pPr>
      <w:r w:rsidRPr="00B343BF">
        <w:rPr>
          <w:b/>
          <w:bCs/>
          <w:noProof/>
        </w:rPr>
        <w:lastRenderedPageBreak/>
        <w:drawing>
          <wp:inline distT="0" distB="0" distL="0" distR="0" wp14:anchorId="1F26DBC8" wp14:editId="30CA4E3D">
            <wp:extent cx="540000" cy="540000"/>
            <wp:effectExtent l="0" t="0" r="0" b="0"/>
            <wp:docPr id="78" name="Picture 78"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Site supervisors</w:t>
      </w:r>
    </w:p>
    <w:p w14:paraId="4E383392" w14:textId="411FA718" w:rsidR="007370ED" w:rsidRDefault="007370ED" w:rsidP="007370ED">
      <w:pPr>
        <w:pStyle w:val="Heading4"/>
      </w:pPr>
      <w:r>
        <w:t>Certificate III in Cleaning Operations CPP30316</w:t>
      </w:r>
    </w:p>
    <w:p w14:paraId="5D1F4087" w14:textId="77777777" w:rsidR="007370ED" w:rsidRDefault="007370ED" w:rsidP="007370ED">
      <w:pPr>
        <w:pStyle w:val="DHHSbody"/>
      </w:pPr>
      <w:r>
        <w:t>It is recommended that before supervising cleaning staff on site for routine and COVID-deep cleaning services, site supervisors should be qualified, or be starting to work toward this qualification:</w:t>
      </w:r>
    </w:p>
    <w:p w14:paraId="51EDF180" w14:textId="76A9F96F" w:rsidR="007370ED" w:rsidRDefault="007370ED" w:rsidP="00AF5539">
      <w:pPr>
        <w:pStyle w:val="DHHSbullet1"/>
        <w:numPr>
          <w:ilvl w:val="0"/>
          <w:numId w:val="42"/>
        </w:numPr>
      </w:pPr>
      <w:r>
        <w:t>Certificate III in cleaning operations CPP30316</w:t>
      </w:r>
    </w:p>
    <w:p w14:paraId="3056A959" w14:textId="77777777" w:rsidR="007370ED" w:rsidRPr="00AF5539" w:rsidRDefault="007370ED" w:rsidP="00AF5539">
      <w:pPr>
        <w:pStyle w:val="DHHSbody"/>
        <w:rPr>
          <w:rStyle w:val="Hyperlink"/>
          <w:color w:val="auto"/>
          <w:u w:val="none"/>
        </w:rPr>
      </w:pPr>
      <w:r w:rsidRPr="00AF5539">
        <w:rPr>
          <w:rStyle w:val="Hyperlink"/>
          <w:color w:val="auto"/>
          <w:u w:val="none"/>
        </w:rPr>
        <w:t>Personnel carrying out hot water extraction carpet cleaning must have completed the unit:</w:t>
      </w:r>
    </w:p>
    <w:p w14:paraId="07AB79C0" w14:textId="77777777" w:rsidR="007370ED" w:rsidRDefault="007370ED" w:rsidP="007370ED">
      <w:pPr>
        <w:pStyle w:val="DHHSbullet1"/>
        <w:numPr>
          <w:ilvl w:val="0"/>
          <w:numId w:val="42"/>
        </w:numPr>
      </w:pPr>
      <w:r>
        <w:t>CPPCLO3006 - Clean carpets</w:t>
      </w:r>
    </w:p>
    <w:p w14:paraId="586A79FD" w14:textId="77777777" w:rsidR="007370ED" w:rsidRDefault="007370ED" w:rsidP="007370ED">
      <w:pPr>
        <w:pStyle w:val="Heading2"/>
        <w:numPr>
          <w:ilvl w:val="0"/>
          <w:numId w:val="58"/>
        </w:numPr>
        <w:ind w:left="426" w:hanging="426"/>
      </w:pPr>
      <w:bookmarkStart w:id="44" w:name="_Toc54350571"/>
      <w:r>
        <w:t>Training implementation</w:t>
      </w:r>
      <w:bookmarkEnd w:id="44"/>
    </w:p>
    <w:p w14:paraId="07D6C471" w14:textId="77777777" w:rsidR="007370ED" w:rsidRDefault="007370ED" w:rsidP="007370ED">
      <w:pPr>
        <w:pStyle w:val="DHHSbody"/>
        <w:rPr>
          <w:shd w:val="clear" w:color="auto" w:fill="FFFFFF"/>
        </w:rPr>
      </w:pPr>
      <w:r>
        <w:rPr>
          <w:shd w:val="clear" w:color="auto" w:fill="FFFFFF"/>
        </w:rPr>
        <w:t>Training should</w:t>
      </w:r>
      <w:r w:rsidRPr="004B0773">
        <w:rPr>
          <w:shd w:val="clear" w:color="auto" w:fill="FFFFFF"/>
        </w:rPr>
        <w:t xml:space="preserve"> be scaled according to the level of risk, as shown in the example below:</w:t>
      </w:r>
    </w:p>
    <w:tbl>
      <w:tblPr>
        <w:tblStyle w:val="TableGrid"/>
        <w:tblW w:w="9741" w:type="dxa"/>
        <w:tblLook w:val="0000" w:firstRow="0" w:lastRow="0" w:firstColumn="0" w:lastColumn="0" w:noHBand="0" w:noVBand="0"/>
      </w:tblPr>
      <w:tblGrid>
        <w:gridCol w:w="3247"/>
        <w:gridCol w:w="3247"/>
        <w:gridCol w:w="3247"/>
      </w:tblGrid>
      <w:tr w:rsidR="007370ED" w14:paraId="6CF9A102" w14:textId="77777777" w:rsidTr="00B84A7D">
        <w:trPr>
          <w:trHeight w:val="198"/>
          <w:tblHeader/>
        </w:trPr>
        <w:tc>
          <w:tcPr>
            <w:tcW w:w="3247" w:type="dxa"/>
            <w:shd w:val="clear" w:color="auto" w:fill="007B4B"/>
          </w:tcPr>
          <w:p w14:paraId="553ADB3F" w14:textId="77777777" w:rsidR="007370ED" w:rsidRPr="00B84A7D" w:rsidRDefault="007370ED" w:rsidP="00B84A7D">
            <w:pPr>
              <w:pStyle w:val="DHHStablecolhead"/>
            </w:pPr>
            <w:r w:rsidRPr="00D00396">
              <w:rPr>
                <w:color w:val="FFFFFF" w:themeColor="background1"/>
              </w:rPr>
              <w:t>Routine cleaning practices</w:t>
            </w:r>
          </w:p>
        </w:tc>
        <w:tc>
          <w:tcPr>
            <w:tcW w:w="3247" w:type="dxa"/>
            <w:shd w:val="clear" w:color="auto" w:fill="FDDA24"/>
          </w:tcPr>
          <w:p w14:paraId="4DF9E291" w14:textId="77777777" w:rsidR="007370ED" w:rsidRPr="00B84A7D" w:rsidRDefault="007370ED" w:rsidP="00B84A7D">
            <w:pPr>
              <w:pStyle w:val="DHHStablecolhead"/>
              <w:rPr>
                <w:b w:val="0"/>
              </w:rPr>
            </w:pPr>
            <w:r w:rsidRPr="00D00396">
              <w:rPr>
                <w:color w:val="000000" w:themeColor="text1"/>
              </w:rPr>
              <w:t>Increased numbers of COVID-19 in the community</w:t>
            </w:r>
          </w:p>
        </w:tc>
        <w:tc>
          <w:tcPr>
            <w:tcW w:w="3247" w:type="dxa"/>
            <w:shd w:val="clear" w:color="auto" w:fill="AF272F"/>
          </w:tcPr>
          <w:p w14:paraId="0675B6FC" w14:textId="77777777" w:rsidR="007370ED" w:rsidRPr="00B84A7D" w:rsidRDefault="007370ED" w:rsidP="00B84A7D">
            <w:pPr>
              <w:pStyle w:val="DHHStablecolhead"/>
            </w:pPr>
            <w:r w:rsidRPr="00D00396">
              <w:rPr>
                <w:color w:val="FFFFFF" w:themeColor="background1"/>
              </w:rPr>
              <w:t>COVID-deep cleaning</w:t>
            </w:r>
          </w:p>
        </w:tc>
      </w:tr>
      <w:tr w:rsidR="007370ED" w14:paraId="282C597A" w14:textId="77777777" w:rsidTr="00B84A7D">
        <w:trPr>
          <w:trHeight w:val="198"/>
        </w:trPr>
        <w:tc>
          <w:tcPr>
            <w:tcW w:w="3247" w:type="dxa"/>
          </w:tcPr>
          <w:p w14:paraId="3FA2C429" w14:textId="53370245" w:rsidR="007370ED" w:rsidRDefault="007370ED" w:rsidP="00B84A7D">
            <w:pPr>
              <w:pStyle w:val="DHHStabletext"/>
            </w:pPr>
            <w:r>
              <w:rPr>
                <w:shd w:val="clear" w:color="auto" w:fill="FFFFFF"/>
              </w:rPr>
              <w:t xml:space="preserve">Site </w:t>
            </w:r>
            <w:r w:rsidR="00AF5539">
              <w:rPr>
                <w:shd w:val="clear" w:color="auto" w:fill="FFFFFF"/>
              </w:rPr>
              <w:t>s</w:t>
            </w:r>
            <w:r>
              <w:rPr>
                <w:shd w:val="clear" w:color="auto" w:fill="FFFFFF"/>
              </w:rPr>
              <w:t>upervisors should complete:</w:t>
            </w:r>
          </w:p>
          <w:p w14:paraId="624C2B3D" w14:textId="77777777" w:rsidR="007370ED" w:rsidRDefault="007370ED" w:rsidP="00B84A7D">
            <w:pPr>
              <w:pStyle w:val="DHHStablebullet1"/>
            </w:pPr>
            <w:r>
              <w:t xml:space="preserve">Infection control for cleaning and housekeeping staff, on-line training by the BSCAA. </w:t>
            </w:r>
          </w:p>
          <w:p w14:paraId="1F23B4E7" w14:textId="77777777" w:rsidR="007370ED" w:rsidRDefault="007370ED" w:rsidP="00B84A7D">
            <w:pPr>
              <w:pStyle w:val="DHHStablebullet1"/>
            </w:pPr>
            <w:r>
              <w:t>Should have completed or be working toward:</w:t>
            </w:r>
          </w:p>
          <w:p w14:paraId="37DFD16B" w14:textId="77777777" w:rsidR="007370ED" w:rsidRDefault="007370ED" w:rsidP="00B84A7D">
            <w:pPr>
              <w:pStyle w:val="DHHStablebullet1"/>
            </w:pPr>
            <w:r>
              <w:t>Certificate of Completion for the Skill Set CPPSS00050</w:t>
            </w:r>
          </w:p>
          <w:p w14:paraId="3CB9E810" w14:textId="77777777" w:rsidR="00AF5539" w:rsidRDefault="007370ED" w:rsidP="00AF5539">
            <w:pPr>
              <w:pStyle w:val="DHHStablebullet1"/>
            </w:pPr>
            <w:r>
              <w:t>Certificate III in Cleaning Operations CPP30316</w:t>
            </w:r>
          </w:p>
          <w:p w14:paraId="479F3D48" w14:textId="2A5C9481" w:rsidR="007370ED" w:rsidRDefault="007370ED" w:rsidP="00AF5539">
            <w:pPr>
              <w:pStyle w:val="DHHStablebullet1"/>
              <w:numPr>
                <w:ilvl w:val="0"/>
                <w:numId w:val="0"/>
              </w:numPr>
            </w:pPr>
            <w:r>
              <w:t xml:space="preserve">Cleaning staff must complete: </w:t>
            </w:r>
          </w:p>
          <w:p w14:paraId="42FEDA68" w14:textId="77777777" w:rsidR="007370ED" w:rsidRPr="00882BCA" w:rsidRDefault="007370ED" w:rsidP="00AF5539">
            <w:pPr>
              <w:pStyle w:val="DHHStablebullet1"/>
            </w:pPr>
            <w:r w:rsidRPr="00AF5539">
              <w:rPr>
                <w:rStyle w:val="Hyperlink"/>
                <w:color w:val="auto"/>
              </w:rPr>
              <w:t>Workplace induction training to undertake site specific duties and WHS risk prevention.</w:t>
            </w:r>
          </w:p>
        </w:tc>
        <w:tc>
          <w:tcPr>
            <w:tcW w:w="3247" w:type="dxa"/>
          </w:tcPr>
          <w:p w14:paraId="460DAD29" w14:textId="1062FCCF" w:rsidR="007370ED" w:rsidRDefault="007370ED" w:rsidP="00B84A7D">
            <w:pPr>
              <w:pStyle w:val="DHHStabletext"/>
            </w:pPr>
            <w:r>
              <w:rPr>
                <w:shd w:val="clear" w:color="auto" w:fill="FFFFFF"/>
              </w:rPr>
              <w:t xml:space="preserve">Site </w:t>
            </w:r>
            <w:r w:rsidR="00AF5539">
              <w:rPr>
                <w:shd w:val="clear" w:color="auto" w:fill="FFFFFF"/>
              </w:rPr>
              <w:t>s</w:t>
            </w:r>
            <w:r>
              <w:rPr>
                <w:shd w:val="clear" w:color="auto" w:fill="FFFFFF"/>
              </w:rPr>
              <w:t>upervisors</w:t>
            </w:r>
            <w:r>
              <w:t xml:space="preserve"> should complete: </w:t>
            </w:r>
          </w:p>
          <w:p w14:paraId="15B8CE85" w14:textId="77777777" w:rsidR="007370ED" w:rsidRPr="00AF5539" w:rsidRDefault="007370ED" w:rsidP="00AF5539">
            <w:pPr>
              <w:pStyle w:val="DHHStablebullet1"/>
              <w:rPr>
                <w:rStyle w:val="Hyperlink"/>
                <w:color w:val="auto"/>
                <w:u w:val="none"/>
              </w:rPr>
            </w:pPr>
            <w:r w:rsidRPr="00AF5539">
              <w:rPr>
                <w:rStyle w:val="Hyperlink"/>
                <w:color w:val="auto"/>
                <w:u w:val="none"/>
              </w:rPr>
              <w:t>COVID-19 infection control training.</w:t>
            </w:r>
          </w:p>
          <w:p w14:paraId="6DD788E0" w14:textId="77777777" w:rsidR="007370ED" w:rsidRDefault="007370ED" w:rsidP="00AF5539">
            <w:pPr>
              <w:pStyle w:val="DHHSbody"/>
            </w:pPr>
            <w:r>
              <w:t xml:space="preserve">Cleaning staff must complete: </w:t>
            </w:r>
          </w:p>
          <w:p w14:paraId="00AADAF0" w14:textId="77777777" w:rsidR="007370ED" w:rsidRPr="00AF5539" w:rsidRDefault="007370ED" w:rsidP="00B84A7D">
            <w:pPr>
              <w:pStyle w:val="DHHStablebullet1"/>
              <w:rPr>
                <w:rStyle w:val="Hyperlink"/>
                <w:color w:val="auto"/>
              </w:rPr>
            </w:pPr>
            <w:r w:rsidRPr="00AF5539">
              <w:rPr>
                <w:rStyle w:val="Hyperlink"/>
                <w:color w:val="auto"/>
              </w:rPr>
              <w:t>COVID-19 infection control training.</w:t>
            </w:r>
          </w:p>
          <w:p w14:paraId="359DC97C" w14:textId="77777777" w:rsidR="007370ED" w:rsidRPr="00B67AF5" w:rsidRDefault="007370ED" w:rsidP="00B84A7D">
            <w:pPr>
              <w:pStyle w:val="DHHStablebullet1"/>
            </w:pPr>
            <w:r w:rsidRPr="00AF5539">
              <w:rPr>
                <w:rStyle w:val="DHHSbodyChar"/>
              </w:rPr>
              <w:t>Workplace training</w:t>
            </w:r>
            <w:r w:rsidRPr="00AF5539">
              <w:rPr>
                <w:rStyle w:val="Hyperlink"/>
                <w:color w:val="auto"/>
              </w:rPr>
              <w:t xml:space="preserve"> </w:t>
            </w:r>
            <w:r w:rsidRPr="00B67AF5">
              <w:t xml:space="preserve">to support changes in cleaning schedules </w:t>
            </w:r>
            <w:r>
              <w:t>and processes</w:t>
            </w:r>
            <w:r w:rsidRPr="00B67AF5">
              <w:t xml:space="preserve"> related to </w:t>
            </w:r>
            <w:r>
              <w:t xml:space="preserve">high touch surface </w:t>
            </w:r>
            <w:r w:rsidRPr="00B67AF5">
              <w:t>cleaning</w:t>
            </w:r>
            <w:r>
              <w:t>.</w:t>
            </w:r>
          </w:p>
        </w:tc>
        <w:tc>
          <w:tcPr>
            <w:tcW w:w="3247" w:type="dxa"/>
          </w:tcPr>
          <w:p w14:paraId="0147588B" w14:textId="32BCECA2" w:rsidR="007370ED" w:rsidRDefault="007370ED" w:rsidP="00B84A7D">
            <w:pPr>
              <w:pStyle w:val="DHHStabletext"/>
            </w:pPr>
            <w:r>
              <w:rPr>
                <w:shd w:val="clear" w:color="auto" w:fill="FFFFFF"/>
              </w:rPr>
              <w:t xml:space="preserve">Site </w:t>
            </w:r>
            <w:r w:rsidR="00AF5539">
              <w:rPr>
                <w:shd w:val="clear" w:color="auto" w:fill="FFFFFF"/>
              </w:rPr>
              <w:t>s</w:t>
            </w:r>
            <w:r>
              <w:rPr>
                <w:shd w:val="clear" w:color="auto" w:fill="FFFFFF"/>
              </w:rPr>
              <w:t>upervisors must complete WHS training to safely undertake a COVID-deep clean</w:t>
            </w:r>
          </w:p>
          <w:p w14:paraId="291C77CE" w14:textId="77777777" w:rsidR="007370ED" w:rsidRPr="00AF5539" w:rsidRDefault="007370ED" w:rsidP="00AF5539">
            <w:pPr>
              <w:pStyle w:val="DHHSbody"/>
              <w:rPr>
                <w:rStyle w:val="Hyperlink"/>
                <w:color w:val="auto"/>
                <w:u w:val="none"/>
              </w:rPr>
            </w:pPr>
            <w:r w:rsidRPr="00AF5539">
              <w:rPr>
                <w:rStyle w:val="Hyperlink"/>
                <w:color w:val="auto"/>
                <w:u w:val="none"/>
              </w:rPr>
              <w:t>Personnel carrying out hot water extraction carpet cleaning must have completed the unit:</w:t>
            </w:r>
          </w:p>
          <w:p w14:paraId="0B7BD1CD" w14:textId="5EF1C3C6" w:rsidR="007370ED" w:rsidRPr="00D00396" w:rsidRDefault="007370ED" w:rsidP="00D00396">
            <w:pPr>
              <w:pStyle w:val="DHHStablebullet1"/>
              <w:rPr>
                <w:lang w:eastAsia="en-AU"/>
              </w:rPr>
            </w:pPr>
            <w:r>
              <w:t>CPPCLO3006 - Clean carpets</w:t>
            </w:r>
          </w:p>
        </w:tc>
      </w:tr>
    </w:tbl>
    <w:p w14:paraId="66DB072D" w14:textId="77777777" w:rsidR="00133CDC" w:rsidRPr="00133CDC" w:rsidRDefault="00133CDC" w:rsidP="00133CDC">
      <w:pPr>
        <w:pStyle w:val="DHHSbody"/>
        <w:rPr>
          <w:b/>
          <w:bCs/>
        </w:rPr>
      </w:pPr>
      <w:r w:rsidRPr="00133CDC">
        <w:rPr>
          <w:b/>
          <w:bCs/>
          <w:noProof/>
        </w:rPr>
        <w:drawing>
          <wp:inline distT="0" distB="0" distL="0" distR="0" wp14:anchorId="7BAF462D" wp14:editId="0E241DB8">
            <wp:extent cx="540000" cy="540000"/>
            <wp:effectExtent l="0" t="0" r="0" b="0"/>
            <wp:docPr id="80" name="Picture 80"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sidRPr="00133CDC">
        <w:rPr>
          <w:b/>
          <w:bCs/>
        </w:rPr>
        <w:t>Cleaning manager</w:t>
      </w:r>
    </w:p>
    <w:p w14:paraId="0FE801C5" w14:textId="71731C52" w:rsidR="007370ED" w:rsidRPr="000772B6" w:rsidRDefault="007370ED" w:rsidP="007370ED">
      <w:pPr>
        <w:pStyle w:val="DHHSbody"/>
        <w:rPr>
          <w:b/>
        </w:rPr>
      </w:pPr>
      <w:r>
        <w:t>Keep a register of each personnel’s training course completion and qualifications:</w:t>
      </w:r>
    </w:p>
    <w:p w14:paraId="529895AB" w14:textId="2B18CB5F" w:rsidR="007370ED" w:rsidRPr="00F128D0" w:rsidRDefault="00422A7A" w:rsidP="00133CDC">
      <w:pPr>
        <w:pStyle w:val="DHHSbody"/>
        <w:rPr>
          <w:bCs/>
        </w:rPr>
      </w:pPr>
      <w:hyperlink w:anchor="_Appendix_4_–" w:history="1">
        <w:r w:rsidR="007370ED" w:rsidRPr="00F128D0">
          <w:rPr>
            <w:rStyle w:val="Hyperlink"/>
            <w:b/>
          </w:rPr>
          <w:t>Appendix 4</w:t>
        </w:r>
      </w:hyperlink>
      <w:r w:rsidR="00AF5539">
        <w:rPr>
          <w:rStyle w:val="Hyperlink"/>
          <w:b/>
        </w:rPr>
        <w:t xml:space="preserve"> – Cleaning schedule template for COVID-deep cleans</w:t>
      </w:r>
      <w:r w:rsidR="007370ED" w:rsidRPr="00F128D0">
        <w:rPr>
          <w:bCs/>
        </w:rPr>
        <w:t xml:space="preserve"> contains a sample training completion register. </w:t>
      </w:r>
    </w:p>
    <w:p w14:paraId="42B29651" w14:textId="1733672B" w:rsidR="007370ED" w:rsidRDefault="007370ED" w:rsidP="007370ED">
      <w:pPr>
        <w:pStyle w:val="Heading3"/>
      </w:pPr>
      <w:r>
        <w:t xml:space="preserve">Physical distancing for training and meetings </w:t>
      </w:r>
    </w:p>
    <w:p w14:paraId="529D021B" w14:textId="77777777" w:rsidR="00133CDC" w:rsidRPr="00B343BF" w:rsidRDefault="00133CDC" w:rsidP="00133CDC">
      <w:pPr>
        <w:pStyle w:val="DHHSbody"/>
        <w:rPr>
          <w:b/>
          <w:bCs/>
        </w:rPr>
      </w:pPr>
      <w:r w:rsidRPr="00B343BF">
        <w:rPr>
          <w:b/>
          <w:bCs/>
          <w:noProof/>
        </w:rPr>
        <w:drawing>
          <wp:inline distT="0" distB="0" distL="0" distR="0" wp14:anchorId="6C66A364" wp14:editId="38972E83">
            <wp:extent cx="540000" cy="540000"/>
            <wp:effectExtent l="0" t="0" r="0" b="0"/>
            <wp:docPr id="79" name="Picture 79"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B343BF">
        <w:rPr>
          <w:b/>
          <w:bCs/>
        </w:rPr>
        <w:t>Site supervisors</w:t>
      </w:r>
    </w:p>
    <w:p w14:paraId="583D690E" w14:textId="1AE022BF" w:rsidR="007370ED" w:rsidRDefault="007370ED" w:rsidP="007370ED">
      <w:pPr>
        <w:pStyle w:val="DHHSbody"/>
      </w:pPr>
      <w:r w:rsidRPr="00917C68">
        <w:t xml:space="preserve">Face to face training of cleaners </w:t>
      </w:r>
      <w:r>
        <w:t xml:space="preserve">must be arranged so that physical distancing rules can be followed, while still being able to provide </w:t>
      </w:r>
      <w:r w:rsidRPr="00917C68">
        <w:t>demonstrati</w:t>
      </w:r>
      <w:r>
        <w:t>o</w:t>
      </w:r>
      <w:r w:rsidRPr="00917C68">
        <w:t>n</w:t>
      </w:r>
      <w:r>
        <w:t xml:space="preserve"> and practice of</w:t>
      </w:r>
      <w:r w:rsidRPr="00917C68">
        <w:t xml:space="preserve"> </w:t>
      </w:r>
      <w:r>
        <w:t>essential infection control skills, for example:</w:t>
      </w:r>
    </w:p>
    <w:p w14:paraId="46F430CD" w14:textId="77777777" w:rsidR="007370ED" w:rsidRDefault="007370ED" w:rsidP="007370ED">
      <w:pPr>
        <w:pStyle w:val="DHHSbullet1"/>
        <w:numPr>
          <w:ilvl w:val="0"/>
          <w:numId w:val="42"/>
        </w:numPr>
      </w:pPr>
      <w:r>
        <w:t>P</w:t>
      </w:r>
      <w:r w:rsidRPr="00917C68">
        <w:t>utting on and removing PP</w:t>
      </w:r>
      <w:r>
        <w:t>E.</w:t>
      </w:r>
    </w:p>
    <w:p w14:paraId="210105D6" w14:textId="77777777" w:rsidR="007370ED" w:rsidRDefault="007370ED" w:rsidP="007370ED">
      <w:pPr>
        <w:pStyle w:val="DHHSbullet1"/>
        <w:numPr>
          <w:ilvl w:val="0"/>
          <w:numId w:val="42"/>
        </w:numPr>
      </w:pPr>
      <w:r>
        <w:t>Hand hygiene practices.</w:t>
      </w:r>
    </w:p>
    <w:p w14:paraId="06F1DE8D" w14:textId="38EB9F6E" w:rsidR="007370ED" w:rsidRPr="00917C68" w:rsidRDefault="007370ED" w:rsidP="00B84A7D">
      <w:pPr>
        <w:pStyle w:val="DHHSbodyafterbullets"/>
      </w:pPr>
      <w:r>
        <w:lastRenderedPageBreak/>
        <w:t>C</w:t>
      </w:r>
      <w:r w:rsidRPr="00917C68">
        <w:t>orrect cleaning</w:t>
      </w:r>
      <w:r>
        <w:t xml:space="preserve"> and</w:t>
      </w:r>
      <w:r w:rsidRPr="00917C68">
        <w:t xml:space="preserve"> disinfection </w:t>
      </w:r>
      <w:r>
        <w:t xml:space="preserve">practices. </w:t>
      </w:r>
      <w:r>
        <w:br/>
        <w:t>Physical distancing requirements for training and meetings includes</w:t>
      </w:r>
      <w:r w:rsidRPr="00917C68">
        <w:t>:</w:t>
      </w:r>
    </w:p>
    <w:p w14:paraId="07F380B2" w14:textId="77777777" w:rsidR="007370ED" w:rsidRPr="00917C68" w:rsidRDefault="007370ED" w:rsidP="007370ED">
      <w:pPr>
        <w:pStyle w:val="DHHSbullet1"/>
        <w:numPr>
          <w:ilvl w:val="0"/>
          <w:numId w:val="42"/>
        </w:numPr>
      </w:pPr>
      <w:r>
        <w:t>H</w:t>
      </w:r>
      <w:r w:rsidRPr="00917C68">
        <w:t>old training sessions outdoors or in large spaces with adequate ventilation that enable workers to keep at least 1.5 metres apart from each other and the trainer</w:t>
      </w:r>
      <w:r>
        <w:t>.</w:t>
      </w:r>
    </w:p>
    <w:p w14:paraId="239CEC5B" w14:textId="0531CA5F" w:rsidR="007370ED" w:rsidRPr="00917C68" w:rsidRDefault="007370ED" w:rsidP="007370ED">
      <w:pPr>
        <w:pStyle w:val="DHHSbullet1"/>
        <w:numPr>
          <w:ilvl w:val="0"/>
          <w:numId w:val="42"/>
        </w:numPr>
      </w:pPr>
      <w:r>
        <w:t>E</w:t>
      </w:r>
      <w:r w:rsidRPr="00917C68">
        <w:t>nsur</w:t>
      </w:r>
      <w:r>
        <w:t>e</w:t>
      </w:r>
      <w:r w:rsidRPr="00917C68">
        <w:t xml:space="preserve"> all trainers and trainees wear masks</w:t>
      </w:r>
      <w:r>
        <w:t>.</w:t>
      </w:r>
      <w:r w:rsidRPr="00917C68">
        <w:t xml:space="preserve"> </w:t>
      </w:r>
    </w:p>
    <w:p w14:paraId="562421AB" w14:textId="26087194" w:rsidR="007370ED" w:rsidRDefault="007370ED" w:rsidP="007370ED">
      <w:pPr>
        <w:pStyle w:val="DHHSbullet1"/>
        <w:numPr>
          <w:ilvl w:val="0"/>
          <w:numId w:val="42"/>
        </w:numPr>
      </w:pPr>
      <w:r>
        <w:t xml:space="preserve">Conduct </w:t>
      </w:r>
      <w:r w:rsidRPr="00917C68">
        <w:t xml:space="preserve">meetings via </w:t>
      </w:r>
      <w:r>
        <w:t>video sharing apps</w:t>
      </w:r>
      <w:r w:rsidRPr="00917C68">
        <w:t xml:space="preserve"> wherever possible.</w:t>
      </w:r>
    </w:p>
    <w:p w14:paraId="2CF9FB21" w14:textId="1527A41A" w:rsidR="00C945B3" w:rsidRDefault="00C945B3" w:rsidP="00133CDC">
      <w:pPr>
        <w:pStyle w:val="DHHSbody"/>
      </w:pPr>
      <w:r>
        <w:t xml:space="preserve">Download the Australian Government </w:t>
      </w:r>
      <w:hyperlink r:id="rId48" w:history="1">
        <w:r w:rsidRPr="00C945B3">
          <w:rPr>
            <w:rStyle w:val="Hyperlink"/>
          </w:rPr>
          <w:t>poster: Protecting you from coronavirus</w:t>
        </w:r>
      </w:hyperlink>
      <w:r>
        <w:t xml:space="preserve"> &lt;</w:t>
      </w:r>
      <w:r w:rsidRPr="00133CDC">
        <w:t>https://www.health.gov.au/resources/publications/protecting-you-from-coronavirus-0</w:t>
      </w:r>
      <w:r>
        <w:t>&gt;</w:t>
      </w:r>
      <w:r w:rsidR="00133CDC">
        <w:t>.</w:t>
      </w:r>
    </w:p>
    <w:p w14:paraId="432C8951" w14:textId="77777777" w:rsidR="007370ED" w:rsidRDefault="007370ED" w:rsidP="007370ED">
      <w:pPr>
        <w:pStyle w:val="Heading3"/>
      </w:pPr>
      <w:r>
        <w:t xml:space="preserve">Educational posters </w:t>
      </w:r>
    </w:p>
    <w:p w14:paraId="6F1B1333" w14:textId="33EB5B1C" w:rsidR="00133CDC" w:rsidRPr="00B343BF" w:rsidRDefault="00133CDC" w:rsidP="00133CDC">
      <w:pPr>
        <w:pStyle w:val="DHHSbody"/>
        <w:rPr>
          <w:b/>
          <w:bCs/>
        </w:rPr>
      </w:pPr>
      <w:r w:rsidRPr="00133CDC">
        <w:rPr>
          <w:b/>
          <w:bCs/>
          <w:noProof/>
        </w:rPr>
        <w:drawing>
          <wp:inline distT="0" distB="0" distL="0" distR="0" wp14:anchorId="4AA0A4D1" wp14:editId="0FDFC17E">
            <wp:extent cx="540000" cy="540000"/>
            <wp:effectExtent l="0" t="0" r="0" b="0"/>
            <wp:docPr id="81" name="Picture 81"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Pr>
          <w:b/>
          <w:bCs/>
        </w:rPr>
        <w:t xml:space="preserve"> </w:t>
      </w:r>
      <w:r w:rsidRPr="00B343BF">
        <w:rPr>
          <w:b/>
          <w:bCs/>
          <w:noProof/>
        </w:rPr>
        <w:drawing>
          <wp:inline distT="0" distB="0" distL="0" distR="0" wp14:anchorId="51951BD9" wp14:editId="605A2C65">
            <wp:extent cx="540000" cy="540000"/>
            <wp:effectExtent l="0" t="0" r="0" b="0"/>
            <wp:docPr id="82" name="Picture 82"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133CDC">
        <w:rPr>
          <w:b/>
          <w:bCs/>
        </w:rPr>
        <w:t>Cleaning manager</w:t>
      </w:r>
      <w:r>
        <w:rPr>
          <w:b/>
          <w:bCs/>
        </w:rPr>
        <w:t xml:space="preserve"> and s</w:t>
      </w:r>
      <w:r w:rsidRPr="00B343BF">
        <w:rPr>
          <w:b/>
          <w:bCs/>
        </w:rPr>
        <w:t>ite supervisors</w:t>
      </w:r>
    </w:p>
    <w:p w14:paraId="1E9CCD5B" w14:textId="23BF7CD4" w:rsidR="007370ED" w:rsidRDefault="007370ED" w:rsidP="007370ED">
      <w:pPr>
        <w:pStyle w:val="DHHSbody"/>
      </w:pPr>
      <w:r>
        <w:t>Provide cleaning personnel with educational resources, including posters and manuals</w:t>
      </w:r>
      <w:r w:rsidRPr="005602F8">
        <w:t xml:space="preserve"> </w:t>
      </w:r>
      <w:r>
        <w:t>in the cleaner’s room, if available, and constantly reinforce COVIDSafe messages.</w:t>
      </w:r>
    </w:p>
    <w:p w14:paraId="007EE93D" w14:textId="77777777" w:rsidR="007370ED" w:rsidRDefault="007370ED" w:rsidP="007370ED">
      <w:pPr>
        <w:pStyle w:val="DHHSbullet1"/>
        <w:numPr>
          <w:ilvl w:val="0"/>
          <w:numId w:val="42"/>
        </w:numPr>
        <w:rPr>
          <w:rFonts w:eastAsia="Arial" w:cs="Arial"/>
          <w:b/>
          <w:bCs/>
        </w:rPr>
      </w:pPr>
      <w:r>
        <w:t>Information on hand hygiene, respiratory and cough etiquette and how to clean and disinfect surfaces.</w:t>
      </w:r>
    </w:p>
    <w:p w14:paraId="1FC68016" w14:textId="77777777" w:rsidR="007370ED" w:rsidRDefault="007370ED" w:rsidP="007370ED">
      <w:pPr>
        <w:pStyle w:val="DHHSbullet1"/>
        <w:numPr>
          <w:ilvl w:val="0"/>
          <w:numId w:val="42"/>
        </w:numPr>
        <w:rPr>
          <w:b/>
          <w:bCs/>
        </w:rPr>
      </w:pPr>
      <w:r>
        <w:t>Physical distancing rules of 1.5metres and the maximum number of people allowed in confined spaces.</w:t>
      </w:r>
    </w:p>
    <w:p w14:paraId="1D2C84F1" w14:textId="77777777" w:rsidR="007370ED" w:rsidRPr="00011D19" w:rsidRDefault="007370ED" w:rsidP="007370ED">
      <w:pPr>
        <w:pStyle w:val="DHHSbullet1"/>
        <w:numPr>
          <w:ilvl w:val="0"/>
          <w:numId w:val="42"/>
        </w:numPr>
        <w:rPr>
          <w:b/>
          <w:bCs/>
        </w:rPr>
      </w:pPr>
      <w:r>
        <w:t xml:space="preserve">The correct method of putting on and removing PPE (see </w:t>
      </w:r>
      <w:hyperlink w:anchor="_How_to_choose" w:history="1">
        <w:r w:rsidRPr="004F0E67">
          <w:rPr>
            <w:rStyle w:val="Hyperlink"/>
          </w:rPr>
          <w:t>section 3</w:t>
        </w:r>
      </w:hyperlink>
      <w:r>
        <w:t>).</w:t>
      </w:r>
      <w:r w:rsidDel="005602F8">
        <w:t xml:space="preserve"> </w:t>
      </w:r>
    </w:p>
    <w:p w14:paraId="4FF4D253" w14:textId="435D573A" w:rsidR="007370ED" w:rsidRPr="00C945B3" w:rsidRDefault="007370ED" w:rsidP="007370ED">
      <w:pPr>
        <w:pStyle w:val="DHHSbullet1"/>
        <w:numPr>
          <w:ilvl w:val="0"/>
          <w:numId w:val="42"/>
        </w:numPr>
        <w:rPr>
          <w:b/>
          <w:bCs/>
        </w:rPr>
      </w:pPr>
      <w:r>
        <w:t>Their workplace health and safety rights and requirements.</w:t>
      </w:r>
    </w:p>
    <w:p w14:paraId="584E6C7C" w14:textId="7F95A1D7" w:rsidR="00C945B3" w:rsidRDefault="00C945B3" w:rsidP="00C945B3">
      <w:pPr>
        <w:pStyle w:val="DHHSbullet1"/>
        <w:numPr>
          <w:ilvl w:val="0"/>
          <w:numId w:val="0"/>
        </w:numPr>
      </w:pPr>
      <w:r>
        <w:t xml:space="preserve">Download Australian Government </w:t>
      </w:r>
      <w:hyperlink r:id="rId49" w:anchor="posters" w:history="1">
        <w:r w:rsidR="008D1518" w:rsidRPr="008D1518">
          <w:rPr>
            <w:rStyle w:val="Hyperlink"/>
          </w:rPr>
          <w:t>COVIDSafe posters</w:t>
        </w:r>
      </w:hyperlink>
      <w:r>
        <w:t xml:space="preserve"> &lt;</w:t>
      </w:r>
      <w:r w:rsidR="008D1518" w:rsidRPr="008D1518">
        <w:t>https://www.health.gov.au/resources/collections/coronavirus-covid-19-campaign-resources#posters</w:t>
      </w:r>
      <w:r>
        <w:t>&gt;</w:t>
      </w:r>
    </w:p>
    <w:p w14:paraId="6B84D5EC" w14:textId="625821DD" w:rsidR="007370ED" w:rsidRDefault="007370ED" w:rsidP="007370ED">
      <w:pPr>
        <w:pStyle w:val="Heading3"/>
      </w:pPr>
      <w:r>
        <w:t xml:space="preserve">COVIDSafe information in </w:t>
      </w:r>
      <w:r w:rsidR="00BC121D">
        <w:t>other</w:t>
      </w:r>
      <w:r>
        <w:t xml:space="preserve"> languages</w:t>
      </w:r>
    </w:p>
    <w:p w14:paraId="620FB8F1" w14:textId="77777777" w:rsidR="007370ED" w:rsidRDefault="007370ED" w:rsidP="007370ED">
      <w:pPr>
        <w:pStyle w:val="DHHSbody"/>
      </w:pPr>
      <w:r>
        <w:t xml:space="preserve">It is an WHS requirement to translate your training information into the spoken language of your personnel. </w:t>
      </w:r>
    </w:p>
    <w:p w14:paraId="233A6FEE" w14:textId="15D12A32" w:rsidR="007370ED" w:rsidRPr="00CD55A9" w:rsidRDefault="007370ED" w:rsidP="00133CDC">
      <w:pPr>
        <w:pStyle w:val="DHHSbody"/>
      </w:pPr>
      <w:r w:rsidRPr="00133CDC">
        <w:t xml:space="preserve">Download the </w:t>
      </w:r>
      <w:hyperlink r:id="rId50" w:history="1">
        <w:r w:rsidR="00133CDC">
          <w:rPr>
            <w:rStyle w:val="Hyperlink"/>
          </w:rPr>
          <w:t>COVIDSafe workplace resources from the Australian Government website in multiple languages</w:t>
        </w:r>
      </w:hyperlink>
      <w:r w:rsidR="004D5B99">
        <w:t xml:space="preserve"> </w:t>
      </w:r>
      <w:r w:rsidRPr="00CD55A9">
        <w:t>&lt;</w:t>
      </w:r>
      <w:r w:rsidRPr="00133CDC">
        <w:t>www.australia.gov.au/covidsafe-resources-in-other-languages</w:t>
      </w:r>
      <w:r w:rsidRPr="00CD55A9">
        <w:t>&gt;</w:t>
      </w:r>
      <w:r w:rsidR="00133CDC">
        <w:t>.</w:t>
      </w:r>
    </w:p>
    <w:p w14:paraId="4C0AC351" w14:textId="04A1E62D" w:rsidR="007370ED" w:rsidRPr="004D5B99" w:rsidRDefault="007370ED" w:rsidP="004D5B99">
      <w:pPr>
        <w:pStyle w:val="Heading1"/>
        <w:rPr>
          <w:rFonts w:eastAsia="MS Gothic" w:cs="Arial"/>
          <w:kern w:val="32"/>
          <w:sz w:val="36"/>
          <w:szCs w:val="40"/>
        </w:rPr>
      </w:pPr>
      <w:bookmarkStart w:id="45" w:name="Fogging"/>
      <w:bookmarkEnd w:id="45"/>
      <w:r>
        <w:br w:type="page"/>
      </w:r>
      <w:bookmarkStart w:id="46" w:name="_Toc54350572"/>
      <w:r>
        <w:lastRenderedPageBreak/>
        <w:t>Part 6. Monitoring</w:t>
      </w:r>
      <w:bookmarkEnd w:id="46"/>
      <w:r>
        <w:t xml:space="preserve"> </w:t>
      </w:r>
    </w:p>
    <w:p w14:paraId="53F3E80C" w14:textId="3C5F79D1" w:rsidR="007370ED" w:rsidRDefault="007370ED" w:rsidP="007370ED">
      <w:pPr>
        <w:pStyle w:val="DHHSbody"/>
      </w:pPr>
      <w:r>
        <w:t xml:space="preserve">The final part of environmental cleaning services involves monitoring the performance outcomes of cleaning services. Auditing and reporting </w:t>
      </w:r>
      <w:r w:rsidR="00CB70F3">
        <w:t>close</w:t>
      </w:r>
      <w:r>
        <w:t xml:space="preserve"> the loop on the accountability framework of cleaning and is an important aspect of quality management. It keeps all parties honest and continuously improving.</w:t>
      </w:r>
    </w:p>
    <w:p w14:paraId="4F19E43B" w14:textId="77777777" w:rsidR="007370ED" w:rsidRDefault="007370ED" w:rsidP="007370ED">
      <w:pPr>
        <w:pStyle w:val="DHHSbody"/>
      </w:pPr>
      <w:r>
        <w:t>Where possible, audits should be conducted by the occupier,</w:t>
      </w:r>
      <w:r w:rsidRPr="0048751B">
        <w:t xml:space="preserve"> </w:t>
      </w:r>
      <w:r>
        <w:t>or by an independent auditor appointed by the occupier as well by the cleaning service manager. This is especially important when the service has been out-sourced and contracted.</w:t>
      </w:r>
    </w:p>
    <w:p w14:paraId="2F559D67" w14:textId="77777777" w:rsidR="007370ED" w:rsidRDefault="007370ED" w:rsidP="007370ED">
      <w:pPr>
        <w:pStyle w:val="DHHSbody"/>
      </w:pPr>
      <w:r>
        <w:t>Monitoring programs should ensure that the cleaning service is being delivered in accordance with:</w:t>
      </w:r>
    </w:p>
    <w:p w14:paraId="02843676" w14:textId="77777777" w:rsidR="007370ED" w:rsidRDefault="007370ED" w:rsidP="007370ED">
      <w:pPr>
        <w:pStyle w:val="DHHSbullet1"/>
        <w:numPr>
          <w:ilvl w:val="0"/>
          <w:numId w:val="42"/>
        </w:numPr>
      </w:pPr>
      <w:r>
        <w:t xml:space="preserve">The building occupant’s cleaning schedules and standards. </w:t>
      </w:r>
    </w:p>
    <w:p w14:paraId="252A0FA1" w14:textId="77777777" w:rsidR="007370ED" w:rsidRDefault="007370ED" w:rsidP="007370ED">
      <w:pPr>
        <w:pStyle w:val="DHHSbullet1"/>
        <w:numPr>
          <w:ilvl w:val="0"/>
          <w:numId w:val="42"/>
        </w:numPr>
      </w:pPr>
      <w:r>
        <w:t xml:space="preserve">Building occupant’s COVIDSafe cleaning plans. </w:t>
      </w:r>
    </w:p>
    <w:p w14:paraId="59A66742" w14:textId="77777777" w:rsidR="007370ED" w:rsidRDefault="007370ED" w:rsidP="007370ED">
      <w:pPr>
        <w:pStyle w:val="DHHSbullet1"/>
        <w:numPr>
          <w:ilvl w:val="0"/>
          <w:numId w:val="42"/>
        </w:numPr>
      </w:pPr>
      <w:r>
        <w:t xml:space="preserve">Cleaning service provider’s COVIDSafe cleaning plans and procedures. </w:t>
      </w:r>
    </w:p>
    <w:p w14:paraId="5FD442AA" w14:textId="77777777" w:rsidR="007370ED" w:rsidRDefault="007370ED" w:rsidP="007370ED">
      <w:pPr>
        <w:pStyle w:val="DHHSbullet1"/>
        <w:numPr>
          <w:ilvl w:val="0"/>
          <w:numId w:val="42"/>
        </w:numPr>
      </w:pPr>
      <w:r>
        <w:t>Department of Health and Human Services Cleaning Guidelines.</w:t>
      </w:r>
    </w:p>
    <w:p w14:paraId="6D0E5EFA" w14:textId="77777777" w:rsidR="007370ED" w:rsidRDefault="007370ED" w:rsidP="007370ED">
      <w:pPr>
        <w:pStyle w:val="DHHSbullet1"/>
        <w:numPr>
          <w:ilvl w:val="0"/>
          <w:numId w:val="42"/>
        </w:numPr>
      </w:pPr>
      <w:r>
        <w:t>WorkSafe Victoria Regulations.</w:t>
      </w:r>
    </w:p>
    <w:p w14:paraId="575065C9" w14:textId="68EB17B6" w:rsidR="007370ED" w:rsidRDefault="007370ED" w:rsidP="00B84A7D">
      <w:pPr>
        <w:pStyle w:val="DHHSbodyafterbullets"/>
      </w:pPr>
      <w:r>
        <w:t>The final part of the</w:t>
      </w:r>
      <w:r w:rsidR="00CB70F3">
        <w:t xml:space="preserve"> gu</w:t>
      </w:r>
      <w:r>
        <w:t xml:space="preserve">idelines defines four types of service monitoring and how they can best be applied to each of the cleaning service risk levels. </w:t>
      </w:r>
    </w:p>
    <w:p w14:paraId="425DB65F" w14:textId="77777777" w:rsidR="007370ED" w:rsidRDefault="007370ED" w:rsidP="007370ED">
      <w:pPr>
        <w:pStyle w:val="DHHSbullet1"/>
        <w:numPr>
          <w:ilvl w:val="0"/>
          <w:numId w:val="42"/>
        </w:numPr>
      </w:pPr>
      <w:r w:rsidRPr="00B67AF5">
        <w:rPr>
          <w:b/>
        </w:rPr>
        <w:t>Regulatory compliance</w:t>
      </w:r>
      <w:r>
        <w:rPr>
          <w:b/>
        </w:rPr>
        <w:t>:</w:t>
      </w:r>
      <w:r>
        <w:t xml:space="preserve"> Are all relevant regulations and guidelines being met?</w:t>
      </w:r>
    </w:p>
    <w:p w14:paraId="202A3900" w14:textId="77777777" w:rsidR="007370ED" w:rsidRDefault="007370ED" w:rsidP="007370ED">
      <w:pPr>
        <w:pStyle w:val="DHHSbullet1"/>
        <w:numPr>
          <w:ilvl w:val="0"/>
          <w:numId w:val="42"/>
        </w:numPr>
      </w:pPr>
      <w:r w:rsidRPr="00B67AF5">
        <w:rPr>
          <w:b/>
        </w:rPr>
        <w:t>Service conformance</w:t>
      </w:r>
      <w:r>
        <w:t>: Are the activities being carried out as promised?</w:t>
      </w:r>
    </w:p>
    <w:p w14:paraId="0ED96A5A" w14:textId="77777777" w:rsidR="007370ED" w:rsidRDefault="007370ED" w:rsidP="007370ED">
      <w:pPr>
        <w:pStyle w:val="DHHSbullet1"/>
        <w:numPr>
          <w:ilvl w:val="0"/>
          <w:numId w:val="42"/>
        </w:numPr>
      </w:pPr>
      <w:r w:rsidRPr="00B67AF5">
        <w:rPr>
          <w:b/>
        </w:rPr>
        <w:t>Cleaning performance outcomes</w:t>
      </w:r>
      <w:r>
        <w:t>: Is cleaning being performed to the standards set?</w:t>
      </w:r>
    </w:p>
    <w:p w14:paraId="45D1BEC2" w14:textId="77777777" w:rsidR="007370ED" w:rsidRDefault="007370ED" w:rsidP="007370ED">
      <w:pPr>
        <w:pStyle w:val="DHHSbullet1"/>
        <w:numPr>
          <w:ilvl w:val="0"/>
          <w:numId w:val="42"/>
        </w:numPr>
      </w:pPr>
      <w:r w:rsidRPr="00B67AF5">
        <w:rPr>
          <w:b/>
        </w:rPr>
        <w:t>Cleanliness testing</w:t>
      </w:r>
      <w:r>
        <w:t>:</w:t>
      </w:r>
      <w:r w:rsidRPr="00C11C1B">
        <w:t xml:space="preserve"> </w:t>
      </w:r>
      <w:r>
        <w:t>Are the building surfaces measurably cleaner after cleaning?</w:t>
      </w:r>
    </w:p>
    <w:p w14:paraId="210D6B0E" w14:textId="37E1AF3A" w:rsidR="007370ED" w:rsidRPr="00F81712" w:rsidRDefault="00422A7A" w:rsidP="00B84A7D">
      <w:pPr>
        <w:pStyle w:val="DHHSbodyafterbullets"/>
        <w:rPr>
          <w:b/>
          <w:i/>
          <w:iCs/>
        </w:rPr>
      </w:pPr>
      <w:hyperlink w:anchor="_Appendix_6_–" w:history="1">
        <w:r w:rsidR="007370ED" w:rsidRPr="009F6EA2">
          <w:rPr>
            <w:rStyle w:val="Hyperlink"/>
          </w:rPr>
          <w:t>Appendix 6</w:t>
        </w:r>
        <w:r w:rsidR="004D5B99" w:rsidRPr="009F6EA2">
          <w:rPr>
            <w:rStyle w:val="Hyperlink"/>
          </w:rPr>
          <w:t xml:space="preserve"> – Checklist for </w:t>
        </w:r>
        <w:r w:rsidR="00286CBF">
          <w:rPr>
            <w:rStyle w:val="Hyperlink"/>
          </w:rPr>
          <w:t>m</w:t>
        </w:r>
        <w:r w:rsidR="004D5B99" w:rsidRPr="009F6EA2">
          <w:rPr>
            <w:rStyle w:val="Hyperlink"/>
          </w:rPr>
          <w:t xml:space="preserve">onitoring Routine </w:t>
        </w:r>
        <w:r w:rsidR="00286CBF">
          <w:rPr>
            <w:rStyle w:val="Hyperlink"/>
          </w:rPr>
          <w:t>c</w:t>
        </w:r>
        <w:r w:rsidR="004D5B99" w:rsidRPr="009F6EA2">
          <w:rPr>
            <w:rStyle w:val="Hyperlink"/>
          </w:rPr>
          <w:t xml:space="preserve">leaning </w:t>
        </w:r>
        <w:r w:rsidR="00286CBF">
          <w:rPr>
            <w:rStyle w:val="Hyperlink"/>
          </w:rPr>
          <w:t>s</w:t>
        </w:r>
        <w:r w:rsidR="004D5B99" w:rsidRPr="009F6EA2">
          <w:rPr>
            <w:rStyle w:val="Hyperlink"/>
          </w:rPr>
          <w:t>ervices</w:t>
        </w:r>
      </w:hyperlink>
      <w:r w:rsidR="007370ED" w:rsidRPr="009F6EA2">
        <w:t xml:space="preserve"> </w:t>
      </w:r>
      <w:r w:rsidR="007370ED" w:rsidRPr="005C53BC">
        <w:t>contains a</w:t>
      </w:r>
      <w:r w:rsidR="007370ED" w:rsidRPr="005C53BC">
        <w:rPr>
          <w:b/>
        </w:rPr>
        <w:t xml:space="preserve"> </w:t>
      </w:r>
      <w:r w:rsidR="007370ED" w:rsidRPr="005C53BC">
        <w:rPr>
          <w:bCs/>
          <w:i/>
          <w:iCs/>
        </w:rPr>
        <w:t>checklist:</w:t>
      </w:r>
      <w:r w:rsidR="007370ED" w:rsidRPr="005C53BC">
        <w:rPr>
          <w:b/>
          <w:i/>
          <w:iCs/>
        </w:rPr>
        <w:t xml:space="preserve"> </w:t>
      </w:r>
      <w:r w:rsidR="007370ED" w:rsidRPr="005C53BC">
        <w:rPr>
          <w:bCs/>
          <w:i/>
          <w:iCs/>
        </w:rPr>
        <w:t>How to monitor cleaning performance</w:t>
      </w:r>
    </w:p>
    <w:p w14:paraId="5443CE9C" w14:textId="77777777" w:rsidR="007370ED" w:rsidRDefault="007370ED" w:rsidP="007370ED">
      <w:pPr>
        <w:pStyle w:val="Heading2"/>
        <w:numPr>
          <w:ilvl w:val="0"/>
          <w:numId w:val="59"/>
        </w:numPr>
      </w:pPr>
      <w:bookmarkStart w:id="47" w:name="_Toc54350573"/>
      <w:r>
        <w:t>Regulatory compliance</w:t>
      </w:r>
      <w:bookmarkEnd w:id="47"/>
      <w:r>
        <w:t xml:space="preserve"> </w:t>
      </w:r>
    </w:p>
    <w:p w14:paraId="485A2005" w14:textId="77777777" w:rsidR="007370ED" w:rsidRDefault="007370ED" w:rsidP="007370ED">
      <w:pPr>
        <w:pStyle w:val="DHHSbody"/>
      </w:pPr>
      <w:r>
        <w:t xml:space="preserve">Cleaning or compliance managers should develop site assessment checklists for auditing and monitoring the conformance of cleaning personnel, and the cleaning storerooms, to the organisation’s documented processes. </w:t>
      </w:r>
    </w:p>
    <w:p w14:paraId="448B487E" w14:textId="77777777" w:rsidR="007370ED" w:rsidRDefault="007370ED" w:rsidP="007370ED">
      <w:pPr>
        <w:pStyle w:val="DHHSbody"/>
      </w:pPr>
      <w:r>
        <w:t>Key audit items should include:</w:t>
      </w:r>
    </w:p>
    <w:p w14:paraId="2E68DA19" w14:textId="77777777" w:rsidR="007370ED" w:rsidRDefault="007370ED" w:rsidP="007370ED">
      <w:pPr>
        <w:pStyle w:val="DHHSbullet1"/>
        <w:numPr>
          <w:ilvl w:val="0"/>
          <w:numId w:val="42"/>
        </w:numPr>
      </w:pPr>
      <w:r>
        <w:t>COVIDSafe workplace requirements, including physical distancing and hand hygiene</w:t>
      </w:r>
    </w:p>
    <w:p w14:paraId="0783C023" w14:textId="5BDBE7AA" w:rsidR="007370ED" w:rsidRDefault="007370ED" w:rsidP="007370ED">
      <w:pPr>
        <w:pStyle w:val="DHHSbullet1"/>
        <w:numPr>
          <w:ilvl w:val="0"/>
          <w:numId w:val="42"/>
        </w:numPr>
      </w:pPr>
      <w:r>
        <w:t xml:space="preserve">supply of validated disinfectants with ARGT listing as effective against </w:t>
      </w:r>
      <w:r w:rsidR="005023A8">
        <w:rPr>
          <w:lang w:eastAsia="en-AU"/>
        </w:rPr>
        <w:t>coronavirus (</w:t>
      </w:r>
      <w:r w:rsidR="005023A8" w:rsidRPr="00F81712">
        <w:rPr>
          <w:lang w:eastAsia="en-AU"/>
        </w:rPr>
        <w:t>COVID-19</w:t>
      </w:r>
      <w:r w:rsidR="005023A8">
        <w:rPr>
          <w:lang w:eastAsia="en-AU"/>
        </w:rPr>
        <w:t>)</w:t>
      </w:r>
    </w:p>
    <w:p w14:paraId="646EA407" w14:textId="77777777" w:rsidR="007370ED" w:rsidRDefault="007370ED" w:rsidP="007370ED">
      <w:pPr>
        <w:pStyle w:val="DHHSbullet1"/>
        <w:numPr>
          <w:ilvl w:val="0"/>
          <w:numId w:val="42"/>
        </w:numPr>
      </w:pPr>
      <w:r>
        <w:t>supply of current SDS for all products</w:t>
      </w:r>
    </w:p>
    <w:p w14:paraId="03978BEB" w14:textId="77777777" w:rsidR="007370ED" w:rsidRDefault="007370ED" w:rsidP="007370ED">
      <w:pPr>
        <w:pStyle w:val="DHHSbullet1"/>
        <w:numPr>
          <w:ilvl w:val="0"/>
          <w:numId w:val="42"/>
        </w:numPr>
      </w:pPr>
      <w:r>
        <w:t>supply and wearing of PPE</w:t>
      </w:r>
    </w:p>
    <w:p w14:paraId="67DF7502" w14:textId="77777777" w:rsidR="007370ED" w:rsidRDefault="007370ED" w:rsidP="007370ED">
      <w:pPr>
        <w:pStyle w:val="DHHSbullet1"/>
        <w:numPr>
          <w:ilvl w:val="0"/>
          <w:numId w:val="42"/>
        </w:numPr>
      </w:pPr>
      <w:r>
        <w:t>safe chemical handling and dispensing systems</w:t>
      </w:r>
    </w:p>
    <w:p w14:paraId="0298C83D" w14:textId="77777777" w:rsidR="007370ED" w:rsidRDefault="007370ED" w:rsidP="007370ED">
      <w:pPr>
        <w:pStyle w:val="DHHSbullet1"/>
        <w:numPr>
          <w:ilvl w:val="0"/>
          <w:numId w:val="42"/>
        </w:numPr>
      </w:pPr>
      <w:r>
        <w:t>correct disposal of contaminated cleaning tools and PPE</w:t>
      </w:r>
    </w:p>
    <w:p w14:paraId="3A467EF6" w14:textId="77777777" w:rsidR="007370ED" w:rsidRDefault="007370ED" w:rsidP="007370ED">
      <w:pPr>
        <w:pStyle w:val="DHHSbullet1"/>
        <w:numPr>
          <w:ilvl w:val="0"/>
          <w:numId w:val="42"/>
        </w:numPr>
      </w:pPr>
      <w:r>
        <w:t xml:space="preserve">records of cleaning employee names, hours, team members and locations for every shift </w:t>
      </w:r>
    </w:p>
    <w:p w14:paraId="3D81830E" w14:textId="77777777" w:rsidR="007370ED" w:rsidRDefault="007370ED" w:rsidP="007370ED">
      <w:pPr>
        <w:pStyle w:val="DHHSbullet1"/>
        <w:numPr>
          <w:ilvl w:val="0"/>
          <w:numId w:val="42"/>
        </w:numPr>
      </w:pPr>
      <w:r>
        <w:t>signage and information provided to cleaners.</w:t>
      </w:r>
    </w:p>
    <w:p w14:paraId="4A61B841" w14:textId="77777777" w:rsidR="007370ED" w:rsidRDefault="007370ED" w:rsidP="00B84A7D">
      <w:pPr>
        <w:pStyle w:val="DHHSbodyafterbullets"/>
      </w:pPr>
      <w:r>
        <w:t>The Department of Health and Human Services and WorkSafe Victoria may also undertake spot checks and audits, especially prior and after delivering COVID-Response cleaning services.</w:t>
      </w:r>
    </w:p>
    <w:p w14:paraId="2311A700" w14:textId="05A6D4A3" w:rsidR="007370ED" w:rsidRPr="004A2ADC" w:rsidRDefault="007370ED" w:rsidP="007370ED">
      <w:pPr>
        <w:pStyle w:val="Heading2"/>
        <w:numPr>
          <w:ilvl w:val="0"/>
          <w:numId w:val="55"/>
        </w:numPr>
      </w:pPr>
      <w:bookmarkStart w:id="48" w:name="_Toc54350574"/>
      <w:r w:rsidRPr="004A2ADC">
        <w:lastRenderedPageBreak/>
        <w:t xml:space="preserve">Service </w:t>
      </w:r>
      <w:r w:rsidR="009F6EA2">
        <w:t>m</w:t>
      </w:r>
      <w:r>
        <w:t>onitoring</w:t>
      </w:r>
      <w:bookmarkEnd w:id="48"/>
      <w:r>
        <w:t xml:space="preserve"> </w:t>
      </w:r>
    </w:p>
    <w:p w14:paraId="7740740D" w14:textId="1BCDF103" w:rsidR="007370ED" w:rsidRDefault="007370ED" w:rsidP="007370ED">
      <w:pPr>
        <w:pStyle w:val="Heading3"/>
      </w:pPr>
      <w:r>
        <w:t xml:space="preserve">Monitoring </w:t>
      </w:r>
      <w:r w:rsidR="009F6EA2">
        <w:t>r</w:t>
      </w:r>
      <w:r>
        <w:t xml:space="preserve">outine </w:t>
      </w:r>
      <w:r w:rsidR="009F6EA2">
        <w:t>c</w:t>
      </w:r>
      <w:r>
        <w:t xml:space="preserve">leaning </w:t>
      </w:r>
      <w:r w:rsidR="009F6EA2">
        <w:t>s</w:t>
      </w:r>
      <w:r>
        <w:t>ervices</w:t>
      </w:r>
    </w:p>
    <w:p w14:paraId="21023FD6" w14:textId="77777777" w:rsidR="009F6EA2" w:rsidRPr="00B343BF" w:rsidRDefault="009F6EA2" w:rsidP="009F6EA2">
      <w:pPr>
        <w:pStyle w:val="DHHSbody"/>
        <w:rPr>
          <w:b/>
          <w:bCs/>
        </w:rPr>
      </w:pPr>
      <w:r w:rsidRPr="00133CDC">
        <w:rPr>
          <w:b/>
          <w:bCs/>
          <w:noProof/>
        </w:rPr>
        <w:drawing>
          <wp:inline distT="0" distB="0" distL="0" distR="0" wp14:anchorId="6E57B926" wp14:editId="3666E0CA">
            <wp:extent cx="540000" cy="540000"/>
            <wp:effectExtent l="0" t="0" r="0" b="0"/>
            <wp:docPr id="83" name="Picture 83"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Pr>
          <w:b/>
          <w:bCs/>
        </w:rPr>
        <w:t xml:space="preserve"> </w:t>
      </w:r>
      <w:r w:rsidRPr="00B343BF">
        <w:rPr>
          <w:b/>
          <w:bCs/>
          <w:noProof/>
        </w:rPr>
        <w:drawing>
          <wp:inline distT="0" distB="0" distL="0" distR="0" wp14:anchorId="23CA7422" wp14:editId="28D61285">
            <wp:extent cx="540000" cy="540000"/>
            <wp:effectExtent l="0" t="0" r="0" b="0"/>
            <wp:docPr id="84" name="Picture 84"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Pr="00133CDC">
        <w:rPr>
          <w:b/>
          <w:bCs/>
        </w:rPr>
        <w:t>Cleaning manager</w:t>
      </w:r>
      <w:r>
        <w:rPr>
          <w:b/>
          <w:bCs/>
        </w:rPr>
        <w:t xml:space="preserve"> and s</w:t>
      </w:r>
      <w:r w:rsidRPr="00B343BF">
        <w:rPr>
          <w:b/>
          <w:bCs/>
        </w:rPr>
        <w:t>ite supervisors</w:t>
      </w:r>
    </w:p>
    <w:p w14:paraId="7EB11ABE" w14:textId="2D8D1131" w:rsidR="007370ED" w:rsidRDefault="007370ED" w:rsidP="007370ED">
      <w:pPr>
        <w:pStyle w:val="DHHSbody"/>
      </w:pPr>
      <w:r>
        <w:t>Cleaning managers or supervisors should monitor their sites and cleaning staff to ensure all aspects of their COVIDSafe cleaning plan and standard operating procedures are being followed.</w:t>
      </w:r>
    </w:p>
    <w:p w14:paraId="6B5BED52" w14:textId="7C344E83" w:rsidR="007370ED" w:rsidRDefault="007370ED" w:rsidP="007370ED">
      <w:pPr>
        <w:pStyle w:val="DHHSbody"/>
      </w:pPr>
      <w:r>
        <w:t xml:space="preserve">Checklists and reports could then be provided to the </w:t>
      </w:r>
      <w:r w:rsidR="004D5B99">
        <w:t>b</w:t>
      </w:r>
      <w:r>
        <w:t xml:space="preserve">uilding </w:t>
      </w:r>
      <w:r w:rsidR="00CB70F3">
        <w:t>occupier</w:t>
      </w:r>
      <w:r>
        <w:t>.</w:t>
      </w:r>
    </w:p>
    <w:p w14:paraId="40AC5E32" w14:textId="77777777" w:rsidR="007370ED" w:rsidRDefault="007370ED" w:rsidP="007370ED">
      <w:pPr>
        <w:pStyle w:val="DHHSbullet1"/>
        <w:numPr>
          <w:ilvl w:val="0"/>
          <w:numId w:val="42"/>
        </w:numPr>
      </w:pPr>
      <w:r>
        <w:rPr>
          <w:b/>
        </w:rPr>
        <w:t>Site</w:t>
      </w:r>
      <w:r w:rsidRPr="00B67AF5">
        <w:rPr>
          <w:b/>
        </w:rPr>
        <w:t xml:space="preserve"> checklists</w:t>
      </w:r>
      <w:r>
        <w:t xml:space="preserve"> could include:</w:t>
      </w:r>
    </w:p>
    <w:p w14:paraId="2FA6844C" w14:textId="77777777" w:rsidR="007370ED" w:rsidRDefault="007370ED" w:rsidP="007370ED">
      <w:pPr>
        <w:pStyle w:val="DHHSbullet2"/>
        <w:numPr>
          <w:ilvl w:val="1"/>
          <w:numId w:val="42"/>
        </w:numPr>
      </w:pPr>
      <w:r>
        <w:t>Monitor cleaner’s rooms to ensure ongoing supply of the approved cleaning products, validated disinfectants and equipment.</w:t>
      </w:r>
    </w:p>
    <w:p w14:paraId="222E332D" w14:textId="77777777" w:rsidR="007370ED" w:rsidRDefault="007370ED" w:rsidP="007370ED">
      <w:pPr>
        <w:pStyle w:val="DHHSbullet2"/>
        <w:numPr>
          <w:ilvl w:val="1"/>
          <w:numId w:val="42"/>
        </w:numPr>
      </w:pPr>
      <w:r>
        <w:t>Monitor cleaner’s rooms to ensure dispensing equipment is being used correctly, Safety Data Sheets are current, the room is neat and tidy and cleaning cloths and mops have been laundered correctly.</w:t>
      </w:r>
    </w:p>
    <w:p w14:paraId="616DF779" w14:textId="77777777" w:rsidR="007370ED" w:rsidRDefault="007370ED" w:rsidP="007370ED">
      <w:pPr>
        <w:pStyle w:val="DHHSbullet2"/>
        <w:numPr>
          <w:ilvl w:val="1"/>
          <w:numId w:val="42"/>
        </w:numPr>
      </w:pPr>
      <w:r>
        <w:t>Monitor the cleaner’s adherence to COVIDSafe practices such as physical distancing, hand hygiene and correct handling of cleaning tools to prevent cross-contamination.</w:t>
      </w:r>
    </w:p>
    <w:p w14:paraId="52BBCAA7" w14:textId="77777777" w:rsidR="007370ED" w:rsidRDefault="007370ED" w:rsidP="007370ED">
      <w:pPr>
        <w:pStyle w:val="DHHSbullet1"/>
        <w:numPr>
          <w:ilvl w:val="0"/>
          <w:numId w:val="42"/>
        </w:numPr>
      </w:pPr>
      <w:r w:rsidRPr="00C13724">
        <w:rPr>
          <w:b/>
        </w:rPr>
        <w:t xml:space="preserve">Evidence </w:t>
      </w:r>
      <w:r>
        <w:t>could include:</w:t>
      </w:r>
    </w:p>
    <w:p w14:paraId="095A3F83" w14:textId="77777777" w:rsidR="007370ED" w:rsidRDefault="007370ED" w:rsidP="007370ED">
      <w:pPr>
        <w:pStyle w:val="DHHSbullet2"/>
        <w:numPr>
          <w:ilvl w:val="1"/>
          <w:numId w:val="42"/>
        </w:numPr>
      </w:pPr>
      <w:r>
        <w:t>Reports of service conformance may be supported with copies of delivery dockets and photos of cleaner’s rooms.</w:t>
      </w:r>
    </w:p>
    <w:p w14:paraId="66434C12" w14:textId="77777777" w:rsidR="007370ED" w:rsidRPr="00C13724" w:rsidRDefault="007370ED" w:rsidP="007370ED">
      <w:pPr>
        <w:pStyle w:val="DHHSbullet2"/>
        <w:numPr>
          <w:ilvl w:val="1"/>
          <w:numId w:val="42"/>
        </w:numPr>
      </w:pPr>
      <w:r>
        <w:t>D</w:t>
      </w:r>
      <w:r w:rsidRPr="00C13724">
        <w:t xml:space="preserve">uty checklists </w:t>
      </w:r>
      <w:r>
        <w:t>that were completed by s</w:t>
      </w:r>
      <w:r w:rsidRPr="00C13724">
        <w:t xml:space="preserve">upervisors </w:t>
      </w:r>
      <w:r>
        <w:t>using either</w:t>
      </w:r>
      <w:r w:rsidRPr="00C13724">
        <w:t xml:space="preserve"> a phone app or paper-based form</w:t>
      </w:r>
      <w:r>
        <w:t>.</w:t>
      </w:r>
      <w:r w:rsidRPr="00C13724">
        <w:t xml:space="preserve"> </w:t>
      </w:r>
    </w:p>
    <w:p w14:paraId="3ECA3351" w14:textId="77777777" w:rsidR="007370ED" w:rsidRDefault="007370ED" w:rsidP="007370ED">
      <w:pPr>
        <w:pStyle w:val="DHHSbullet2"/>
        <w:numPr>
          <w:ilvl w:val="1"/>
          <w:numId w:val="42"/>
        </w:numPr>
      </w:pPr>
      <w:r>
        <w:t>G</w:t>
      </w:r>
      <w:r w:rsidRPr="00C13724">
        <w:t>aps</w:t>
      </w:r>
      <w:r>
        <w:t xml:space="preserve"> in cleaning and corrective actions taken, to be documented and kept as proof of auditing outcomes.</w:t>
      </w:r>
    </w:p>
    <w:p w14:paraId="6E1F9007" w14:textId="77777777" w:rsidR="007370ED" w:rsidRDefault="007370ED" w:rsidP="007370ED">
      <w:pPr>
        <w:pStyle w:val="DHHSbullet1"/>
        <w:numPr>
          <w:ilvl w:val="0"/>
          <w:numId w:val="42"/>
        </w:numPr>
      </w:pPr>
      <w:r w:rsidRPr="00B67AF5">
        <w:rPr>
          <w:b/>
        </w:rPr>
        <w:t>Training</w:t>
      </w:r>
      <w:r>
        <w:rPr>
          <w:b/>
        </w:rPr>
        <w:t xml:space="preserve"> Registers </w:t>
      </w:r>
      <w:r>
        <w:t xml:space="preserve">could include: </w:t>
      </w:r>
    </w:p>
    <w:p w14:paraId="4BE54212" w14:textId="4D59C10F" w:rsidR="007370ED" w:rsidRDefault="007370ED" w:rsidP="007370ED">
      <w:pPr>
        <w:pStyle w:val="DHHSbullet2"/>
        <w:numPr>
          <w:ilvl w:val="1"/>
          <w:numId w:val="42"/>
        </w:numPr>
      </w:pPr>
      <w:r>
        <w:t>Qualification updates for supervisors and managers.</w:t>
      </w:r>
      <w:r w:rsidR="00E622F8">
        <w:t xml:space="preserve"> </w:t>
      </w:r>
    </w:p>
    <w:p w14:paraId="35248B2D" w14:textId="77777777" w:rsidR="007370ED" w:rsidRDefault="007370ED" w:rsidP="007370ED">
      <w:pPr>
        <w:pStyle w:val="DHHSbullet2"/>
        <w:numPr>
          <w:ilvl w:val="1"/>
          <w:numId w:val="42"/>
        </w:numPr>
        <w:spacing w:after="120"/>
        <w:ind w:left="568" w:hanging="284"/>
      </w:pPr>
      <w:r>
        <w:t>Competency checklists to monitor cleaning staff’s adherence to training including correct use of PPE, hand hygiene, cloth handling, application of cleaning agents and disinfectants.</w:t>
      </w:r>
    </w:p>
    <w:p w14:paraId="55FC00A2" w14:textId="77777777" w:rsidR="007370ED" w:rsidRDefault="007370ED" w:rsidP="007370ED">
      <w:pPr>
        <w:pStyle w:val="DHHSbullet2"/>
        <w:numPr>
          <w:ilvl w:val="1"/>
          <w:numId w:val="42"/>
        </w:numPr>
      </w:pPr>
      <w:r>
        <w:t>Training Completion Registers for online and induction training.</w:t>
      </w:r>
    </w:p>
    <w:p w14:paraId="09E6B07A" w14:textId="6BA3C542" w:rsidR="007370ED" w:rsidRPr="009F6EA2" w:rsidRDefault="007370ED" w:rsidP="00B84A7D">
      <w:pPr>
        <w:pStyle w:val="DHHSbodyafterbullets"/>
        <w:rPr>
          <w:bCs/>
        </w:rPr>
      </w:pPr>
      <w:r w:rsidRPr="009F6EA2">
        <w:rPr>
          <w:bCs/>
        </w:rPr>
        <w:t xml:space="preserve">Appendix 5 contains a </w:t>
      </w:r>
      <w:hyperlink w:anchor="_Appendix_5_-" w:history="1">
        <w:r w:rsidRPr="009F6EA2">
          <w:rPr>
            <w:rStyle w:val="Hyperlink"/>
            <w:bCs/>
          </w:rPr>
          <w:t xml:space="preserve">Training </w:t>
        </w:r>
        <w:r w:rsidR="00286CBF">
          <w:rPr>
            <w:rStyle w:val="Hyperlink"/>
            <w:bCs/>
          </w:rPr>
          <w:t>c</w:t>
        </w:r>
        <w:r w:rsidRPr="009F6EA2">
          <w:rPr>
            <w:rStyle w:val="Hyperlink"/>
            <w:bCs/>
          </w:rPr>
          <w:t xml:space="preserve">ompletion </w:t>
        </w:r>
        <w:r w:rsidR="00286CBF">
          <w:rPr>
            <w:rStyle w:val="Hyperlink"/>
            <w:bCs/>
          </w:rPr>
          <w:t>r</w:t>
        </w:r>
        <w:r w:rsidRPr="009F6EA2">
          <w:rPr>
            <w:rStyle w:val="Hyperlink"/>
            <w:bCs/>
          </w:rPr>
          <w:t xml:space="preserve">egister </w:t>
        </w:r>
        <w:r w:rsidR="00286CBF">
          <w:rPr>
            <w:rStyle w:val="Hyperlink"/>
            <w:bCs/>
          </w:rPr>
          <w:t>t</w:t>
        </w:r>
        <w:r w:rsidRPr="009F6EA2">
          <w:rPr>
            <w:rStyle w:val="Hyperlink"/>
            <w:bCs/>
          </w:rPr>
          <w:t>emplate</w:t>
        </w:r>
      </w:hyperlink>
      <w:r w:rsidRPr="009F6EA2">
        <w:rPr>
          <w:bCs/>
        </w:rPr>
        <w:t xml:space="preserve">. </w:t>
      </w:r>
    </w:p>
    <w:p w14:paraId="720CE281" w14:textId="63011390" w:rsidR="007370ED" w:rsidRPr="009F6EA2" w:rsidRDefault="007370ED" w:rsidP="007370ED">
      <w:pPr>
        <w:pStyle w:val="DHHSbullet1"/>
        <w:numPr>
          <w:ilvl w:val="0"/>
          <w:numId w:val="0"/>
        </w:numPr>
        <w:ind w:left="284" w:hanging="284"/>
        <w:rPr>
          <w:bCs/>
          <w:highlight w:val="green"/>
        </w:rPr>
      </w:pPr>
      <w:r w:rsidRPr="009F6EA2">
        <w:rPr>
          <w:bCs/>
        </w:rPr>
        <w:t xml:space="preserve">Appendix 6 contains a </w:t>
      </w:r>
      <w:hyperlink w:anchor="_Appendix_6_–" w:history="1">
        <w:r w:rsidRPr="009F6EA2">
          <w:rPr>
            <w:rStyle w:val="Hyperlink"/>
            <w:bCs/>
          </w:rPr>
          <w:t xml:space="preserve">Checklist </w:t>
        </w:r>
        <w:r w:rsidRPr="009F6EA2">
          <w:rPr>
            <w:rStyle w:val="Hyperlink"/>
            <w:rFonts w:eastAsia="MS Mincho"/>
            <w:bCs/>
          </w:rPr>
          <w:t xml:space="preserve">for </w:t>
        </w:r>
        <w:r w:rsidR="00286CBF">
          <w:rPr>
            <w:rStyle w:val="Hyperlink"/>
            <w:rFonts w:eastAsia="MS Mincho"/>
            <w:bCs/>
          </w:rPr>
          <w:t>m</w:t>
        </w:r>
        <w:r w:rsidRPr="009F6EA2">
          <w:rPr>
            <w:rStyle w:val="Hyperlink"/>
            <w:rFonts w:eastAsia="MS Mincho"/>
            <w:bCs/>
          </w:rPr>
          <w:t xml:space="preserve">onitoring Routine </w:t>
        </w:r>
        <w:r w:rsidR="00286CBF">
          <w:rPr>
            <w:rStyle w:val="Hyperlink"/>
            <w:rFonts w:eastAsia="MS Mincho"/>
            <w:bCs/>
          </w:rPr>
          <w:t>c</w:t>
        </w:r>
        <w:r w:rsidRPr="009F6EA2">
          <w:rPr>
            <w:rStyle w:val="Hyperlink"/>
            <w:rFonts w:eastAsia="MS Mincho"/>
            <w:bCs/>
          </w:rPr>
          <w:t xml:space="preserve">leaning </w:t>
        </w:r>
        <w:r w:rsidR="00286CBF">
          <w:rPr>
            <w:rStyle w:val="Hyperlink"/>
            <w:rFonts w:eastAsia="MS Mincho"/>
            <w:bCs/>
          </w:rPr>
          <w:t>s</w:t>
        </w:r>
        <w:r w:rsidRPr="009F6EA2">
          <w:rPr>
            <w:rStyle w:val="Hyperlink"/>
            <w:rFonts w:eastAsia="MS Mincho"/>
            <w:bCs/>
          </w:rPr>
          <w:t>ervices</w:t>
        </w:r>
      </w:hyperlink>
      <w:r w:rsidRPr="009F6EA2">
        <w:rPr>
          <w:bCs/>
        </w:rPr>
        <w:t xml:space="preserve">. </w:t>
      </w:r>
    </w:p>
    <w:p w14:paraId="6B2801C0" w14:textId="77777777" w:rsidR="007370ED" w:rsidRDefault="007370ED" w:rsidP="007370ED">
      <w:pPr>
        <w:pStyle w:val="Heading3"/>
      </w:pPr>
      <w:r>
        <w:t>Monitoring COVID-deep cleaning services</w:t>
      </w:r>
    </w:p>
    <w:p w14:paraId="37914DCF" w14:textId="1657CAE4" w:rsidR="009F6EA2" w:rsidRPr="00B343BF" w:rsidRDefault="009F6EA2" w:rsidP="009F6EA2">
      <w:pPr>
        <w:pStyle w:val="DHHSbody"/>
        <w:rPr>
          <w:b/>
          <w:bCs/>
        </w:rPr>
      </w:pPr>
      <w:r w:rsidRPr="00B343BF">
        <w:rPr>
          <w:b/>
          <w:bCs/>
          <w:noProof/>
        </w:rPr>
        <w:drawing>
          <wp:inline distT="0" distB="0" distL="0" distR="0" wp14:anchorId="4BE0EA9F" wp14:editId="0E95ADF5">
            <wp:extent cx="540000" cy="540000"/>
            <wp:effectExtent l="0" t="0" r="0" b="0"/>
            <wp:docPr id="86" name="Picture 86"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Pr>
          <w:b/>
          <w:bCs/>
        </w:rPr>
        <w:t>S</w:t>
      </w:r>
      <w:r w:rsidRPr="00B343BF">
        <w:rPr>
          <w:b/>
          <w:bCs/>
        </w:rPr>
        <w:t>ite supervisors</w:t>
      </w:r>
    </w:p>
    <w:p w14:paraId="78D81D41" w14:textId="04DBACC8" w:rsidR="007370ED" w:rsidRDefault="007370ED" w:rsidP="007370ED">
      <w:pPr>
        <w:pStyle w:val="DHHSbody"/>
      </w:pPr>
      <w:r>
        <w:t xml:space="preserve">Auditing apps could be used by </w:t>
      </w:r>
      <w:r w:rsidR="00912E15">
        <w:t>Site supervisor</w:t>
      </w:r>
      <w:r>
        <w:t>s to upload photos as evidence that duties have been completed fully and correctly, especially following a COVID-deep clean. For example:</w:t>
      </w:r>
    </w:p>
    <w:p w14:paraId="15E74638" w14:textId="77777777" w:rsidR="007370ED" w:rsidRDefault="007370ED" w:rsidP="007370ED">
      <w:pPr>
        <w:pStyle w:val="DHHSbullet1"/>
        <w:numPr>
          <w:ilvl w:val="0"/>
          <w:numId w:val="42"/>
        </w:numPr>
      </w:pPr>
      <w:r>
        <w:t xml:space="preserve">Photos of </w:t>
      </w:r>
      <w:r w:rsidRPr="00A0693F">
        <w:t xml:space="preserve">cleaning teams </w:t>
      </w:r>
      <w:r>
        <w:t>and site supervisors preparing them with the correct PPE and equipment to enter the site, corroborated with sign-off list of cleaner’s names.</w:t>
      </w:r>
    </w:p>
    <w:p w14:paraId="647D92B5" w14:textId="77777777" w:rsidR="007370ED" w:rsidRDefault="007370ED" w:rsidP="007370ED">
      <w:pPr>
        <w:pStyle w:val="DHHSbullet1"/>
        <w:numPr>
          <w:ilvl w:val="0"/>
          <w:numId w:val="42"/>
        </w:numPr>
      </w:pPr>
      <w:r>
        <w:t>Photos of</w:t>
      </w:r>
      <w:r w:rsidRPr="00A0693F">
        <w:t xml:space="preserve"> </w:t>
      </w:r>
      <w:r>
        <w:t xml:space="preserve">cleaning products and </w:t>
      </w:r>
      <w:r w:rsidRPr="00A0693F">
        <w:t xml:space="preserve">equipment </w:t>
      </w:r>
      <w:r>
        <w:t>as listed in the</w:t>
      </w:r>
      <w:r w:rsidRPr="00A0693F">
        <w:t xml:space="preserve"> </w:t>
      </w:r>
      <w:r>
        <w:t>COVIDSafe c</w:t>
      </w:r>
      <w:r w:rsidRPr="00A0693F">
        <w:t xml:space="preserve">leaning </w:t>
      </w:r>
      <w:r>
        <w:t>p</w:t>
      </w:r>
      <w:r w:rsidRPr="00A0693F">
        <w:t>lan</w:t>
      </w:r>
      <w:r>
        <w:t xml:space="preserve"> / SOP procedures.</w:t>
      </w:r>
    </w:p>
    <w:p w14:paraId="407204B8" w14:textId="77777777" w:rsidR="007370ED" w:rsidRDefault="007370ED" w:rsidP="007370ED">
      <w:pPr>
        <w:pStyle w:val="DHHSbullet1"/>
        <w:numPr>
          <w:ilvl w:val="0"/>
          <w:numId w:val="42"/>
        </w:numPr>
        <w:spacing w:after="120"/>
      </w:pPr>
      <w:r>
        <w:t>B</w:t>
      </w:r>
      <w:r w:rsidRPr="00A452B0">
        <w:t xml:space="preserve">efore </w:t>
      </w:r>
      <w:r>
        <w:t>and</w:t>
      </w:r>
      <w:r w:rsidRPr="00A452B0">
        <w:t xml:space="preserve"> after photos </w:t>
      </w:r>
      <w:r>
        <w:t xml:space="preserve">of areas that have been ‘deep’ (thoroughly) </w:t>
      </w:r>
      <w:r w:rsidRPr="00A0693F">
        <w:t>clean</w:t>
      </w:r>
      <w:r>
        <w:t>ed.</w:t>
      </w:r>
    </w:p>
    <w:p w14:paraId="3888CB94" w14:textId="2AAA4AB2" w:rsidR="007370ED" w:rsidRPr="009569C2" w:rsidRDefault="00422A7A" w:rsidP="00B84A7D">
      <w:pPr>
        <w:pStyle w:val="DHHSbodyafterbullets"/>
      </w:pPr>
      <w:hyperlink w:anchor="_Appendix_7_–" w:history="1">
        <w:r w:rsidR="007370ED" w:rsidRPr="009F6EA2">
          <w:rPr>
            <w:rStyle w:val="Hyperlink"/>
            <w:bCs/>
          </w:rPr>
          <w:t>Appendix 7</w:t>
        </w:r>
        <w:r w:rsidR="00286CBF">
          <w:rPr>
            <w:rStyle w:val="Hyperlink"/>
          </w:rPr>
          <w:t>:</w:t>
        </w:r>
        <w:r w:rsidR="004D5B99" w:rsidRPr="009F6EA2">
          <w:rPr>
            <w:rStyle w:val="Hyperlink"/>
          </w:rPr>
          <w:t xml:space="preserve"> </w:t>
        </w:r>
        <w:r w:rsidR="007370ED" w:rsidRPr="009F6EA2">
          <w:rPr>
            <w:rStyle w:val="Hyperlink"/>
          </w:rPr>
          <w:t>COVID-deep ‘Certificate of Completion’ Template</w:t>
        </w:r>
      </w:hyperlink>
      <w:r w:rsidR="007370ED" w:rsidRPr="00492E12">
        <w:t xml:space="preserve"> </w:t>
      </w:r>
      <w:r w:rsidR="004D5B99">
        <w:t>can</w:t>
      </w:r>
      <w:r w:rsidR="007370ED">
        <w:t xml:space="preserve"> be used by supervisors to report service conformance following a COVID-deep clean. </w:t>
      </w:r>
    </w:p>
    <w:p w14:paraId="72F6C09C" w14:textId="534E63B4" w:rsidR="007370ED" w:rsidRPr="00984EA2" w:rsidRDefault="007370ED" w:rsidP="00C415FD">
      <w:pPr>
        <w:pStyle w:val="Heading2"/>
        <w:numPr>
          <w:ilvl w:val="0"/>
          <w:numId w:val="55"/>
        </w:numPr>
      </w:pPr>
      <w:bookmarkStart w:id="49" w:name="_Toc54350575"/>
      <w:r w:rsidRPr="00984EA2">
        <w:lastRenderedPageBreak/>
        <w:t>Cleaning performance outcomes</w:t>
      </w:r>
      <w:bookmarkEnd w:id="49"/>
    </w:p>
    <w:p w14:paraId="2EAD5AB6" w14:textId="2A4A35E1" w:rsidR="005B256E" w:rsidRPr="005B256E" w:rsidRDefault="009F6EA2" w:rsidP="004D5B99">
      <w:pPr>
        <w:pStyle w:val="DHHSbody"/>
        <w:rPr>
          <w:b/>
          <w:bCs/>
        </w:rPr>
      </w:pPr>
      <w:r w:rsidRPr="00133CDC">
        <w:rPr>
          <w:b/>
          <w:bCs/>
          <w:noProof/>
        </w:rPr>
        <w:drawing>
          <wp:inline distT="0" distB="0" distL="0" distR="0" wp14:anchorId="68BDD8DD" wp14:editId="56359121">
            <wp:extent cx="540000" cy="540000"/>
            <wp:effectExtent l="0" t="0" r="0" b="0"/>
            <wp:docPr id="87" name="Picture 87" descr="Manag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rs icon_V1.jpg"/>
                    <pic:cNvPicPr/>
                  </pic:nvPicPr>
                  <pic:blipFill>
                    <a:blip r:embed="rId21"/>
                    <a:stretch>
                      <a:fillRect/>
                    </a:stretch>
                  </pic:blipFill>
                  <pic:spPr>
                    <a:xfrm>
                      <a:off x="0" y="0"/>
                      <a:ext cx="540000" cy="540000"/>
                    </a:xfrm>
                    <a:prstGeom prst="rect">
                      <a:avLst/>
                    </a:prstGeom>
                  </pic:spPr>
                </pic:pic>
              </a:graphicData>
            </a:graphic>
          </wp:inline>
        </w:drawing>
      </w:r>
      <w:r>
        <w:rPr>
          <w:b/>
          <w:bCs/>
        </w:rPr>
        <w:t xml:space="preserve"> </w:t>
      </w:r>
      <w:r w:rsidR="005B256E">
        <w:rPr>
          <w:b/>
          <w:bCs/>
        </w:rPr>
        <w:t xml:space="preserve">  </w:t>
      </w:r>
      <w:r w:rsidRPr="00133CDC">
        <w:rPr>
          <w:b/>
          <w:bCs/>
        </w:rPr>
        <w:t>Cleaning manager</w:t>
      </w:r>
      <w:r>
        <w:rPr>
          <w:b/>
          <w:bCs/>
        </w:rPr>
        <w:t xml:space="preserve"> and s</w:t>
      </w:r>
      <w:r w:rsidRPr="00B343BF">
        <w:rPr>
          <w:b/>
          <w:bCs/>
        </w:rPr>
        <w:t>ite supervisors</w:t>
      </w:r>
    </w:p>
    <w:p w14:paraId="7F480453" w14:textId="4F65A342" w:rsidR="007370ED" w:rsidRDefault="005B256E" w:rsidP="004D5B99">
      <w:pPr>
        <w:pStyle w:val="DHHSbody"/>
      </w:pPr>
      <w:r w:rsidRPr="00B343BF">
        <w:rPr>
          <w:b/>
          <w:bCs/>
          <w:noProof/>
        </w:rPr>
        <w:drawing>
          <wp:inline distT="0" distB="0" distL="0" distR="0" wp14:anchorId="09350A53" wp14:editId="52D9C27B">
            <wp:extent cx="540000" cy="540000"/>
            <wp:effectExtent l="0" t="0" r="0" b="0"/>
            <wp:docPr id="88" name="Picture 88" descr="Supervi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visors icon_V1.jpg"/>
                    <pic:cNvPicPr/>
                  </pic:nvPicPr>
                  <pic:blipFill>
                    <a:blip r:embed="rId22"/>
                    <a:stretch>
                      <a:fillRect/>
                    </a:stretch>
                  </pic:blipFill>
                  <pic:spPr>
                    <a:xfrm>
                      <a:off x="0" y="0"/>
                      <a:ext cx="540000" cy="540000"/>
                    </a:xfrm>
                    <a:prstGeom prst="rect">
                      <a:avLst/>
                    </a:prstGeom>
                  </pic:spPr>
                </pic:pic>
              </a:graphicData>
            </a:graphic>
          </wp:inline>
        </w:drawing>
      </w:r>
      <w:r w:rsidR="007370ED" w:rsidRPr="004D5B99">
        <w:rPr>
          <w:b/>
        </w:rPr>
        <w:t xml:space="preserve">Managers and </w:t>
      </w:r>
      <w:r w:rsidR="004D5B99">
        <w:rPr>
          <w:b/>
        </w:rPr>
        <w:t>s</w:t>
      </w:r>
      <w:r w:rsidR="007370ED" w:rsidRPr="004D5B99">
        <w:rPr>
          <w:b/>
        </w:rPr>
        <w:t xml:space="preserve">upervisors </w:t>
      </w:r>
      <w:r w:rsidR="007370ED">
        <w:t xml:space="preserve">should regularly monitor the performance of routine cleaning services against the agreed schedules and cleaning standards. </w:t>
      </w:r>
    </w:p>
    <w:p w14:paraId="44D3E2EC" w14:textId="77777777" w:rsidR="009F6EA2" w:rsidRPr="009F6EA2" w:rsidRDefault="009F6EA2" w:rsidP="009F6EA2">
      <w:pPr>
        <w:pStyle w:val="DHHSbody"/>
        <w:rPr>
          <w:b/>
          <w:bCs/>
        </w:rPr>
      </w:pPr>
      <w:r w:rsidRPr="009F6EA2">
        <w:rPr>
          <w:b/>
          <w:bCs/>
          <w:noProof/>
        </w:rPr>
        <w:drawing>
          <wp:inline distT="0" distB="0" distL="0" distR="0" wp14:anchorId="0FB55AF1" wp14:editId="3B6E95E9">
            <wp:extent cx="540000" cy="540000"/>
            <wp:effectExtent l="0" t="0" r="0" b="0"/>
            <wp:docPr id="89" name="Picture 89"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rsidRPr="009F6EA2">
        <w:rPr>
          <w:b/>
          <w:bCs/>
        </w:rPr>
        <w:t>Building occupier</w:t>
      </w:r>
    </w:p>
    <w:p w14:paraId="08DAD479" w14:textId="67D0B046" w:rsidR="007370ED" w:rsidRDefault="007370ED" w:rsidP="007370ED">
      <w:pPr>
        <w:pStyle w:val="DHHSbody"/>
      </w:pPr>
      <w:r w:rsidRPr="004D5B99">
        <w:rPr>
          <w:b/>
        </w:rPr>
        <w:t xml:space="preserve">Building </w:t>
      </w:r>
      <w:r w:rsidR="004D5B99" w:rsidRPr="004D5B99">
        <w:rPr>
          <w:b/>
        </w:rPr>
        <w:t>o</w:t>
      </w:r>
      <w:r w:rsidRPr="004D5B99">
        <w:rPr>
          <w:b/>
        </w:rPr>
        <w:t>ccupiers</w:t>
      </w:r>
      <w:r>
        <w:t xml:space="preserve"> or cleaning auditors acting on their behalf, may conduct regular cleaning audits to ensure the standard of cleaning remains high and not solely rely on reports provided by cleaning managers. </w:t>
      </w:r>
    </w:p>
    <w:p w14:paraId="4E15E439" w14:textId="77777777" w:rsidR="007370ED" w:rsidRDefault="007370ED" w:rsidP="007370ED">
      <w:pPr>
        <w:pStyle w:val="DHHSbody"/>
      </w:pPr>
      <w:r>
        <w:t xml:space="preserve">For effective auditing and assessment, clear cleaning performance outcome standards need to be established and communicated by the building occupier for each type of surface and cleaning duty. </w:t>
      </w:r>
    </w:p>
    <w:p w14:paraId="38E13660" w14:textId="77777777" w:rsidR="007370ED" w:rsidRDefault="007370ED" w:rsidP="007370ED">
      <w:pPr>
        <w:pStyle w:val="Heading3"/>
      </w:pPr>
      <w:r>
        <w:t xml:space="preserve">Performance auditing for routine cleaning </w:t>
      </w:r>
    </w:p>
    <w:p w14:paraId="32EFC848" w14:textId="77777777" w:rsidR="007370ED" w:rsidRPr="00B07214" w:rsidRDefault="007370ED" w:rsidP="007370ED">
      <w:pPr>
        <w:pStyle w:val="DHHSbody"/>
      </w:pPr>
      <w:r>
        <w:t xml:space="preserve">Examples of how to assess the </w:t>
      </w:r>
      <w:r w:rsidRPr="00B07214">
        <w:t>performance</w:t>
      </w:r>
      <w:r w:rsidRPr="008E1B9D">
        <w:t xml:space="preserve"> </w:t>
      </w:r>
      <w:r>
        <w:t>of routine c</w:t>
      </w:r>
      <w:r w:rsidRPr="00B07214">
        <w:t>leaning</w:t>
      </w:r>
      <w:r>
        <w:t xml:space="preserve"> services:</w:t>
      </w:r>
    </w:p>
    <w:p w14:paraId="33E34FF8" w14:textId="77777777" w:rsidR="007370ED" w:rsidRDefault="007370ED" w:rsidP="007370ED">
      <w:pPr>
        <w:pStyle w:val="DHHSbullet1"/>
        <w:numPr>
          <w:ilvl w:val="0"/>
          <w:numId w:val="42"/>
        </w:numPr>
      </w:pPr>
      <w:r w:rsidRPr="00B67AF5">
        <w:rPr>
          <w:b/>
        </w:rPr>
        <w:t>Visual assessment</w:t>
      </w:r>
      <w:r w:rsidRPr="00B07214">
        <w:t xml:space="preserve">: </w:t>
      </w:r>
      <w:r>
        <w:t>Observing and assessing whether the defined cleanliness standards have been met. A sliding scale of how much soil has been removed from the surface is applied.</w:t>
      </w:r>
      <w:r w:rsidRPr="00824590">
        <w:t xml:space="preserve"> </w:t>
      </w:r>
      <w:r>
        <w:t>Note that visual assessment is not ideal for auditing cleanliness of high touch surfaces because germs are invisible.</w:t>
      </w:r>
    </w:p>
    <w:p w14:paraId="327FA075" w14:textId="77777777" w:rsidR="007370ED" w:rsidRDefault="007370ED" w:rsidP="007370ED">
      <w:pPr>
        <w:pStyle w:val="DHHSbullet1"/>
        <w:numPr>
          <w:ilvl w:val="0"/>
          <w:numId w:val="42"/>
        </w:numPr>
      </w:pPr>
      <w:r w:rsidRPr="00B67AF5">
        <w:rPr>
          <w:b/>
        </w:rPr>
        <w:t>White glove</w:t>
      </w:r>
      <w:r>
        <w:rPr>
          <w:b/>
        </w:rPr>
        <w:t xml:space="preserve"> </w:t>
      </w:r>
      <w:r w:rsidRPr="00B67AF5">
        <w:rPr>
          <w:b/>
        </w:rPr>
        <w:t>assessment</w:t>
      </w:r>
      <w:r w:rsidRPr="00B07214">
        <w:t xml:space="preserve">: Wiping </w:t>
      </w:r>
      <w:r>
        <w:t>a</w:t>
      </w:r>
      <w:r w:rsidRPr="00B07214">
        <w:t xml:space="preserve"> surface</w:t>
      </w:r>
      <w:r>
        <w:t xml:space="preserve"> with a damp white cloth</w:t>
      </w:r>
      <w:r w:rsidRPr="00B07214">
        <w:t xml:space="preserve"> to </w:t>
      </w:r>
      <w:r>
        <w:t>check</w:t>
      </w:r>
      <w:r w:rsidRPr="00B07214">
        <w:t xml:space="preserve"> if any dust and </w:t>
      </w:r>
      <w:r>
        <w:t>spots can be</w:t>
      </w:r>
      <w:r w:rsidRPr="00B07214">
        <w:t xml:space="preserve"> removed</w:t>
      </w:r>
      <w:r>
        <w:t xml:space="preserve">. </w:t>
      </w:r>
    </w:p>
    <w:p w14:paraId="653B674B" w14:textId="77777777" w:rsidR="007370ED" w:rsidRPr="00B07214" w:rsidRDefault="007370ED" w:rsidP="007370ED">
      <w:pPr>
        <w:pStyle w:val="DHHSbullet1"/>
        <w:numPr>
          <w:ilvl w:val="0"/>
          <w:numId w:val="42"/>
        </w:numPr>
      </w:pPr>
      <w:r w:rsidRPr="00824590">
        <w:rPr>
          <w:b/>
        </w:rPr>
        <w:t>Completion</w:t>
      </w:r>
      <w:r>
        <w:rPr>
          <w:b/>
        </w:rPr>
        <w:t xml:space="preserve"> checks</w:t>
      </w:r>
      <w:r>
        <w:t>: Check to ensure a duty has been completed, such as emptying bins, replacing paper towelling or comparing the result of deep (thorough) cleaning via before and after photos.</w:t>
      </w:r>
    </w:p>
    <w:p w14:paraId="32F68A54" w14:textId="77777777" w:rsidR="007370ED" w:rsidRDefault="007370ED" w:rsidP="007370ED">
      <w:pPr>
        <w:pStyle w:val="DHHSbody"/>
      </w:pPr>
      <w:r>
        <w:t>Cleaning performance audits should also take into consideration the frequency that is set for each duty and where in that cycle has the audit taken place. For example, if dusting ledges in stairwells is a scheduled monthly clean, a certain layer of dust is expected to build up over that period.</w:t>
      </w:r>
    </w:p>
    <w:p w14:paraId="37258970" w14:textId="1B36ADFA" w:rsidR="007370ED" w:rsidRDefault="007370ED" w:rsidP="007370ED">
      <w:pPr>
        <w:pStyle w:val="DHHSbullet1"/>
        <w:numPr>
          <w:ilvl w:val="0"/>
          <w:numId w:val="0"/>
        </w:numPr>
      </w:pPr>
      <w:r w:rsidRPr="00B07214">
        <w:t xml:space="preserve">The </w:t>
      </w:r>
      <w:hyperlink r:id="rId51" w:history="1">
        <w:r w:rsidRPr="00307940">
          <w:rPr>
            <w:rStyle w:val="Hyperlink"/>
          </w:rPr>
          <w:t>Cleaning Standards for Victorian Health Facilities</w:t>
        </w:r>
      </w:hyperlink>
      <w:r w:rsidRPr="00B67AF5">
        <w:t xml:space="preserve"> 2011 provides</w:t>
      </w:r>
      <w:r>
        <w:t xml:space="preserve"> a framework for measuring performance outcomes depending on the level of risk for cleaning in healthcare facilities</w:t>
      </w:r>
      <w:r w:rsidR="009F6EA2">
        <w:t xml:space="preserve"> </w:t>
      </w:r>
      <w:r>
        <w:t>&lt;</w:t>
      </w:r>
      <w:r w:rsidRPr="009F6EA2">
        <w:t>https://www2.health.vic.gov.au/Api/downloadmedia/%7B25E0C6F5-201C-4229-9318-F8229B93B9DA%7D</w:t>
      </w:r>
      <w:r>
        <w:t>&gt;</w:t>
      </w:r>
      <w:r w:rsidR="009F6EA2">
        <w:t>.</w:t>
      </w:r>
    </w:p>
    <w:p w14:paraId="36166E1F" w14:textId="77777777" w:rsidR="007370ED" w:rsidRDefault="007370ED" w:rsidP="007370ED">
      <w:pPr>
        <w:pStyle w:val="Heading3"/>
      </w:pPr>
      <w:r>
        <w:t xml:space="preserve">Performance auditing for COVID-deep cleaning </w:t>
      </w:r>
    </w:p>
    <w:p w14:paraId="277C235F" w14:textId="77777777" w:rsidR="009F6EA2" w:rsidRPr="009F6EA2" w:rsidRDefault="009F6EA2" w:rsidP="009F6EA2">
      <w:pPr>
        <w:pStyle w:val="DHHSbody"/>
        <w:rPr>
          <w:b/>
          <w:bCs/>
        </w:rPr>
      </w:pPr>
      <w:r w:rsidRPr="009F6EA2">
        <w:rPr>
          <w:b/>
          <w:bCs/>
          <w:noProof/>
        </w:rPr>
        <w:drawing>
          <wp:inline distT="0" distB="0" distL="0" distR="0" wp14:anchorId="6065BBE4" wp14:editId="39E60580">
            <wp:extent cx="540000" cy="540000"/>
            <wp:effectExtent l="0" t="0" r="0" b="0"/>
            <wp:docPr id="90" name="Picture 90" descr="Occupi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upiers icon_V1.jpg"/>
                    <pic:cNvPicPr/>
                  </pic:nvPicPr>
                  <pic:blipFill>
                    <a:blip r:embed="rId20"/>
                    <a:stretch>
                      <a:fillRect/>
                    </a:stretch>
                  </pic:blipFill>
                  <pic:spPr>
                    <a:xfrm>
                      <a:off x="0" y="0"/>
                      <a:ext cx="540000" cy="540000"/>
                    </a:xfrm>
                    <a:prstGeom prst="rect">
                      <a:avLst/>
                    </a:prstGeom>
                  </pic:spPr>
                </pic:pic>
              </a:graphicData>
            </a:graphic>
          </wp:inline>
        </w:drawing>
      </w:r>
      <w:r w:rsidRPr="009F6EA2">
        <w:rPr>
          <w:b/>
          <w:bCs/>
        </w:rPr>
        <w:t>Building occupier</w:t>
      </w:r>
    </w:p>
    <w:p w14:paraId="158B6C56" w14:textId="29331367" w:rsidR="007370ED" w:rsidRDefault="007370ED" w:rsidP="007370ED">
      <w:pPr>
        <w:pStyle w:val="DHHSbody"/>
      </w:pPr>
      <w:r w:rsidRPr="00307940">
        <w:rPr>
          <w:b/>
        </w:rPr>
        <w:t>Building</w:t>
      </w:r>
      <w:r w:rsidR="00307940" w:rsidRPr="00307940">
        <w:rPr>
          <w:b/>
        </w:rPr>
        <w:t xml:space="preserve"> o</w:t>
      </w:r>
      <w:r w:rsidRPr="00307940">
        <w:rPr>
          <w:b/>
        </w:rPr>
        <w:t xml:space="preserve">ccupiers </w:t>
      </w:r>
      <w:r>
        <w:t>or cleaning auditors should assess the performance of cleaning following a COVID-deep clean</w:t>
      </w:r>
      <w:r w:rsidR="00307940">
        <w:t>, although this may be undertaken by the department</w:t>
      </w:r>
      <w:r>
        <w:t xml:space="preserve">. </w:t>
      </w:r>
    </w:p>
    <w:p w14:paraId="20C7E740" w14:textId="77777777" w:rsidR="007370ED" w:rsidRPr="00B07214" w:rsidRDefault="007370ED" w:rsidP="007370ED">
      <w:pPr>
        <w:pStyle w:val="DHHSbody"/>
      </w:pPr>
      <w:r>
        <w:t xml:space="preserve">Examples of ways to assess the </w:t>
      </w:r>
      <w:r w:rsidRPr="00B07214">
        <w:t>performance</w:t>
      </w:r>
      <w:r w:rsidRPr="008E1B9D">
        <w:t xml:space="preserve"> </w:t>
      </w:r>
      <w:r>
        <w:t>of COVID-deep cleaning services</w:t>
      </w:r>
      <w:r w:rsidRPr="00B07214">
        <w:t>:</w:t>
      </w:r>
    </w:p>
    <w:p w14:paraId="2FFF4B15" w14:textId="08AD8FE3" w:rsidR="007370ED" w:rsidRPr="00B67AF5" w:rsidRDefault="007370ED" w:rsidP="007370ED">
      <w:pPr>
        <w:pStyle w:val="DHHSbullet1"/>
        <w:numPr>
          <w:ilvl w:val="0"/>
          <w:numId w:val="42"/>
        </w:numPr>
        <w:rPr>
          <w:b/>
        </w:rPr>
      </w:pPr>
      <w:r w:rsidRPr="00B67AF5">
        <w:rPr>
          <w:b/>
        </w:rPr>
        <w:t>Visual assessment</w:t>
      </w:r>
      <w:r w:rsidRPr="001C2E6A">
        <w:rPr>
          <w:b/>
        </w:rPr>
        <w:t xml:space="preserve">: </w:t>
      </w:r>
      <w:r>
        <w:t>Observing and assessing that basic levels of cleanliness have been met, especially on high touch surfaces. If the surface is visibly soiled, the disinfectant is unlikely to have been effective.</w:t>
      </w:r>
      <w:r w:rsidR="00E622F8">
        <w:t xml:space="preserve"> </w:t>
      </w:r>
    </w:p>
    <w:p w14:paraId="6FF02D62" w14:textId="77777777" w:rsidR="007370ED" w:rsidRDefault="007370ED" w:rsidP="007370ED">
      <w:pPr>
        <w:pStyle w:val="DHHSbullet1"/>
        <w:numPr>
          <w:ilvl w:val="0"/>
          <w:numId w:val="42"/>
        </w:numPr>
      </w:pPr>
      <w:r w:rsidRPr="00B67AF5">
        <w:rPr>
          <w:b/>
        </w:rPr>
        <w:t>White glove assessment</w:t>
      </w:r>
      <w:r w:rsidRPr="00667F4F">
        <w:t>: Wip</w:t>
      </w:r>
      <w:r>
        <w:t>e the surface to check for residual soil or tackiness from the overuse of disinfectant.</w:t>
      </w:r>
    </w:p>
    <w:p w14:paraId="6C09F0C0" w14:textId="77777777" w:rsidR="007370ED" w:rsidRPr="003525A5" w:rsidRDefault="007370ED" w:rsidP="007370ED">
      <w:pPr>
        <w:pStyle w:val="DHHSbullet1"/>
        <w:numPr>
          <w:ilvl w:val="0"/>
          <w:numId w:val="42"/>
        </w:numPr>
        <w:rPr>
          <w:b/>
        </w:rPr>
      </w:pPr>
      <w:r w:rsidRPr="00667F4F">
        <w:rPr>
          <w:b/>
        </w:rPr>
        <w:lastRenderedPageBreak/>
        <w:t xml:space="preserve">Completion </w:t>
      </w:r>
      <w:r>
        <w:rPr>
          <w:b/>
        </w:rPr>
        <w:t>checks</w:t>
      </w:r>
      <w:r>
        <w:t>:</w:t>
      </w:r>
      <w:r w:rsidRPr="00B67AF5">
        <w:rPr>
          <w:b/>
        </w:rPr>
        <w:t xml:space="preserve"> </w:t>
      </w:r>
      <w:r>
        <w:t>Check to ensure that all rubbish has been removed, clutter has been cleared from surfaces so they can be cleaned, and either thrown away or placed into containers; and food has been removed from the fridge. Comparing the result of deep (thorough) cleaning via before and after photos.</w:t>
      </w:r>
    </w:p>
    <w:p w14:paraId="5465E22C" w14:textId="50E9C8B4" w:rsidR="007370ED" w:rsidRPr="003525A5" w:rsidRDefault="007370ED" w:rsidP="007370ED">
      <w:pPr>
        <w:pStyle w:val="DHHSbullet1"/>
        <w:numPr>
          <w:ilvl w:val="0"/>
          <w:numId w:val="42"/>
        </w:numPr>
        <w:spacing w:after="120"/>
      </w:pPr>
      <w:r>
        <w:rPr>
          <w:b/>
        </w:rPr>
        <w:t>Supervisor reports</w:t>
      </w:r>
      <w:r w:rsidRPr="003525A5">
        <w:t>: Check the results and photos submitted by</w:t>
      </w:r>
      <w:r>
        <w:rPr>
          <w:b/>
        </w:rPr>
        <w:t xml:space="preserve"> </w:t>
      </w:r>
      <w:r w:rsidRPr="003525A5">
        <w:t xml:space="preserve">the </w:t>
      </w:r>
      <w:r w:rsidR="00912E15">
        <w:t>Site supervisor</w:t>
      </w:r>
      <w:r w:rsidRPr="003525A5">
        <w:t xml:space="preserve"> following the clean,</w:t>
      </w:r>
      <w:r w:rsidR="00E622F8">
        <w:t xml:space="preserve"> </w:t>
      </w:r>
    </w:p>
    <w:p w14:paraId="63A28587" w14:textId="28DD854D" w:rsidR="007370ED" w:rsidRPr="003525A5" w:rsidRDefault="007370ED" w:rsidP="007370ED">
      <w:pPr>
        <w:pStyle w:val="DHHSbody"/>
        <w:rPr>
          <w:b/>
        </w:rPr>
      </w:pPr>
      <w:r w:rsidRPr="002B3760">
        <w:rPr>
          <w:bCs/>
        </w:rPr>
        <w:t>Appendix 4</w:t>
      </w:r>
      <w:r w:rsidRPr="002B3760">
        <w:rPr>
          <w:b/>
        </w:rPr>
        <w:t xml:space="preserve"> </w:t>
      </w:r>
      <w:r w:rsidRPr="002B3760">
        <w:t xml:space="preserve">contains a </w:t>
      </w:r>
      <w:hyperlink w:anchor="_Appendix_4_–" w:history="1">
        <w:r w:rsidRPr="00084BBD">
          <w:rPr>
            <w:rStyle w:val="Hyperlink"/>
            <w:b/>
            <w:i/>
            <w:iCs/>
          </w:rPr>
          <w:t xml:space="preserve">Cleaning </w:t>
        </w:r>
        <w:r w:rsidR="00286CBF">
          <w:rPr>
            <w:rStyle w:val="Hyperlink"/>
            <w:b/>
            <w:i/>
            <w:iCs/>
          </w:rPr>
          <w:t>s</w:t>
        </w:r>
        <w:r w:rsidRPr="00084BBD">
          <w:rPr>
            <w:rStyle w:val="Hyperlink"/>
            <w:b/>
            <w:i/>
            <w:iCs/>
          </w:rPr>
          <w:t xml:space="preserve">chedule </w:t>
        </w:r>
        <w:r w:rsidR="00286CBF">
          <w:rPr>
            <w:rStyle w:val="Hyperlink"/>
            <w:b/>
            <w:i/>
            <w:iCs/>
          </w:rPr>
          <w:t>t</w:t>
        </w:r>
        <w:r w:rsidRPr="00084BBD">
          <w:rPr>
            <w:rStyle w:val="Hyperlink"/>
            <w:b/>
            <w:i/>
            <w:iCs/>
          </w:rPr>
          <w:t>emplate</w:t>
        </w:r>
        <w:r w:rsidRPr="00084BBD">
          <w:rPr>
            <w:rStyle w:val="Hyperlink"/>
            <w:i/>
            <w:iCs/>
          </w:rPr>
          <w:t xml:space="preserve"> </w:t>
        </w:r>
        <w:r w:rsidRPr="00084BBD">
          <w:rPr>
            <w:rStyle w:val="Hyperlink"/>
            <w:b/>
            <w:i/>
            <w:iCs/>
          </w:rPr>
          <w:t xml:space="preserve">for COVID-Response </w:t>
        </w:r>
        <w:r>
          <w:rPr>
            <w:rStyle w:val="Hyperlink"/>
            <w:b/>
            <w:i/>
            <w:iCs/>
          </w:rPr>
          <w:t>deep c</w:t>
        </w:r>
        <w:r w:rsidRPr="00084BBD">
          <w:rPr>
            <w:rStyle w:val="Hyperlink"/>
            <w:b/>
            <w:i/>
            <w:iCs/>
          </w:rPr>
          <w:t>leans</w:t>
        </w:r>
      </w:hyperlink>
      <w:r w:rsidRPr="0017795D">
        <w:t xml:space="preserve">. This </w:t>
      </w:r>
      <w:r>
        <w:t xml:space="preserve">can be used to </w:t>
      </w:r>
      <w:r w:rsidRPr="003525A5">
        <w:t>list all touched and hard surfaces</w:t>
      </w:r>
      <w:r>
        <w:t xml:space="preserve"> that need to be cleaned</w:t>
      </w:r>
      <w:r w:rsidRPr="003525A5">
        <w:t xml:space="preserve">, then check off by the </w:t>
      </w:r>
      <w:r>
        <w:t>s</w:t>
      </w:r>
      <w:r w:rsidRPr="003525A5">
        <w:t xml:space="preserve">ite </w:t>
      </w:r>
      <w:r>
        <w:t>s</w:t>
      </w:r>
      <w:r w:rsidRPr="003525A5">
        <w:t>upervisor</w:t>
      </w:r>
      <w:r>
        <w:t xml:space="preserve"> once completed</w:t>
      </w:r>
      <w:r w:rsidRPr="003525A5">
        <w:t>.</w:t>
      </w:r>
    </w:p>
    <w:p w14:paraId="6CE97A2F" w14:textId="4290E73D" w:rsidR="007370ED" w:rsidRDefault="007370ED" w:rsidP="007370ED">
      <w:pPr>
        <w:pStyle w:val="DHHSbody"/>
      </w:pPr>
      <w:r w:rsidRPr="008D20CB">
        <w:rPr>
          <w:bCs/>
        </w:rPr>
        <w:t>Appendix 7</w:t>
      </w:r>
      <w:r w:rsidRPr="008D20CB">
        <w:rPr>
          <w:b/>
        </w:rPr>
        <w:t xml:space="preserve"> </w:t>
      </w:r>
      <w:r w:rsidRPr="008D20CB">
        <w:t>contains a</w:t>
      </w:r>
      <w:r w:rsidRPr="008D20CB">
        <w:rPr>
          <w:b/>
        </w:rPr>
        <w:t xml:space="preserve"> </w:t>
      </w:r>
      <w:hyperlink w:anchor="_Appendix_7_–" w:history="1">
        <w:r w:rsidRPr="008D20CB">
          <w:rPr>
            <w:rStyle w:val="Hyperlink"/>
            <w:b/>
            <w:i/>
            <w:iCs/>
          </w:rPr>
          <w:t xml:space="preserve">COVID-deep ‘Certificate of Completion’ </w:t>
        </w:r>
        <w:r w:rsidR="00286CBF">
          <w:rPr>
            <w:rStyle w:val="Hyperlink"/>
            <w:b/>
            <w:i/>
            <w:iCs/>
          </w:rPr>
          <w:t>t</w:t>
        </w:r>
        <w:r w:rsidRPr="008D20CB">
          <w:rPr>
            <w:rStyle w:val="Hyperlink"/>
            <w:b/>
            <w:i/>
            <w:iCs/>
          </w:rPr>
          <w:t>emplate</w:t>
        </w:r>
      </w:hyperlink>
      <w:r w:rsidRPr="00492E12">
        <w:t xml:space="preserve"> </w:t>
      </w:r>
      <w:r>
        <w:t xml:space="preserve">that may be used by supervisors following a </w:t>
      </w:r>
      <w:r w:rsidRPr="00F81712">
        <w:rPr>
          <w:bCs/>
        </w:rPr>
        <w:t>COVID-</w:t>
      </w:r>
      <w:r>
        <w:rPr>
          <w:bCs/>
        </w:rPr>
        <w:t>deep</w:t>
      </w:r>
      <w:r w:rsidRPr="00F81712">
        <w:rPr>
          <w:bCs/>
        </w:rPr>
        <w:t xml:space="preserve"> </w:t>
      </w:r>
      <w:r>
        <w:rPr>
          <w:bCs/>
        </w:rPr>
        <w:t>c</w:t>
      </w:r>
      <w:r w:rsidRPr="00F81712">
        <w:rPr>
          <w:bCs/>
        </w:rPr>
        <w:t>lean.</w:t>
      </w:r>
    </w:p>
    <w:p w14:paraId="54015DBA" w14:textId="77777777" w:rsidR="007370ED" w:rsidRDefault="007370ED" w:rsidP="007370ED">
      <w:pPr>
        <w:pStyle w:val="Heading2"/>
        <w:numPr>
          <w:ilvl w:val="0"/>
          <w:numId w:val="62"/>
        </w:numPr>
      </w:pPr>
      <w:bookmarkStart w:id="50" w:name="_Toc54350576"/>
      <w:r w:rsidRPr="00667F4F">
        <w:t>Cleanliness testing</w:t>
      </w:r>
      <w:bookmarkEnd w:id="50"/>
      <w:r w:rsidDel="00C11C1B">
        <w:t xml:space="preserve"> </w:t>
      </w:r>
    </w:p>
    <w:p w14:paraId="53757DC3" w14:textId="77777777" w:rsidR="007370ED" w:rsidRDefault="007370ED" w:rsidP="007370ED">
      <w:pPr>
        <w:pStyle w:val="DHHSbody"/>
      </w:pPr>
      <w:r>
        <w:t xml:space="preserve">There are several methods for carrying out cleanliness testing of </w:t>
      </w:r>
      <w:r w:rsidRPr="0048751B">
        <w:t>high touch surfaces</w:t>
      </w:r>
      <w:r>
        <w:t>. Be aware that there are no recognised Australian industry standards against which cleanliness testing can be measured, and no requirement by the department to do so.</w:t>
      </w:r>
    </w:p>
    <w:p w14:paraId="5D668FD5" w14:textId="77777777" w:rsidR="007370ED" w:rsidRDefault="007370ED" w:rsidP="007370ED">
      <w:pPr>
        <w:pStyle w:val="DHHSbody"/>
      </w:pPr>
      <w:r>
        <w:t>The two most common methods used are UV Fluorescent marking and Rapid ATP testing.</w:t>
      </w:r>
      <w:r w:rsidRPr="0085018B">
        <w:t xml:space="preserve"> </w:t>
      </w:r>
      <w:r>
        <w:t>The results should be viewed as indicators and demonstrate trends rather than a pass / fail result.</w:t>
      </w:r>
    </w:p>
    <w:p w14:paraId="42A8D118" w14:textId="77777777" w:rsidR="007370ED" w:rsidRDefault="007370ED" w:rsidP="007370ED">
      <w:pPr>
        <w:pStyle w:val="Heading3"/>
      </w:pPr>
      <w:r>
        <w:t>UV Fluorescent marking</w:t>
      </w:r>
    </w:p>
    <w:p w14:paraId="616A6314" w14:textId="15044492" w:rsidR="007370ED" w:rsidRDefault="007370ED" w:rsidP="007370ED">
      <w:pPr>
        <w:pStyle w:val="DHHSbody"/>
      </w:pPr>
      <w:r>
        <w:t xml:space="preserve">Fluorescent gel is invisible and can only be seen with an ultraviolet (UV) light. UV marking is widely used in hospitals to teach and monitor compliance of touch point cleaning. </w:t>
      </w:r>
    </w:p>
    <w:p w14:paraId="4967DC8B" w14:textId="77777777" w:rsidR="007370ED" w:rsidRPr="0048751B" w:rsidRDefault="007370ED" w:rsidP="007370ED">
      <w:pPr>
        <w:pStyle w:val="DHHSbody"/>
        <w:spacing w:before="240"/>
      </w:pPr>
      <w:r w:rsidRPr="0048751B">
        <w:t xml:space="preserve">A spot of Fluorescent gel is placed onto a </w:t>
      </w:r>
      <w:r>
        <w:t>high touch point surface</w:t>
      </w:r>
      <w:r w:rsidRPr="0048751B">
        <w:t xml:space="preserve"> prior to the cleaning shift, allowing time for it to dry, and the </w:t>
      </w:r>
      <w:r>
        <w:t xml:space="preserve">exact </w:t>
      </w:r>
      <w:r w:rsidRPr="0048751B">
        <w:t xml:space="preserve">test locations are recorded. It is recommended that a 10-20% sample of the </w:t>
      </w:r>
      <w:r>
        <w:t>listed high touch points</w:t>
      </w:r>
      <w:r w:rsidRPr="0048751B">
        <w:t xml:space="preserve"> are tested. </w:t>
      </w:r>
    </w:p>
    <w:p w14:paraId="30849803" w14:textId="77777777" w:rsidR="007370ED" w:rsidRPr="0048751B" w:rsidRDefault="007370ED" w:rsidP="007370ED">
      <w:pPr>
        <w:pStyle w:val="DHHSbody"/>
      </w:pPr>
      <w:r>
        <w:t>After cleaning has been carried out, check e</w:t>
      </w:r>
      <w:r w:rsidRPr="0048751B">
        <w:t>ach location with the UV torch</w:t>
      </w:r>
      <w:r>
        <w:t>, and score the results as follows</w:t>
      </w:r>
      <w:r w:rsidRPr="0048751B">
        <w:t xml:space="preserve">: </w:t>
      </w:r>
    </w:p>
    <w:p w14:paraId="69C88AEC" w14:textId="77777777" w:rsidR="007370ED" w:rsidRPr="0048751B" w:rsidRDefault="007370ED" w:rsidP="007370ED">
      <w:pPr>
        <w:pStyle w:val="DHHSbullet1"/>
        <w:numPr>
          <w:ilvl w:val="0"/>
          <w:numId w:val="42"/>
        </w:numPr>
      </w:pPr>
      <w:r>
        <w:t>I</w:t>
      </w:r>
      <w:r w:rsidRPr="0048751B">
        <w:t>f the spot of gel is still there, it shows that the surface was not cleaned</w:t>
      </w:r>
      <w:r>
        <w:t>.</w:t>
      </w:r>
    </w:p>
    <w:p w14:paraId="4D8665C9" w14:textId="77777777" w:rsidR="007370ED" w:rsidRPr="0048751B" w:rsidRDefault="007370ED" w:rsidP="007370ED">
      <w:pPr>
        <w:pStyle w:val="DHHSbullet1"/>
        <w:numPr>
          <w:ilvl w:val="0"/>
          <w:numId w:val="42"/>
        </w:numPr>
      </w:pPr>
      <w:r>
        <w:t>I</w:t>
      </w:r>
      <w:r w:rsidRPr="0048751B">
        <w:t xml:space="preserve">f some gel residue is still visible, it indicates that the cleaning was not effective. </w:t>
      </w:r>
    </w:p>
    <w:p w14:paraId="37FBB8FF" w14:textId="77777777" w:rsidR="007370ED" w:rsidRDefault="007370ED" w:rsidP="007370ED">
      <w:pPr>
        <w:pStyle w:val="Heading4"/>
      </w:pPr>
      <w:r>
        <w:t>Using UV Fluoro marking for routine cleaning and high touch surface audits</w:t>
      </w:r>
    </w:p>
    <w:p w14:paraId="4EF4D478" w14:textId="77777777" w:rsidR="007370ED" w:rsidRDefault="007370ED" w:rsidP="007370ED">
      <w:pPr>
        <w:pStyle w:val="DHHSbody"/>
      </w:pPr>
      <w:r>
        <w:t>While UV Fluoro marking is not a scientific system, it is often used as a visual and highly effective training and monitoring tool to measure cleaning completion on high touch surfaces. By measuring multiple touch points, you can measure how diligently cleaning operators perform their duties to keep high touch surfaces clean.</w:t>
      </w:r>
    </w:p>
    <w:p w14:paraId="2187E486" w14:textId="77777777" w:rsidR="007370ED" w:rsidRDefault="007370ED" w:rsidP="007370ED">
      <w:pPr>
        <w:pStyle w:val="Heading4"/>
      </w:pPr>
      <w:r>
        <w:t>Using UV Fluoro marking for COVID-Response cleaning auditing</w:t>
      </w:r>
    </w:p>
    <w:p w14:paraId="7556B5DA" w14:textId="77777777" w:rsidR="007370ED" w:rsidRPr="0048751B" w:rsidRDefault="007370ED" w:rsidP="007370ED">
      <w:pPr>
        <w:pStyle w:val="DHHSbody"/>
      </w:pPr>
      <w:r w:rsidRPr="0048751B">
        <w:t xml:space="preserve">Because the auditor must manually place the gel directly onto the surface PRIOR to cleaning, UV Fluorescent marking is </w:t>
      </w:r>
      <w:r>
        <w:t>NOT suitable for</w:t>
      </w:r>
      <w:r w:rsidRPr="0048751B">
        <w:t xml:space="preserve"> use </w:t>
      </w:r>
      <w:r>
        <w:t>during a COVID-Response cleaning service</w:t>
      </w:r>
      <w:r w:rsidRPr="0048751B">
        <w:t xml:space="preserve"> as the risk of spreading contamination, or being contaminated, is too high</w:t>
      </w:r>
      <w:r>
        <w:t>.</w:t>
      </w:r>
    </w:p>
    <w:p w14:paraId="1A8B6FD9" w14:textId="77777777" w:rsidR="007370ED" w:rsidRDefault="007370ED" w:rsidP="007370ED">
      <w:pPr>
        <w:pStyle w:val="Heading3"/>
      </w:pPr>
      <w:bookmarkStart w:id="51" w:name="_Toc48091225"/>
      <w:r>
        <w:t>Rapid ATP testing</w:t>
      </w:r>
      <w:bookmarkEnd w:id="51"/>
      <w:r>
        <w:t xml:space="preserve"> </w:t>
      </w:r>
    </w:p>
    <w:p w14:paraId="724E90DA" w14:textId="77777777" w:rsidR="007370ED" w:rsidRDefault="007370ED" w:rsidP="007370ED">
      <w:pPr>
        <w:pStyle w:val="DHHSbody"/>
      </w:pPr>
      <w:r w:rsidRPr="00032634">
        <w:t>Adenosine Triphosphate</w:t>
      </w:r>
      <w:r w:rsidRPr="00D210A5">
        <w:t xml:space="preserve"> </w:t>
      </w:r>
      <w:r>
        <w:t xml:space="preserve">(ATP) </w:t>
      </w:r>
      <w:r w:rsidRPr="00032634">
        <w:t xml:space="preserve">is a protein </w:t>
      </w:r>
      <w:r>
        <w:t xml:space="preserve">that is </w:t>
      </w:r>
      <w:r w:rsidRPr="00032634">
        <w:t>found in</w:t>
      </w:r>
      <w:r>
        <w:t xml:space="preserve"> the cells of all carbon-based matter. This includes food, soil</w:t>
      </w:r>
      <w:r w:rsidRPr="00F87073">
        <w:t>, body fluids, skin cells</w:t>
      </w:r>
      <w:r>
        <w:t>, dust,</w:t>
      </w:r>
      <w:r w:rsidRPr="00F87073">
        <w:t xml:space="preserve"> and </w:t>
      </w:r>
      <w:r>
        <w:t xml:space="preserve">bacteria (but not viruses as they are not living cells). </w:t>
      </w:r>
    </w:p>
    <w:p w14:paraId="4B17DDCD" w14:textId="77777777" w:rsidR="007370ED" w:rsidRDefault="007370ED" w:rsidP="007370ED">
      <w:pPr>
        <w:pStyle w:val="DHHSbody"/>
      </w:pPr>
      <w:r>
        <w:t xml:space="preserve">ATP testing devices </w:t>
      </w:r>
      <w:r w:rsidRPr="006900F3">
        <w:t xml:space="preserve">count the number of ATP molecules </w:t>
      </w:r>
      <w:r>
        <w:t>left on a surface after cleaning, making it a useful way to measure contamination on a surface, and by default, audit the effectiveness of the cleaning process.</w:t>
      </w:r>
    </w:p>
    <w:p w14:paraId="6DA4DCCF" w14:textId="77777777" w:rsidR="007370ED" w:rsidRDefault="007370ED" w:rsidP="007370ED">
      <w:pPr>
        <w:pStyle w:val="DHHSbody"/>
      </w:pPr>
      <w:r>
        <w:t>Swabbing must be done soon after a surface has been cleaned. The swab is placed into the testing device, and a reading is given within seconds. The l</w:t>
      </w:r>
      <w:r w:rsidRPr="00F160C9">
        <w:t xml:space="preserve">ower </w:t>
      </w:r>
      <w:r>
        <w:t>the count, the</w:t>
      </w:r>
      <w:r w:rsidRPr="00F160C9">
        <w:t xml:space="preserve"> less </w:t>
      </w:r>
      <w:r>
        <w:t xml:space="preserve">residual </w:t>
      </w:r>
      <w:r w:rsidRPr="00F160C9">
        <w:t xml:space="preserve">ATP </w:t>
      </w:r>
      <w:r>
        <w:t>is o</w:t>
      </w:r>
      <w:r w:rsidRPr="00F160C9">
        <w:t xml:space="preserve">n the surface and </w:t>
      </w:r>
      <w:r>
        <w:t>therefore the cleaner it is</w:t>
      </w:r>
      <w:r w:rsidRPr="00F160C9">
        <w:t>. The higher the ATP count, the dirtier</w:t>
      </w:r>
      <w:r>
        <w:t xml:space="preserve"> the surface</w:t>
      </w:r>
      <w:r w:rsidRPr="00F160C9">
        <w:t xml:space="preserve"> is. </w:t>
      </w:r>
    </w:p>
    <w:p w14:paraId="68B7DB25" w14:textId="3939805C" w:rsidR="007370ED" w:rsidRDefault="007370ED" w:rsidP="007370ED">
      <w:pPr>
        <w:pStyle w:val="DHHSbody"/>
      </w:pPr>
      <w:r>
        <w:lastRenderedPageBreak/>
        <w:t>If ATP testing is used, it should be carried out by an experienced auditor following a rigorous testing protocol</w:t>
      </w:r>
      <w:r w:rsidRPr="00546FAB">
        <w:t xml:space="preserve"> </w:t>
      </w:r>
      <w:r>
        <w:t xml:space="preserve">if used to measure cleanliness for </w:t>
      </w:r>
      <w:r w:rsidR="005023A8">
        <w:rPr>
          <w:lang w:eastAsia="en-AU"/>
        </w:rPr>
        <w:t>coronavirus (</w:t>
      </w:r>
      <w:r w:rsidR="005023A8" w:rsidRPr="00F81712">
        <w:rPr>
          <w:lang w:eastAsia="en-AU"/>
        </w:rPr>
        <w:t>COVID-19</w:t>
      </w:r>
      <w:r w:rsidR="005023A8">
        <w:rPr>
          <w:lang w:eastAsia="en-AU"/>
        </w:rPr>
        <w:t xml:space="preserve">) </w:t>
      </w:r>
      <w:r>
        <w:t xml:space="preserve">prevention or after a COVID-Response Clean. </w:t>
      </w:r>
    </w:p>
    <w:p w14:paraId="705F14A6" w14:textId="77777777" w:rsidR="007370ED" w:rsidRDefault="007370ED" w:rsidP="007370ED">
      <w:pPr>
        <w:pStyle w:val="DHHSbody"/>
      </w:pPr>
      <w:r>
        <w:t xml:space="preserve">ATP devices can produce widely variable and inaccurate results if they are not used correctly. There are several other limitations to ATP testing to be aware of. </w:t>
      </w:r>
    </w:p>
    <w:p w14:paraId="0AA807F7" w14:textId="77777777" w:rsidR="007370ED" w:rsidRDefault="007370ED" w:rsidP="007370ED">
      <w:pPr>
        <w:pStyle w:val="DHHSbullet1"/>
        <w:numPr>
          <w:ilvl w:val="0"/>
          <w:numId w:val="42"/>
        </w:numPr>
      </w:pPr>
      <w:r>
        <w:t>ATP testing cannot measure the amount of virus particles on a surface. It is used to give an indication of how effectively a high touch surface has been cleaned.</w:t>
      </w:r>
    </w:p>
    <w:p w14:paraId="6B463252" w14:textId="77777777" w:rsidR="007370ED" w:rsidRDefault="007370ED" w:rsidP="007370ED">
      <w:pPr>
        <w:pStyle w:val="DHHSbullet1"/>
        <w:numPr>
          <w:ilvl w:val="0"/>
          <w:numId w:val="42"/>
        </w:numPr>
      </w:pPr>
      <w:r>
        <w:t xml:space="preserve">One or two tests will not provide an accurate result. Multiple test points are required to build a reliable picture of cleaning effectiveness. </w:t>
      </w:r>
    </w:p>
    <w:p w14:paraId="7F055857" w14:textId="77777777" w:rsidR="007370ED" w:rsidRDefault="007370ED" w:rsidP="007370ED">
      <w:pPr>
        <w:pStyle w:val="DHHSbullet1"/>
        <w:numPr>
          <w:ilvl w:val="0"/>
          <w:numId w:val="42"/>
        </w:numPr>
      </w:pPr>
      <w:r>
        <w:t>ATP swabs are affected by disinfectant. Auditing after disinfecting will often produce a zero count and is not an indication of how well the surface has been cleaned. It should be carried out after cleaning and before disinfection, or several hours after disinfection, to allow the chemical to off gas.</w:t>
      </w:r>
    </w:p>
    <w:p w14:paraId="0B1AF8D2" w14:textId="77777777" w:rsidR="007370ED" w:rsidRDefault="007370ED" w:rsidP="007370ED">
      <w:pPr>
        <w:pStyle w:val="DHHSbullet1"/>
        <w:numPr>
          <w:ilvl w:val="0"/>
          <w:numId w:val="42"/>
        </w:numPr>
      </w:pPr>
      <w:r>
        <w:t xml:space="preserve">There are no standardised testing protocols or pass / fail ATP counts, as each device uses a different measuring system. </w:t>
      </w:r>
    </w:p>
    <w:p w14:paraId="24C84378" w14:textId="77777777" w:rsidR="007370ED" w:rsidRDefault="007370ED" w:rsidP="007370ED">
      <w:pPr>
        <w:pStyle w:val="DHHSbullet1"/>
        <w:numPr>
          <w:ilvl w:val="0"/>
          <w:numId w:val="42"/>
        </w:numPr>
      </w:pPr>
      <w:r>
        <w:t xml:space="preserve">Different surfaces generate different counts depending on how porous or rough they are. ATP numbers can be meaningless unless you know the ideal count for each type of surface and environment. </w:t>
      </w:r>
    </w:p>
    <w:p w14:paraId="31D10865" w14:textId="77777777" w:rsidR="007370ED" w:rsidRDefault="007370ED" w:rsidP="007370ED">
      <w:pPr>
        <w:pStyle w:val="Heading4"/>
      </w:pPr>
      <w:r>
        <w:t>Using ATP for routine cleaning and high touch surface auditing</w:t>
      </w:r>
    </w:p>
    <w:p w14:paraId="3B3BCE34" w14:textId="77777777" w:rsidR="007370ED" w:rsidRDefault="007370ED" w:rsidP="007370ED">
      <w:pPr>
        <w:pStyle w:val="DHHSbody"/>
      </w:pPr>
      <w:r>
        <w:t>If ATP testing is used, it should be conducted on the same test points at regular periods. The results indicate trends and indicate problem areas, which can then be investigated, such as from soiled cloths, hands or ineffective cleaning techniques. If used correctly, it is a valuable tool for measuring how effective the cleaning performance is on high touch surfaces.</w:t>
      </w:r>
    </w:p>
    <w:p w14:paraId="00626D9F" w14:textId="77777777" w:rsidR="007370ED" w:rsidRDefault="007370ED" w:rsidP="007370ED">
      <w:pPr>
        <w:pStyle w:val="Heading4"/>
      </w:pPr>
      <w:r>
        <w:t>Using ATP for COVID-Response cleaning auditing</w:t>
      </w:r>
    </w:p>
    <w:p w14:paraId="5B14203C" w14:textId="77777777" w:rsidR="007370ED" w:rsidRDefault="007370ED" w:rsidP="007370ED">
      <w:pPr>
        <w:pStyle w:val="DHHSbody"/>
      </w:pPr>
      <w:r>
        <w:t>Due to the problems with ATP being affected by disinfectants, it is questionable how effective ATP testing is immediately after conducting a COVID-Response Clean. For this reason, it is not recommended.</w:t>
      </w:r>
    </w:p>
    <w:p w14:paraId="2E2595D6" w14:textId="77777777" w:rsidR="007370ED" w:rsidRDefault="007370ED" w:rsidP="007370ED">
      <w:pPr>
        <w:pStyle w:val="DHHSbody"/>
      </w:pPr>
      <w:r>
        <w:t xml:space="preserve">However, ATP testing could potentially be carried out the following day by testing multiple touched surfaces as this will show whether cleaning has taken place or not. </w:t>
      </w:r>
    </w:p>
    <w:p w14:paraId="5F5EBA87" w14:textId="77777777" w:rsidR="0047667F" w:rsidRDefault="0047667F">
      <w:pPr>
        <w:rPr>
          <w:rFonts w:ascii="Arial" w:hAnsi="Arial"/>
          <w:bCs/>
          <w:color w:val="004C97"/>
          <w:sz w:val="44"/>
          <w:szCs w:val="44"/>
        </w:rPr>
      </w:pPr>
      <w:r>
        <w:br w:type="page"/>
      </w:r>
    </w:p>
    <w:p w14:paraId="47306BF6" w14:textId="2B61BB64" w:rsidR="007370ED" w:rsidRDefault="007370ED" w:rsidP="007370ED">
      <w:pPr>
        <w:pStyle w:val="Heading1"/>
      </w:pPr>
      <w:bookmarkStart w:id="52" w:name="_Toc54350577"/>
      <w:r>
        <w:lastRenderedPageBreak/>
        <w:t>References</w:t>
      </w:r>
      <w:bookmarkEnd w:id="52"/>
    </w:p>
    <w:p w14:paraId="27AA9682" w14:textId="1F24F679" w:rsidR="007370ED" w:rsidRDefault="007370ED" w:rsidP="007370ED">
      <w:pPr>
        <w:pStyle w:val="DHHSbullet1"/>
        <w:numPr>
          <w:ilvl w:val="0"/>
          <w:numId w:val="42"/>
        </w:numPr>
      </w:pPr>
      <w:r w:rsidRPr="005905FA">
        <w:t>Australian Guidelin</w:t>
      </w:r>
      <w:r w:rsidRPr="00920A87">
        <w:t>es for the Prevention and Control of Infection in Healthcare,</w:t>
      </w:r>
      <w:r w:rsidR="00920A87" w:rsidRPr="00920A87">
        <w:t xml:space="preserve"> T</w:t>
      </w:r>
      <w:r w:rsidRPr="00920A87">
        <w:t>he National Health and Medical Research Council (NHMRC), Accessed September 2020</w:t>
      </w:r>
      <w:r w:rsidR="00920A87" w:rsidRPr="00920A87">
        <w:t>.</w:t>
      </w:r>
    </w:p>
    <w:p w14:paraId="565CC068" w14:textId="3074E5B7" w:rsidR="007370ED" w:rsidRDefault="007370ED" w:rsidP="007370ED">
      <w:pPr>
        <w:pStyle w:val="DHHSbullet1"/>
        <w:numPr>
          <w:ilvl w:val="0"/>
          <w:numId w:val="42"/>
        </w:numPr>
      </w:pPr>
      <w:r>
        <w:t xml:space="preserve">Australian Government. </w:t>
      </w:r>
      <w:hyperlink r:id="rId52" w:history="1">
        <w:r w:rsidRPr="00307940">
          <w:rPr>
            <w:rStyle w:val="Hyperlink"/>
          </w:rPr>
          <w:t>Environmental cleaning and disinfection principles for health and residential care facilities</w:t>
        </w:r>
      </w:hyperlink>
      <w:r>
        <w:t xml:space="preserve"> </w:t>
      </w:r>
      <w:r w:rsidR="00920A87" w:rsidRPr="00920A87">
        <w:t>&lt;https://www.health.gov.au/resources/publications/coronavirus-COVID-19-environmental-cleaning-and-disinfection-principles-for-health-and-residential-care-facilities&gt;</w:t>
      </w:r>
      <w:r w:rsidR="00920A87">
        <w:t>, a</w:t>
      </w:r>
      <w:r>
        <w:t>c</w:t>
      </w:r>
      <w:r w:rsidRPr="00920A87">
        <w:t>cessed June 2020</w:t>
      </w:r>
      <w:r w:rsidR="00920A87">
        <w:t>.</w:t>
      </w:r>
      <w:r w:rsidRPr="00920A87">
        <w:t xml:space="preserve"> </w:t>
      </w:r>
    </w:p>
    <w:p w14:paraId="3F4E450D" w14:textId="29CBB94E" w:rsidR="007370ED" w:rsidRDefault="007370ED" w:rsidP="007370ED">
      <w:pPr>
        <w:pStyle w:val="DHHSbullet1"/>
        <w:numPr>
          <w:ilvl w:val="0"/>
          <w:numId w:val="42"/>
        </w:numPr>
        <w:rPr>
          <w:rFonts w:eastAsia="Arial" w:cs="Arial"/>
          <w:sz w:val="22"/>
          <w:szCs w:val="22"/>
        </w:rPr>
      </w:pPr>
      <w:r>
        <w:t xml:space="preserve">Australian Government, </w:t>
      </w:r>
      <w:hyperlink r:id="rId53" w:history="1">
        <w:r w:rsidRPr="00307940">
          <w:rPr>
            <w:rStyle w:val="Hyperlink"/>
          </w:rPr>
          <w:t>Coronavirus (COVID-19) Information about routine environmental cleaning and disinfection in the community</w:t>
        </w:r>
      </w:hyperlink>
      <w:r>
        <w:t xml:space="preserve"> </w:t>
      </w:r>
      <w:r w:rsidR="00920A87">
        <w:t>&lt;</w:t>
      </w:r>
      <w:r w:rsidR="00920A87" w:rsidRPr="009F6EA2">
        <w:t>https://www.health.gov.au/resources/publications/coronavirus-COVID-19-information-about-routine-environmental-cleaning-and-disinfection-in-the-community</w:t>
      </w:r>
      <w:r w:rsidR="00920A87">
        <w:t>&gt;, a</w:t>
      </w:r>
      <w:r>
        <w:t>ccessed June 2020</w:t>
      </w:r>
      <w:r w:rsidR="00920A87">
        <w:t>.</w:t>
      </w:r>
    </w:p>
    <w:p w14:paraId="38BBD372" w14:textId="6328A841" w:rsidR="007370ED" w:rsidRDefault="007370ED" w:rsidP="00920A87">
      <w:pPr>
        <w:pStyle w:val="DHHSbullet1"/>
      </w:pPr>
      <w:r>
        <w:t xml:space="preserve">Australian Government, </w:t>
      </w:r>
      <w:hyperlink r:id="rId54" w:history="1">
        <w:r w:rsidRPr="00307940">
          <w:rPr>
            <w:rStyle w:val="Hyperlink"/>
          </w:rPr>
          <w:t>Therapeutic Goods Administration</w:t>
        </w:r>
      </w:hyperlink>
      <w:r w:rsidR="00C0427F" w:rsidRPr="00C0427F">
        <w:t xml:space="preserve"> </w:t>
      </w:r>
      <w:r w:rsidR="00C0427F" w:rsidRPr="009F6EA2">
        <w:t>&lt;https://www.tga.gov.au/disinfectants-use-against-COVID-19-artg-legal-supply-australia&gt;</w:t>
      </w:r>
      <w:r w:rsidR="00C0427F">
        <w:t>,</w:t>
      </w:r>
      <w:r w:rsidR="00920A87" w:rsidRPr="00920A87">
        <w:t xml:space="preserve"> </w:t>
      </w:r>
      <w:r w:rsidR="00920A87">
        <w:t>a</w:t>
      </w:r>
      <w:r w:rsidR="00920A87" w:rsidRPr="009F6EA2">
        <w:t>ccessed June 2020</w:t>
      </w:r>
      <w:r w:rsidR="00920A87">
        <w:t>.</w:t>
      </w:r>
    </w:p>
    <w:p w14:paraId="18ABA072" w14:textId="29595543" w:rsidR="007370ED" w:rsidRPr="009F6EA2" w:rsidRDefault="00422A7A" w:rsidP="0098746C">
      <w:pPr>
        <w:pStyle w:val="DHHSbullet1"/>
      </w:pPr>
      <w:hyperlink r:id="rId55" w:history="1">
        <w:r w:rsidR="007370ED" w:rsidRPr="00307940">
          <w:rPr>
            <w:rStyle w:val="Hyperlink"/>
          </w:rPr>
          <w:t>Safework Australia</w:t>
        </w:r>
      </w:hyperlink>
      <w:r w:rsidR="009F6EA2">
        <w:t xml:space="preserve"> </w:t>
      </w:r>
      <w:r w:rsidR="009F6EA2" w:rsidRPr="009F6EA2">
        <w:t>&lt;https://www.safeworkaustralia.gov.au/COVID-19-information-workplaces/industry-information/general-industry-information/cleaning&gt;</w:t>
      </w:r>
      <w:r w:rsidR="009F6EA2">
        <w:t>,</w:t>
      </w:r>
      <w:r w:rsidR="00920A87">
        <w:t xml:space="preserve"> a</w:t>
      </w:r>
      <w:r w:rsidR="007370ED">
        <w:t>ccessed June 2020</w:t>
      </w:r>
      <w:r w:rsidR="00920A87">
        <w:t>.</w:t>
      </w:r>
    </w:p>
    <w:p w14:paraId="5AF6023B" w14:textId="715D9F5B" w:rsidR="009F6EA2" w:rsidRDefault="00422A7A" w:rsidP="009F6EA2">
      <w:pPr>
        <w:pStyle w:val="DHHSbullet1"/>
      </w:pPr>
      <w:hyperlink r:id="rId56" w:history="1">
        <w:r w:rsidR="007370ED" w:rsidRPr="00307940">
          <w:rPr>
            <w:rStyle w:val="Hyperlink"/>
          </w:rPr>
          <w:t>Health and Safety Executive</w:t>
        </w:r>
      </w:hyperlink>
      <w:r w:rsidR="009F6EA2" w:rsidRPr="009F6EA2">
        <w:t xml:space="preserve"> &lt;https://www.hse.gov.uk/coronavirus/disinfecting-premises-during-coronavirus-outbreak.htm&gt;</w:t>
      </w:r>
      <w:r w:rsidR="009F6EA2">
        <w:t>,</w:t>
      </w:r>
      <w:r w:rsidR="007370ED">
        <w:t xml:space="preserve"> UK, </w:t>
      </w:r>
      <w:r w:rsidR="00920A87">
        <w:t>a</w:t>
      </w:r>
      <w:r w:rsidR="007370ED">
        <w:t>ccessed July 2020</w:t>
      </w:r>
      <w:r w:rsidR="00920A87">
        <w:t>.</w:t>
      </w:r>
    </w:p>
    <w:p w14:paraId="5762C40A" w14:textId="757B377F" w:rsidR="007370ED" w:rsidRDefault="00422A7A" w:rsidP="0098746C">
      <w:pPr>
        <w:pStyle w:val="DHHSbullet1"/>
        <w:numPr>
          <w:ilvl w:val="0"/>
          <w:numId w:val="42"/>
        </w:numPr>
      </w:pPr>
      <w:hyperlink r:id="rId57" w:history="1">
        <w:r w:rsidR="007370ED" w:rsidRPr="00307940">
          <w:rPr>
            <w:rStyle w:val="Hyperlink"/>
          </w:rPr>
          <w:t>Controlling exposure to disinfectants used in the food and drink industries</w:t>
        </w:r>
      </w:hyperlink>
      <w:r w:rsidR="009F6EA2">
        <w:rPr>
          <w:rStyle w:val="Hyperlink"/>
        </w:rPr>
        <w:t xml:space="preserve"> </w:t>
      </w:r>
      <w:r w:rsidR="007370ED">
        <w:t>&lt;</w:t>
      </w:r>
      <w:r w:rsidR="007370ED" w:rsidRPr="00B7101A">
        <w:t>www.hse.gov.uk/food/disinfectants.htm</w:t>
      </w:r>
      <w:r w:rsidR="007370ED">
        <w:t>&gt;</w:t>
      </w:r>
      <w:r w:rsidR="009F6EA2">
        <w:t xml:space="preserve">, Health and Safety Executive UK, </w:t>
      </w:r>
      <w:r w:rsidR="009F6EA2">
        <w:rPr>
          <w:lang w:eastAsia="en-AU"/>
        </w:rPr>
        <w:t>Accessed September 2020</w:t>
      </w:r>
      <w:r w:rsidR="00920A87">
        <w:rPr>
          <w:lang w:eastAsia="en-AU"/>
        </w:rPr>
        <w:t>.</w:t>
      </w:r>
    </w:p>
    <w:p w14:paraId="4E0F5675" w14:textId="77777777" w:rsidR="007370ED" w:rsidRDefault="007370ED" w:rsidP="007370ED">
      <w:pPr>
        <w:rPr>
          <w:rFonts w:ascii="Arial" w:eastAsia="Times" w:hAnsi="Arial"/>
        </w:rPr>
      </w:pPr>
      <w:r>
        <w:br w:type="page"/>
      </w:r>
    </w:p>
    <w:p w14:paraId="464610F0" w14:textId="77777777" w:rsidR="007370ED" w:rsidRDefault="007370ED" w:rsidP="007370ED">
      <w:pPr>
        <w:pStyle w:val="Heading1"/>
      </w:pPr>
      <w:bookmarkStart w:id="53" w:name="_Toc54350578"/>
      <w:r w:rsidRPr="00B116D1">
        <w:lastRenderedPageBreak/>
        <w:t>Appendices</w:t>
      </w:r>
      <w:bookmarkEnd w:id="53"/>
    </w:p>
    <w:p w14:paraId="0904A5E7" w14:textId="721D0C79" w:rsidR="007370ED" w:rsidRPr="000F5486" w:rsidRDefault="007370ED" w:rsidP="000F5486">
      <w:pPr>
        <w:pStyle w:val="Heading2"/>
      </w:pPr>
      <w:bookmarkStart w:id="54" w:name="_Appendix_1:_Checklist"/>
      <w:bookmarkStart w:id="55" w:name="_Toc54350579"/>
      <w:bookmarkEnd w:id="54"/>
      <w:r w:rsidRPr="000F5486">
        <w:rPr>
          <w:rStyle w:val="Hyperlink"/>
          <w:color w:val="004C97"/>
          <w:u w:val="none"/>
        </w:rPr>
        <w:t>Appendix 1</w:t>
      </w:r>
      <w:r w:rsidR="00C415FD">
        <w:rPr>
          <w:rStyle w:val="Hyperlink"/>
          <w:color w:val="004C97"/>
          <w:u w:val="none"/>
        </w:rPr>
        <w:t>:</w:t>
      </w:r>
      <w:r w:rsidRPr="000F5486">
        <w:rPr>
          <w:rStyle w:val="Hyperlink"/>
          <w:color w:val="004C97"/>
          <w:u w:val="none"/>
        </w:rPr>
        <w:t xml:space="preserve"> </w:t>
      </w:r>
      <w:r w:rsidRPr="000F5486">
        <w:t xml:space="preserve">Checklist </w:t>
      </w:r>
      <w:r w:rsidR="000948EE">
        <w:t>for</w:t>
      </w:r>
      <w:r w:rsidRPr="000F5486">
        <w:t xml:space="preserve"> engag</w:t>
      </w:r>
      <w:r w:rsidR="000948EE">
        <w:t>ing</w:t>
      </w:r>
      <w:r w:rsidRPr="000F5486">
        <w:t xml:space="preserve"> cleaning services</w:t>
      </w:r>
      <w:bookmarkEnd w:id="55"/>
    </w:p>
    <w:p w14:paraId="125D32D0" w14:textId="5205C0D0" w:rsidR="007370ED" w:rsidRDefault="007370ED" w:rsidP="00EA6C73">
      <w:pPr>
        <w:pStyle w:val="Heading3"/>
      </w:pPr>
      <w:r>
        <w:t xml:space="preserve">Who is this </w:t>
      </w:r>
      <w:r w:rsidR="00EA6C73">
        <w:t>c</w:t>
      </w:r>
      <w:r>
        <w:t>hecklist for?</w:t>
      </w:r>
    </w:p>
    <w:p w14:paraId="1C730944" w14:textId="77777777" w:rsidR="007370ED" w:rsidRDefault="007370ED" w:rsidP="007370ED">
      <w:pPr>
        <w:pStyle w:val="DHHSbullet1"/>
        <w:numPr>
          <w:ilvl w:val="0"/>
          <w:numId w:val="0"/>
        </w:numPr>
        <w:spacing w:after="120"/>
        <w:ind w:left="284" w:hanging="284"/>
      </w:pPr>
      <w:r>
        <w:t xml:space="preserve">This a checklist that is to help building occupiers engage a suitable cleaning company. </w:t>
      </w:r>
    </w:p>
    <w:p w14:paraId="043735EC" w14:textId="77777777" w:rsidR="007370ED" w:rsidRDefault="007370ED" w:rsidP="007370ED">
      <w:pPr>
        <w:pStyle w:val="DHHSbody"/>
      </w:pPr>
      <w:r>
        <w:t>It is divided into two parts. It details the type of information and evidence that you should expect to receive from a professional, experienced cleaning company, in order to:</w:t>
      </w:r>
    </w:p>
    <w:p w14:paraId="551C4565" w14:textId="73CA6138" w:rsidR="007370ED" w:rsidRDefault="00EA6C73" w:rsidP="007370ED">
      <w:pPr>
        <w:pStyle w:val="DHHSbullet1"/>
        <w:numPr>
          <w:ilvl w:val="0"/>
          <w:numId w:val="42"/>
        </w:numPr>
        <w:spacing w:after="120"/>
      </w:pPr>
      <w:r>
        <w:t>c</w:t>
      </w:r>
      <w:r w:rsidR="007370ED">
        <w:t>arry out routine cleaning services</w:t>
      </w:r>
    </w:p>
    <w:p w14:paraId="389F2968" w14:textId="2F52169A" w:rsidR="007370ED" w:rsidRDefault="00EA6C73" w:rsidP="007370ED">
      <w:pPr>
        <w:pStyle w:val="DHHSbullet1"/>
        <w:numPr>
          <w:ilvl w:val="0"/>
          <w:numId w:val="42"/>
        </w:numPr>
        <w:spacing w:after="120"/>
      </w:pPr>
      <w:r>
        <w:t>b</w:t>
      </w:r>
      <w:r w:rsidR="007370ED">
        <w:t>e prepared to carry out a COVID-deep clean.</w:t>
      </w:r>
    </w:p>
    <w:p w14:paraId="4D043BF8" w14:textId="77777777" w:rsidR="007370ED" w:rsidRDefault="007370ED" w:rsidP="007370ED">
      <w:pPr>
        <w:pStyle w:val="DHHSbody"/>
      </w:pPr>
      <w:r>
        <w:t>While it is not essential that every item is ‘ticked’, the more information you have, the more you will be able to control and predict the quality of the cleaning service and hold the cleaning company to account.</w:t>
      </w:r>
    </w:p>
    <w:p w14:paraId="0A959965" w14:textId="77777777" w:rsidR="00794C6D" w:rsidRDefault="00794C6D" w:rsidP="00570182">
      <w:pPr>
        <w:pStyle w:val="Heading3"/>
      </w:pPr>
      <w:bookmarkStart w:id="56" w:name="_Appendix_1a:_Checklist"/>
      <w:bookmarkEnd w:id="56"/>
      <w:r>
        <w:t>Appendix 1a: Checklist for engaging routine cleaning services</w:t>
      </w:r>
    </w:p>
    <w:tbl>
      <w:tblPr>
        <w:tblStyle w:val="TableGrid"/>
        <w:tblW w:w="10204" w:type="dxa"/>
        <w:tblLayout w:type="fixed"/>
        <w:tblLook w:val="0000" w:firstRow="0" w:lastRow="0" w:firstColumn="0" w:lastColumn="0" w:noHBand="0" w:noVBand="0"/>
      </w:tblPr>
      <w:tblGrid>
        <w:gridCol w:w="2127"/>
        <w:gridCol w:w="7065"/>
        <w:gridCol w:w="1012"/>
      </w:tblGrid>
      <w:tr w:rsidR="00794C6D" w14:paraId="27BCF47F" w14:textId="77777777" w:rsidTr="00146DB4">
        <w:trPr>
          <w:trHeight w:val="89"/>
        </w:trPr>
        <w:tc>
          <w:tcPr>
            <w:tcW w:w="2127" w:type="dxa"/>
          </w:tcPr>
          <w:p w14:paraId="282A688C" w14:textId="77777777" w:rsidR="00794C6D" w:rsidRDefault="00794C6D" w:rsidP="0098746C">
            <w:pPr>
              <w:pStyle w:val="DHHStablecolhead"/>
            </w:pPr>
            <w:r>
              <w:t>Checklist</w:t>
            </w:r>
          </w:p>
        </w:tc>
        <w:tc>
          <w:tcPr>
            <w:tcW w:w="7065" w:type="dxa"/>
          </w:tcPr>
          <w:p w14:paraId="7DF986D1" w14:textId="77777777" w:rsidR="00794C6D" w:rsidRDefault="00794C6D" w:rsidP="0098746C">
            <w:pPr>
              <w:pStyle w:val="DHHStablecolhead"/>
            </w:pPr>
            <w:r w:rsidRPr="00794C6D">
              <w:t>Details</w:t>
            </w:r>
          </w:p>
        </w:tc>
        <w:tc>
          <w:tcPr>
            <w:tcW w:w="1012" w:type="dxa"/>
          </w:tcPr>
          <w:p w14:paraId="68B5F676" w14:textId="5DF18556" w:rsidR="00794C6D" w:rsidRDefault="00794C6D" w:rsidP="0098746C">
            <w:pPr>
              <w:pStyle w:val="DHHStablecolhead"/>
              <w:rPr>
                <w:rFonts w:eastAsia="Webdings"/>
              </w:rPr>
            </w:pPr>
            <w:r>
              <w:rPr>
                <w:rFonts w:eastAsia="Webdings"/>
              </w:rPr>
              <w:t>Check</w:t>
            </w:r>
          </w:p>
        </w:tc>
      </w:tr>
      <w:tr w:rsidR="00794C6D" w14:paraId="7F1A475C" w14:textId="77777777" w:rsidTr="00146DB4">
        <w:trPr>
          <w:trHeight w:val="89"/>
        </w:trPr>
        <w:tc>
          <w:tcPr>
            <w:tcW w:w="2127" w:type="dxa"/>
          </w:tcPr>
          <w:p w14:paraId="16FC67A2" w14:textId="77777777" w:rsidR="00794C6D" w:rsidRPr="00F51214" w:rsidRDefault="00794C6D" w:rsidP="00794C6D">
            <w:pPr>
              <w:pStyle w:val="DHHStabletext"/>
              <w:rPr>
                <w:b/>
                <w:bCs/>
              </w:rPr>
            </w:pPr>
            <w:r w:rsidRPr="00F51214">
              <w:rPr>
                <w:b/>
                <w:bCs/>
              </w:rPr>
              <w:t>1. Agreed scope of work and cleaning schedules have been developed</w:t>
            </w:r>
          </w:p>
        </w:tc>
        <w:tc>
          <w:tcPr>
            <w:tcW w:w="7065" w:type="dxa"/>
          </w:tcPr>
          <w:p w14:paraId="6C206DDE" w14:textId="77777777" w:rsidR="00794C6D" w:rsidRPr="00F51214" w:rsidRDefault="00794C6D" w:rsidP="00794C6D">
            <w:pPr>
              <w:pStyle w:val="DHHStabletext"/>
            </w:pPr>
            <w:r w:rsidRPr="00F51214">
              <w:t>N/A</w:t>
            </w:r>
          </w:p>
        </w:tc>
        <w:tc>
          <w:tcPr>
            <w:tcW w:w="1012" w:type="dxa"/>
          </w:tcPr>
          <w:p w14:paraId="3323CA72" w14:textId="545F1F3C" w:rsidR="00794C6D" w:rsidRPr="00F51214" w:rsidRDefault="00794C6D" w:rsidP="00794C6D">
            <w:pPr>
              <w:pStyle w:val="DHHStabletext"/>
              <w:rPr>
                <w:b/>
                <w:bCs/>
              </w:rPr>
            </w:pPr>
            <w:r w:rsidRPr="00001040">
              <w:rPr>
                <w:rFonts w:ascii="Webdings" w:eastAsia="Webdings" w:hAnsi="Webdings" w:cs="Webdings"/>
              </w:rPr>
              <w:sym w:font="Webdings" w:char="F063"/>
            </w:r>
          </w:p>
        </w:tc>
      </w:tr>
      <w:tr w:rsidR="00794C6D" w14:paraId="10BD61F2" w14:textId="77777777" w:rsidTr="00146DB4">
        <w:trPr>
          <w:trHeight w:val="2120"/>
        </w:trPr>
        <w:tc>
          <w:tcPr>
            <w:tcW w:w="2127" w:type="dxa"/>
          </w:tcPr>
          <w:p w14:paraId="2E308D5C" w14:textId="77777777" w:rsidR="00794C6D" w:rsidRPr="00F51214" w:rsidRDefault="00794C6D" w:rsidP="00794C6D">
            <w:pPr>
              <w:pStyle w:val="DHHStabletext"/>
              <w:rPr>
                <w:b/>
                <w:bCs/>
              </w:rPr>
            </w:pPr>
            <w:r w:rsidRPr="00F51214">
              <w:rPr>
                <w:b/>
                <w:bCs/>
              </w:rPr>
              <w:t xml:space="preserve">2. Are they experienced and capable of running cleaning services? </w:t>
            </w:r>
          </w:p>
        </w:tc>
        <w:tc>
          <w:tcPr>
            <w:tcW w:w="7065" w:type="dxa"/>
          </w:tcPr>
          <w:p w14:paraId="17ABBC7E" w14:textId="77777777" w:rsidR="00794C6D" w:rsidRPr="00F51214" w:rsidRDefault="00794C6D" w:rsidP="00794C6D">
            <w:pPr>
              <w:pStyle w:val="DHHStablebullet1"/>
            </w:pPr>
            <w:r w:rsidRPr="00F51214">
              <w:t>Conduct an ABN check to ensure the company has been in existence as a cleaning company for at least 2 years.</w:t>
            </w:r>
          </w:p>
          <w:p w14:paraId="326AFED9" w14:textId="77777777" w:rsidR="00794C6D" w:rsidRPr="00F51214" w:rsidRDefault="00794C6D" w:rsidP="00794C6D">
            <w:pPr>
              <w:pStyle w:val="DHHStablebullet1"/>
            </w:pPr>
            <w:r w:rsidRPr="00F51214">
              <w:t>Is cleaning their core business and how long have they been operating? (e.g. avoid companies that are only offering cleaning as a sideline during the pandemic)</w:t>
            </w:r>
          </w:p>
          <w:p w14:paraId="4DBF92D6" w14:textId="77777777" w:rsidR="00794C6D" w:rsidRPr="00F51214" w:rsidRDefault="00794C6D" w:rsidP="00794C6D">
            <w:pPr>
              <w:pStyle w:val="DHHStablebullet1"/>
              <w:rPr>
                <w:b/>
                <w:bCs/>
              </w:rPr>
            </w:pPr>
            <w:r w:rsidRPr="00F51214">
              <w:t xml:space="preserve">Do they currently work in your sector and understand the risks and needs of your facility and occupants? </w:t>
            </w:r>
          </w:p>
        </w:tc>
        <w:tc>
          <w:tcPr>
            <w:tcW w:w="1012" w:type="dxa"/>
          </w:tcPr>
          <w:p w14:paraId="49710AEF" w14:textId="603E1DB5" w:rsidR="00794C6D" w:rsidRPr="00F51214" w:rsidRDefault="00794C6D" w:rsidP="00794C6D">
            <w:pPr>
              <w:pStyle w:val="DHHStabletext"/>
              <w:rPr>
                <w:b/>
                <w:bCs/>
              </w:rPr>
            </w:pPr>
            <w:r w:rsidRPr="00001040">
              <w:rPr>
                <w:rFonts w:ascii="Webdings" w:eastAsia="Webdings" w:hAnsi="Webdings" w:cs="Webdings"/>
              </w:rPr>
              <w:sym w:font="Webdings" w:char="F063"/>
            </w:r>
          </w:p>
        </w:tc>
      </w:tr>
      <w:tr w:rsidR="00794C6D" w14:paraId="7883C396" w14:textId="77777777" w:rsidTr="00146DB4">
        <w:trPr>
          <w:trHeight w:val="2360"/>
        </w:trPr>
        <w:tc>
          <w:tcPr>
            <w:tcW w:w="2127" w:type="dxa"/>
          </w:tcPr>
          <w:p w14:paraId="4C6342B3" w14:textId="77777777" w:rsidR="00794C6D" w:rsidRPr="00C666E6" w:rsidRDefault="00794C6D" w:rsidP="00794C6D">
            <w:pPr>
              <w:pStyle w:val="DHHSbullet1"/>
              <w:numPr>
                <w:ilvl w:val="0"/>
                <w:numId w:val="0"/>
              </w:numPr>
              <w:ind w:left="284" w:hanging="284"/>
              <w:rPr>
                <w:b/>
                <w:bCs/>
              </w:rPr>
            </w:pPr>
            <w:r w:rsidRPr="00C666E6">
              <w:rPr>
                <w:b/>
                <w:bCs/>
              </w:rPr>
              <w:t>3. Is their service recommended by reliable sources?</w:t>
            </w:r>
          </w:p>
        </w:tc>
        <w:tc>
          <w:tcPr>
            <w:tcW w:w="7065" w:type="dxa"/>
          </w:tcPr>
          <w:p w14:paraId="1702B94D" w14:textId="77777777" w:rsidR="00794C6D" w:rsidRDefault="00794C6D" w:rsidP="00794C6D">
            <w:pPr>
              <w:pStyle w:val="DHHStablebullet1"/>
            </w:pPr>
            <w:r>
              <w:t xml:space="preserve">Conduct reference checks on </w:t>
            </w:r>
            <w:r w:rsidRPr="00A0693F">
              <w:t>3</w:t>
            </w:r>
            <w:r>
              <w:t xml:space="preserve"> current customer</w:t>
            </w:r>
            <w:r w:rsidRPr="00A0693F">
              <w:t xml:space="preserve"> refere</w:t>
            </w:r>
            <w:r>
              <w:t>e</w:t>
            </w:r>
            <w:r w:rsidRPr="00A0693F">
              <w:t>s</w:t>
            </w:r>
            <w:r>
              <w:t xml:space="preserve"> by asking: </w:t>
            </w:r>
          </w:p>
          <w:p w14:paraId="5E8B8481" w14:textId="77777777" w:rsidR="00794C6D" w:rsidRDefault="00794C6D" w:rsidP="00794C6D">
            <w:pPr>
              <w:pStyle w:val="DHHStablebullet2"/>
            </w:pPr>
            <w:r>
              <w:t>Can you confirm you have engaged this cleaning company and that there is no conflict of interest in providing a reference (e.g. no friends, family or company members)?</w:t>
            </w:r>
          </w:p>
          <w:p w14:paraId="29673849" w14:textId="77777777" w:rsidR="00794C6D" w:rsidRDefault="00794C6D" w:rsidP="00794C6D">
            <w:pPr>
              <w:pStyle w:val="DHHStablebullet2"/>
            </w:pPr>
            <w:r w:rsidRPr="00A0693F">
              <w:t xml:space="preserve">What </w:t>
            </w:r>
            <w:r>
              <w:t xml:space="preserve">type of cleaning </w:t>
            </w:r>
            <w:r w:rsidRPr="00A0693F">
              <w:t xml:space="preserve">service does </w:t>
            </w:r>
            <w:r>
              <w:t>this company</w:t>
            </w:r>
            <w:r w:rsidRPr="00A0693F">
              <w:t xml:space="preserve"> provide to you</w:t>
            </w:r>
            <w:r>
              <w:t>, how long for and what has been your experience with them</w:t>
            </w:r>
            <w:r w:rsidRPr="00A0693F">
              <w:t>? </w:t>
            </w:r>
            <w:r>
              <w:t>Would you recommend their services?</w:t>
            </w:r>
          </w:p>
          <w:p w14:paraId="77E6FFD0" w14:textId="77777777" w:rsidR="00794C6D" w:rsidRPr="00C666E6" w:rsidRDefault="00794C6D" w:rsidP="00794C6D">
            <w:pPr>
              <w:pStyle w:val="DHHStablebullet2"/>
              <w:rPr>
                <w:b/>
                <w:bCs/>
              </w:rPr>
            </w:pPr>
            <w:r w:rsidRPr="00A0693F">
              <w:t>Ha</w:t>
            </w:r>
            <w:r>
              <w:t xml:space="preserve">ve they needed to </w:t>
            </w:r>
            <w:r w:rsidRPr="00A0693F">
              <w:t xml:space="preserve">provide </w:t>
            </w:r>
            <w:r>
              <w:t xml:space="preserve">a </w:t>
            </w:r>
            <w:r w:rsidRPr="00A0693F">
              <w:t>COVID-</w:t>
            </w:r>
            <w:r>
              <w:t>Response Clean for you?</w:t>
            </w:r>
          </w:p>
        </w:tc>
        <w:tc>
          <w:tcPr>
            <w:tcW w:w="1012" w:type="dxa"/>
          </w:tcPr>
          <w:p w14:paraId="73F0D0B6" w14:textId="4A068B96" w:rsidR="00794C6D" w:rsidRPr="00C666E6" w:rsidRDefault="00794C6D" w:rsidP="00794C6D">
            <w:pPr>
              <w:pStyle w:val="DHHStabletext"/>
              <w:rPr>
                <w:b/>
                <w:bCs/>
              </w:rPr>
            </w:pPr>
            <w:r w:rsidRPr="00001040">
              <w:rPr>
                <w:rFonts w:ascii="Webdings" w:eastAsia="Webdings" w:hAnsi="Webdings" w:cs="Webdings"/>
              </w:rPr>
              <w:sym w:font="Webdings" w:char="F063"/>
            </w:r>
          </w:p>
        </w:tc>
      </w:tr>
      <w:tr w:rsidR="00794C6D" w14:paraId="33B10BCA" w14:textId="77777777" w:rsidTr="00146DB4">
        <w:trPr>
          <w:trHeight w:val="1977"/>
        </w:trPr>
        <w:tc>
          <w:tcPr>
            <w:tcW w:w="2127" w:type="dxa"/>
          </w:tcPr>
          <w:p w14:paraId="71F339DD" w14:textId="77777777" w:rsidR="00794C6D" w:rsidRPr="00C666E6" w:rsidRDefault="00794C6D" w:rsidP="00794C6D">
            <w:pPr>
              <w:pStyle w:val="DHHSbullet1"/>
              <w:numPr>
                <w:ilvl w:val="0"/>
                <w:numId w:val="0"/>
              </w:numPr>
              <w:ind w:left="284" w:hanging="284"/>
              <w:rPr>
                <w:b/>
                <w:bCs/>
              </w:rPr>
            </w:pPr>
            <w:r w:rsidRPr="00C666E6">
              <w:rPr>
                <w:b/>
                <w:bCs/>
              </w:rPr>
              <w:t>4. Are they correctly insured?</w:t>
            </w:r>
          </w:p>
        </w:tc>
        <w:tc>
          <w:tcPr>
            <w:tcW w:w="7065" w:type="dxa"/>
          </w:tcPr>
          <w:p w14:paraId="1AFFD48A" w14:textId="77777777" w:rsidR="00794C6D" w:rsidRPr="00F51214" w:rsidRDefault="00794C6D" w:rsidP="00794C6D">
            <w:pPr>
              <w:pStyle w:val="DHHStablebullet1"/>
            </w:pPr>
            <w:r w:rsidRPr="00F51214">
              <w:t>Request a copy of current insurance policy statements / certificates:</w:t>
            </w:r>
          </w:p>
          <w:p w14:paraId="63897258" w14:textId="77777777" w:rsidR="00794C6D" w:rsidRPr="00F51214" w:rsidRDefault="00794C6D" w:rsidP="00794C6D">
            <w:pPr>
              <w:pStyle w:val="DHHStablebullet2"/>
            </w:pPr>
            <w:r w:rsidRPr="00F51214">
              <w:t xml:space="preserve">Public liability Insurance </w:t>
            </w:r>
          </w:p>
          <w:p w14:paraId="2AF48D5C" w14:textId="77777777" w:rsidR="00794C6D" w:rsidRPr="00F51214" w:rsidRDefault="00794C6D" w:rsidP="00794C6D">
            <w:pPr>
              <w:pStyle w:val="DHHStablebullet2"/>
            </w:pPr>
            <w:r w:rsidRPr="00F51214">
              <w:t>Work Cover Insurance</w:t>
            </w:r>
          </w:p>
          <w:p w14:paraId="02DFD1C6" w14:textId="77777777" w:rsidR="00794C6D" w:rsidRPr="00C666E6" w:rsidRDefault="00794C6D" w:rsidP="00794C6D">
            <w:pPr>
              <w:pStyle w:val="DHHStablebullet2"/>
            </w:pPr>
            <w:r w:rsidRPr="00F51214">
              <w:t>Workers Compensation Certificate of Currency (ask how many employees that have, to ensure the Certificate matches response)</w:t>
            </w:r>
          </w:p>
        </w:tc>
        <w:tc>
          <w:tcPr>
            <w:tcW w:w="1012" w:type="dxa"/>
          </w:tcPr>
          <w:p w14:paraId="5F7F5A1E" w14:textId="7825C35E" w:rsidR="00794C6D" w:rsidRPr="00C666E6" w:rsidRDefault="00794C6D" w:rsidP="00794C6D">
            <w:pPr>
              <w:pStyle w:val="DHHStabletext"/>
              <w:rPr>
                <w:b/>
                <w:bCs/>
              </w:rPr>
            </w:pPr>
            <w:r w:rsidRPr="00001040">
              <w:rPr>
                <w:rFonts w:ascii="Webdings" w:eastAsia="Webdings" w:hAnsi="Webdings" w:cs="Webdings"/>
              </w:rPr>
              <w:sym w:font="Webdings" w:char="F063"/>
            </w:r>
          </w:p>
        </w:tc>
      </w:tr>
      <w:tr w:rsidR="00794C6D" w14:paraId="748EF5BB" w14:textId="77777777" w:rsidTr="00146DB4">
        <w:trPr>
          <w:trHeight w:val="3940"/>
        </w:trPr>
        <w:tc>
          <w:tcPr>
            <w:tcW w:w="2127" w:type="dxa"/>
          </w:tcPr>
          <w:p w14:paraId="2A1E1B87" w14:textId="77777777" w:rsidR="00794C6D" w:rsidRPr="00F51214" w:rsidRDefault="00794C6D" w:rsidP="00794C6D">
            <w:pPr>
              <w:pStyle w:val="DHHStabletext"/>
              <w:rPr>
                <w:b/>
                <w:bCs/>
              </w:rPr>
            </w:pPr>
            <w:r w:rsidRPr="00F51214">
              <w:rPr>
                <w:b/>
                <w:bCs/>
              </w:rPr>
              <w:lastRenderedPageBreak/>
              <w:t>5. Are their documented cleaning methods suitable, validated and compliant?</w:t>
            </w:r>
          </w:p>
        </w:tc>
        <w:tc>
          <w:tcPr>
            <w:tcW w:w="7065" w:type="dxa"/>
          </w:tcPr>
          <w:p w14:paraId="6012C708" w14:textId="17E2E231" w:rsidR="00794C6D" w:rsidRPr="00794C6D" w:rsidRDefault="00794C6D" w:rsidP="00794C6D">
            <w:pPr>
              <w:pStyle w:val="DHHStablebullet1"/>
            </w:pPr>
            <w:r>
              <w:t xml:space="preserve">Request a copy of their </w:t>
            </w:r>
            <w:r w:rsidRPr="00361111">
              <w:rPr>
                <w:b/>
              </w:rPr>
              <w:t xml:space="preserve">COVIDSafe </w:t>
            </w:r>
            <w:r>
              <w:rPr>
                <w:b/>
              </w:rPr>
              <w:t>c</w:t>
            </w:r>
            <w:r w:rsidRPr="00361111">
              <w:rPr>
                <w:b/>
              </w:rPr>
              <w:t xml:space="preserve">leaning </w:t>
            </w:r>
            <w:r>
              <w:rPr>
                <w:b/>
              </w:rPr>
              <w:t>p</w:t>
            </w:r>
            <w:r w:rsidRPr="00361111">
              <w:rPr>
                <w:b/>
              </w:rPr>
              <w:t>lan</w:t>
            </w:r>
            <w:r w:rsidRPr="00A0693F">
              <w:t xml:space="preserve"> </w:t>
            </w:r>
            <w:r>
              <w:t xml:space="preserve">plus relevant Procedures for carrying out routine cleaning services </w:t>
            </w:r>
            <w:r w:rsidRPr="004323CB">
              <w:t xml:space="preserve">(refer to </w:t>
            </w:r>
            <w:hyperlink w:anchor="_Part_3._Procedures" w:history="1">
              <w:r w:rsidRPr="00794C6D">
                <w:rPr>
                  <w:rStyle w:val="Hyperlink"/>
                </w:rPr>
                <w:t>Part 3 - Procedures</w:t>
              </w:r>
            </w:hyperlink>
            <w:r w:rsidRPr="00794C6D">
              <w:t xml:space="preserve">) </w:t>
            </w:r>
          </w:p>
          <w:p w14:paraId="4B6A7890" w14:textId="77777777" w:rsidR="00794C6D" w:rsidRDefault="00794C6D" w:rsidP="00794C6D">
            <w:pPr>
              <w:pStyle w:val="DHHStablebullet1"/>
            </w:pPr>
            <w:r>
              <w:t xml:space="preserve">Request a </w:t>
            </w:r>
            <w:r>
              <w:rPr>
                <w:b/>
              </w:rPr>
              <w:t>c</w:t>
            </w:r>
            <w:r w:rsidRPr="00361111">
              <w:rPr>
                <w:b/>
              </w:rPr>
              <w:t xml:space="preserve">hemical </w:t>
            </w:r>
            <w:r>
              <w:rPr>
                <w:b/>
              </w:rPr>
              <w:t>r</w:t>
            </w:r>
            <w:r w:rsidRPr="00361111">
              <w:rPr>
                <w:b/>
              </w:rPr>
              <w:t>egister</w:t>
            </w:r>
            <w:r>
              <w:t xml:space="preserve"> listing the cleaning products and disinfectants to be used per task / surface with copies of all current safety data sheets (SDS)</w:t>
            </w:r>
          </w:p>
          <w:p w14:paraId="4EA0136A" w14:textId="77777777" w:rsidR="00794C6D" w:rsidRPr="00A0693F" w:rsidRDefault="00794C6D" w:rsidP="00794C6D">
            <w:pPr>
              <w:pStyle w:val="DHHStablebullet1"/>
            </w:pPr>
            <w:r>
              <w:t xml:space="preserve">Check </w:t>
            </w:r>
            <w:r w:rsidRPr="00A0693F">
              <w:t>the</w:t>
            </w:r>
            <w:r>
              <w:t>ir</w:t>
            </w:r>
            <w:r w:rsidRPr="00A0693F">
              <w:t xml:space="preserve"> </w:t>
            </w:r>
            <w:r>
              <w:t xml:space="preserve">cleaning </w:t>
            </w:r>
            <w:r w:rsidRPr="00A0693F">
              <w:t>method</w:t>
            </w:r>
            <w:r>
              <w:t>s are suitable for your facility, independently validated and meet requirements in the cleaning guidelines. For example:</w:t>
            </w:r>
          </w:p>
          <w:p w14:paraId="6E15A0F2" w14:textId="77777777" w:rsidR="00794C6D" w:rsidRDefault="00794C6D" w:rsidP="00794C6D">
            <w:pPr>
              <w:pStyle w:val="DHHStablebullet2"/>
            </w:pPr>
            <w:r>
              <w:t>Cleaning products are safe and suitable for each task.</w:t>
            </w:r>
          </w:p>
          <w:p w14:paraId="4ECC6324" w14:textId="77777777" w:rsidR="00794C6D" w:rsidRDefault="00794C6D" w:rsidP="00794C6D">
            <w:pPr>
              <w:pStyle w:val="DHHStablebullet2"/>
            </w:pPr>
            <w:r>
              <w:t>Colour-coded cleaning cloths and mops are used for each area.</w:t>
            </w:r>
          </w:p>
          <w:p w14:paraId="12044668" w14:textId="77777777" w:rsidR="00794C6D" w:rsidRDefault="00794C6D" w:rsidP="00794C6D">
            <w:pPr>
              <w:pStyle w:val="DHHStablebullet2"/>
            </w:pPr>
            <w:r>
              <w:t>Vacuum cleaners contain HEPA filtration.</w:t>
            </w:r>
          </w:p>
          <w:p w14:paraId="490DAD97" w14:textId="77777777" w:rsidR="00794C6D" w:rsidRDefault="00794C6D" w:rsidP="00794C6D">
            <w:pPr>
              <w:pStyle w:val="DHHStablebullet2"/>
            </w:pPr>
            <w:r>
              <w:t>Surfaces that will be cleaned are listed.</w:t>
            </w:r>
          </w:p>
          <w:p w14:paraId="2CC96155" w14:textId="77777777" w:rsidR="00794C6D" w:rsidRPr="00F51214" w:rsidRDefault="00794C6D" w:rsidP="00794C6D">
            <w:pPr>
              <w:pStyle w:val="DHHStablebullet2"/>
              <w:rPr>
                <w:b/>
                <w:bCs/>
              </w:rPr>
            </w:pPr>
            <w:r>
              <w:t xml:space="preserve">If fogging is listed as an option refer to </w:t>
            </w:r>
            <w:hyperlink w:anchor="_Fogging_and_novel" w:history="1">
              <w:r w:rsidRPr="00794C6D">
                <w:rPr>
                  <w:rStyle w:val="Hyperlink"/>
                </w:rPr>
                <w:t>Part 3. Fogging</w:t>
              </w:r>
            </w:hyperlink>
            <w:r>
              <w:rPr>
                <w:b/>
                <w:bCs/>
              </w:rPr>
              <w:t xml:space="preserve"> </w:t>
            </w:r>
            <w:r>
              <w:t>to check whether it would be suitable for your environment.</w:t>
            </w:r>
          </w:p>
        </w:tc>
        <w:tc>
          <w:tcPr>
            <w:tcW w:w="1012" w:type="dxa"/>
          </w:tcPr>
          <w:p w14:paraId="44A7CDCC" w14:textId="5BC4F119" w:rsidR="00794C6D" w:rsidRPr="00F51214" w:rsidRDefault="00794C6D" w:rsidP="00794C6D">
            <w:pPr>
              <w:pStyle w:val="DHHStabletext"/>
              <w:rPr>
                <w:b/>
                <w:bCs/>
              </w:rPr>
            </w:pPr>
            <w:r w:rsidRPr="00001040">
              <w:rPr>
                <w:rFonts w:ascii="Webdings" w:eastAsia="Webdings" w:hAnsi="Webdings" w:cs="Webdings"/>
              </w:rPr>
              <w:sym w:font="Webdings" w:char="F063"/>
            </w:r>
          </w:p>
        </w:tc>
      </w:tr>
      <w:tr w:rsidR="00794C6D" w14:paraId="7D75A54F" w14:textId="77777777" w:rsidTr="00146DB4">
        <w:trPr>
          <w:trHeight w:val="2051"/>
        </w:trPr>
        <w:tc>
          <w:tcPr>
            <w:tcW w:w="2127" w:type="dxa"/>
          </w:tcPr>
          <w:p w14:paraId="2B75F2FB" w14:textId="77777777" w:rsidR="00794C6D" w:rsidRPr="00F51214" w:rsidRDefault="00794C6D" w:rsidP="00794C6D">
            <w:pPr>
              <w:pStyle w:val="DHHStabletext"/>
              <w:rPr>
                <w:b/>
                <w:bCs/>
              </w:rPr>
            </w:pPr>
            <w:r w:rsidRPr="00F51214">
              <w:rPr>
                <w:b/>
                <w:bCs/>
              </w:rPr>
              <w:t>6. Will they provide adequate supervision and cleaning operators?</w:t>
            </w:r>
          </w:p>
        </w:tc>
        <w:tc>
          <w:tcPr>
            <w:tcW w:w="7065" w:type="dxa"/>
          </w:tcPr>
          <w:p w14:paraId="66F75E53" w14:textId="77777777" w:rsidR="00794C6D" w:rsidRDefault="00794C6D" w:rsidP="00794C6D">
            <w:pPr>
              <w:pStyle w:val="DHHStablebullet1"/>
            </w:pPr>
            <w:r>
              <w:t>Request that the total daily labour hours and Award rates for r</w:t>
            </w:r>
            <w:r w:rsidRPr="00877B11">
              <w:t>outine</w:t>
            </w:r>
            <w:r w:rsidRPr="003F621A">
              <w:rPr>
                <w:b/>
              </w:rPr>
              <w:t xml:space="preserve"> </w:t>
            </w:r>
            <w:r w:rsidRPr="003F621A">
              <w:t>cleaning services</w:t>
            </w:r>
            <w:r>
              <w:t xml:space="preserve"> is provided with their quote, to ensure you are neither underpaying nor overpaying for this service. For example, consider: </w:t>
            </w:r>
          </w:p>
          <w:p w14:paraId="3AEA7982" w14:textId="77777777" w:rsidR="00794C6D" w:rsidRDefault="00794C6D" w:rsidP="00794C6D">
            <w:pPr>
              <w:pStyle w:val="DHHStablebullet2"/>
            </w:pPr>
            <w:r>
              <w:t>How many hours per week will the Site Supervisor be on site to provide on-the-job training and supervision?</w:t>
            </w:r>
          </w:p>
          <w:p w14:paraId="50444485" w14:textId="77777777" w:rsidR="00794C6D" w:rsidRPr="00F51214" w:rsidRDefault="00794C6D" w:rsidP="00794C6D">
            <w:pPr>
              <w:pStyle w:val="DHHStablebullet2"/>
              <w:rPr>
                <w:b/>
                <w:bCs/>
              </w:rPr>
            </w:pPr>
            <w:r>
              <w:t>How many cleaners and daily labour hours will be provided?</w:t>
            </w:r>
          </w:p>
        </w:tc>
        <w:tc>
          <w:tcPr>
            <w:tcW w:w="1012" w:type="dxa"/>
          </w:tcPr>
          <w:p w14:paraId="6605896A" w14:textId="2D6220FA" w:rsidR="00794C6D" w:rsidRPr="00F51214" w:rsidRDefault="00794C6D" w:rsidP="00794C6D">
            <w:pPr>
              <w:pStyle w:val="DHHStabletext"/>
              <w:rPr>
                <w:b/>
                <w:bCs/>
              </w:rPr>
            </w:pPr>
            <w:r w:rsidRPr="00001040">
              <w:rPr>
                <w:rFonts w:ascii="Webdings" w:eastAsia="Webdings" w:hAnsi="Webdings" w:cs="Webdings"/>
              </w:rPr>
              <w:sym w:font="Webdings" w:char="F063"/>
            </w:r>
          </w:p>
        </w:tc>
      </w:tr>
      <w:tr w:rsidR="00794C6D" w14:paraId="58CBF2D0" w14:textId="77777777" w:rsidTr="00146DB4">
        <w:trPr>
          <w:trHeight w:val="1300"/>
        </w:trPr>
        <w:tc>
          <w:tcPr>
            <w:tcW w:w="2127" w:type="dxa"/>
          </w:tcPr>
          <w:p w14:paraId="2553C6EE" w14:textId="77777777" w:rsidR="00794C6D" w:rsidRPr="00F51214" w:rsidRDefault="00794C6D" w:rsidP="00794C6D">
            <w:pPr>
              <w:pStyle w:val="DHHStabletext"/>
              <w:rPr>
                <w:b/>
                <w:bCs/>
              </w:rPr>
            </w:pPr>
            <w:r w:rsidRPr="00F51214">
              <w:rPr>
                <w:b/>
                <w:bCs/>
              </w:rPr>
              <w:t>7. Are their cleaners and supervisors qualified to carry out this work?</w:t>
            </w:r>
          </w:p>
        </w:tc>
        <w:tc>
          <w:tcPr>
            <w:tcW w:w="7065" w:type="dxa"/>
          </w:tcPr>
          <w:p w14:paraId="1A035C6C" w14:textId="77777777" w:rsidR="00794C6D" w:rsidRDefault="00794C6D" w:rsidP="00794C6D">
            <w:pPr>
              <w:pStyle w:val="DHHStablebullet1"/>
            </w:pPr>
            <w:r>
              <w:t>Request to see a sample of their WHS Induction training content and ask:</w:t>
            </w:r>
          </w:p>
          <w:p w14:paraId="0DFD6B69" w14:textId="77777777" w:rsidR="00794C6D" w:rsidRDefault="00794C6D" w:rsidP="00794C6D">
            <w:pPr>
              <w:pStyle w:val="DHHStablebullet2"/>
            </w:pPr>
            <w:r>
              <w:t xml:space="preserve">Will all new cleaners be inducted onsite? </w:t>
            </w:r>
          </w:p>
          <w:p w14:paraId="4E0E5C42" w14:textId="77777777" w:rsidR="00794C6D" w:rsidRPr="00F51214" w:rsidRDefault="00794C6D" w:rsidP="00794C6D">
            <w:pPr>
              <w:pStyle w:val="DHHStablebullet2"/>
              <w:rPr>
                <w:b/>
                <w:bCs/>
              </w:rPr>
            </w:pPr>
            <w:r>
              <w:t>Will you be given training reports or signed completion forms?</w:t>
            </w:r>
          </w:p>
        </w:tc>
        <w:tc>
          <w:tcPr>
            <w:tcW w:w="1012" w:type="dxa"/>
          </w:tcPr>
          <w:p w14:paraId="17F623E6" w14:textId="2897E8F2" w:rsidR="00794C6D" w:rsidRPr="00F51214" w:rsidRDefault="00794C6D" w:rsidP="00794C6D">
            <w:pPr>
              <w:pStyle w:val="DHHStabletext"/>
              <w:rPr>
                <w:b/>
                <w:bCs/>
              </w:rPr>
            </w:pPr>
            <w:r w:rsidRPr="00001040">
              <w:rPr>
                <w:rFonts w:ascii="Webdings" w:eastAsia="Webdings" w:hAnsi="Webdings" w:cs="Webdings"/>
              </w:rPr>
              <w:sym w:font="Webdings" w:char="F063"/>
            </w:r>
          </w:p>
        </w:tc>
      </w:tr>
      <w:tr w:rsidR="00794C6D" w14:paraId="035BE822" w14:textId="77777777" w:rsidTr="00146DB4">
        <w:trPr>
          <w:trHeight w:val="6450"/>
        </w:trPr>
        <w:tc>
          <w:tcPr>
            <w:tcW w:w="2127" w:type="dxa"/>
          </w:tcPr>
          <w:p w14:paraId="232F019C" w14:textId="77777777" w:rsidR="00794C6D" w:rsidRPr="00C666E6" w:rsidRDefault="00794C6D" w:rsidP="00794C6D">
            <w:pPr>
              <w:pStyle w:val="DHHSbullet1"/>
              <w:numPr>
                <w:ilvl w:val="0"/>
                <w:numId w:val="0"/>
              </w:numPr>
              <w:ind w:left="284" w:hanging="284"/>
              <w:rPr>
                <w:b/>
                <w:bCs/>
              </w:rPr>
            </w:pPr>
            <w:r w:rsidRPr="00C666E6">
              <w:rPr>
                <w:b/>
                <w:bCs/>
              </w:rPr>
              <w:t>8. Can they provide evidence to show that the work has been completed correctly?</w:t>
            </w:r>
          </w:p>
        </w:tc>
        <w:tc>
          <w:tcPr>
            <w:tcW w:w="7065" w:type="dxa"/>
          </w:tcPr>
          <w:p w14:paraId="5D5D94AA" w14:textId="77777777" w:rsidR="00794C6D" w:rsidRDefault="00794C6D" w:rsidP="00794C6D">
            <w:pPr>
              <w:pStyle w:val="DHHStablebullet1"/>
            </w:pPr>
            <w:r w:rsidRPr="00F12123">
              <w:t xml:space="preserve">Request examples of </w:t>
            </w:r>
            <w:r>
              <w:t xml:space="preserve">monitoring systems and </w:t>
            </w:r>
            <w:r w:rsidRPr="00F12123">
              <w:t xml:space="preserve">reports they </w:t>
            </w:r>
            <w:r>
              <w:t>can</w:t>
            </w:r>
            <w:r w:rsidRPr="00F12123">
              <w:t xml:space="preserve"> provide</w:t>
            </w:r>
            <w:r>
              <w:t xml:space="preserve"> to show:</w:t>
            </w:r>
          </w:p>
          <w:p w14:paraId="6A1D132C" w14:textId="77777777" w:rsidR="00794C6D" w:rsidRDefault="00794C6D" w:rsidP="00794C6D">
            <w:pPr>
              <w:pStyle w:val="DHHStablebullet2"/>
            </w:pPr>
            <w:r>
              <w:t xml:space="preserve">Documented cleaning </w:t>
            </w:r>
            <w:r w:rsidRPr="00A0693F">
              <w:t>method</w:t>
            </w:r>
            <w:r>
              <w:t>s were ca</w:t>
            </w:r>
            <w:r w:rsidRPr="00A0693F">
              <w:t>rried out</w:t>
            </w:r>
            <w:r>
              <w:t xml:space="preserve"> correctly.</w:t>
            </w:r>
          </w:p>
          <w:p w14:paraId="787581E2" w14:textId="77777777" w:rsidR="00794C6D" w:rsidRPr="00A0693F" w:rsidRDefault="00794C6D" w:rsidP="00794C6D">
            <w:pPr>
              <w:pStyle w:val="DHHStablebullet2"/>
            </w:pPr>
            <w:r>
              <w:t>T</w:t>
            </w:r>
            <w:r w:rsidRPr="00A0693F">
              <w:t>he work</w:t>
            </w:r>
            <w:r>
              <w:t>s were</w:t>
            </w:r>
            <w:r w:rsidRPr="00A0693F">
              <w:t xml:space="preserve"> completed</w:t>
            </w:r>
            <w:r>
              <w:t xml:space="preserve"> in full and the results were acceptable.</w:t>
            </w:r>
          </w:p>
          <w:p w14:paraId="4F04A174" w14:textId="77777777" w:rsidR="00794C6D" w:rsidRDefault="00794C6D" w:rsidP="00794C6D">
            <w:pPr>
              <w:pStyle w:val="DHHStablebullet1"/>
            </w:pPr>
            <w:r>
              <w:t>Evidence that the work has been completed to the expected standard will vary according to the size and budget of the building occupier. The following methods are provided as options only:</w:t>
            </w:r>
          </w:p>
          <w:p w14:paraId="7FB2BDC6" w14:textId="77777777" w:rsidR="00794C6D" w:rsidRDefault="00794C6D" w:rsidP="00794C6D">
            <w:pPr>
              <w:pStyle w:val="DHHStablebullet2"/>
            </w:pPr>
            <w:r w:rsidRPr="00A452B0">
              <w:t>U</w:t>
            </w:r>
            <w:r>
              <w:t xml:space="preserve">se of a reporting app to upload photos </w:t>
            </w:r>
            <w:r w:rsidRPr="00A0693F">
              <w:t xml:space="preserve">of cleaning teams </w:t>
            </w:r>
            <w:r>
              <w:t>with</w:t>
            </w:r>
            <w:r w:rsidRPr="00A0693F">
              <w:t xml:space="preserve"> </w:t>
            </w:r>
            <w:r>
              <w:t xml:space="preserve">the cleaning products and </w:t>
            </w:r>
            <w:r w:rsidRPr="00A0693F">
              <w:t xml:space="preserve">equipment </w:t>
            </w:r>
            <w:r>
              <w:t>as listed in the</w:t>
            </w:r>
            <w:r w:rsidRPr="00A0693F">
              <w:t xml:space="preserve"> Cleaning Plan</w:t>
            </w:r>
            <w:r>
              <w:t xml:space="preserve">. </w:t>
            </w:r>
          </w:p>
          <w:p w14:paraId="07273E95" w14:textId="77777777" w:rsidR="00794C6D" w:rsidRDefault="00794C6D" w:rsidP="00794C6D">
            <w:pPr>
              <w:pStyle w:val="DHHStablebullet2"/>
            </w:pPr>
            <w:r w:rsidRPr="00A452B0">
              <w:t>U</w:t>
            </w:r>
            <w:r>
              <w:t>se of a reporting app to upload b</w:t>
            </w:r>
            <w:r w:rsidRPr="00A452B0">
              <w:t xml:space="preserve">efore </w:t>
            </w:r>
            <w:r>
              <w:t>and</w:t>
            </w:r>
            <w:r w:rsidRPr="00A452B0">
              <w:t xml:space="preserve"> after photos </w:t>
            </w:r>
            <w:r>
              <w:t xml:space="preserve">of </w:t>
            </w:r>
            <w:r w:rsidRPr="00A0693F">
              <w:t>clean</w:t>
            </w:r>
            <w:r>
              <w:t xml:space="preserve">ed areas. </w:t>
            </w:r>
          </w:p>
          <w:p w14:paraId="0798921B" w14:textId="77777777" w:rsidR="00794C6D" w:rsidRDefault="00794C6D" w:rsidP="00794C6D">
            <w:pPr>
              <w:pStyle w:val="DHHStablebullet2"/>
            </w:pPr>
            <w:r>
              <w:t>Cleaning performance auditing carried out by the cleaning supervisor or independent cleaning auditor or hygienist which may include:</w:t>
            </w:r>
          </w:p>
          <w:p w14:paraId="0329BD3A" w14:textId="77777777" w:rsidR="00794C6D" w:rsidRPr="00B67AF5" w:rsidRDefault="00794C6D" w:rsidP="00794C6D">
            <w:pPr>
              <w:pStyle w:val="DHHStabletext"/>
              <w:ind w:left="455"/>
              <w:rPr>
                <w:b/>
              </w:rPr>
            </w:pPr>
            <w:r w:rsidRPr="00B67AF5">
              <w:rPr>
                <w:b/>
              </w:rPr>
              <w:t>Visual assessment</w:t>
            </w:r>
            <w:r w:rsidRPr="001C2E6A">
              <w:rPr>
                <w:b/>
              </w:rPr>
              <w:t xml:space="preserve">: </w:t>
            </w:r>
            <w:r>
              <w:t xml:space="preserve">Observing and assessing that basic levels of cleanliness have been met, especially on high touch surfaces. If the surface is visibly soiled, the disinfectant is unlikely to have been effective. </w:t>
            </w:r>
          </w:p>
          <w:p w14:paraId="734CFC03" w14:textId="77777777" w:rsidR="00794C6D" w:rsidRDefault="00794C6D" w:rsidP="00794C6D">
            <w:pPr>
              <w:pStyle w:val="DHHStabletext"/>
              <w:ind w:left="455"/>
            </w:pPr>
            <w:r w:rsidRPr="00B67AF5">
              <w:rPr>
                <w:b/>
              </w:rPr>
              <w:t>White glove assessment</w:t>
            </w:r>
            <w:r w:rsidRPr="00667F4F">
              <w:t>: Wip</w:t>
            </w:r>
            <w:r>
              <w:t>e the surface to check for residual soil or tackiness from the overuse of disinfectant.</w:t>
            </w:r>
          </w:p>
          <w:p w14:paraId="6B6CE3CB" w14:textId="77777777" w:rsidR="00794C6D" w:rsidRPr="00C666E6" w:rsidRDefault="00794C6D" w:rsidP="00794C6D">
            <w:pPr>
              <w:pStyle w:val="DHHStabletext"/>
              <w:ind w:left="455"/>
              <w:rPr>
                <w:b/>
                <w:bCs/>
              </w:rPr>
            </w:pPr>
            <w:r w:rsidRPr="00667F4F">
              <w:rPr>
                <w:b/>
              </w:rPr>
              <w:t xml:space="preserve">Completion </w:t>
            </w:r>
            <w:r>
              <w:rPr>
                <w:b/>
              </w:rPr>
              <w:t>checks</w:t>
            </w:r>
            <w:r>
              <w:t>:</w:t>
            </w:r>
            <w:r w:rsidRPr="00B67AF5">
              <w:rPr>
                <w:b/>
              </w:rPr>
              <w:t xml:space="preserve"> </w:t>
            </w:r>
            <w:r>
              <w:t>Check to ensure that all rubbish has been removed, clutter has been cleared from surfaces so they can be cleaned, and either thrown away or placed into containers; and food has been removed from the fridge. Comparing the result of deep (thorough) cleaning via before and after photos.</w:t>
            </w:r>
          </w:p>
        </w:tc>
        <w:tc>
          <w:tcPr>
            <w:tcW w:w="1012" w:type="dxa"/>
          </w:tcPr>
          <w:p w14:paraId="4B6BD875" w14:textId="66D04263" w:rsidR="00794C6D" w:rsidRPr="00C666E6" w:rsidRDefault="00794C6D" w:rsidP="00794C6D">
            <w:pPr>
              <w:pStyle w:val="DHHStabletext"/>
              <w:rPr>
                <w:b/>
                <w:bCs/>
              </w:rPr>
            </w:pPr>
            <w:r w:rsidRPr="00001040">
              <w:rPr>
                <w:rFonts w:ascii="Webdings" w:eastAsia="Webdings" w:hAnsi="Webdings" w:cs="Webdings"/>
              </w:rPr>
              <w:sym w:font="Webdings" w:char="F063"/>
            </w:r>
          </w:p>
        </w:tc>
      </w:tr>
      <w:tr w:rsidR="00794C6D" w14:paraId="5873E946" w14:textId="77777777" w:rsidTr="00146DB4">
        <w:trPr>
          <w:trHeight w:val="2780"/>
        </w:trPr>
        <w:tc>
          <w:tcPr>
            <w:tcW w:w="2127" w:type="dxa"/>
          </w:tcPr>
          <w:p w14:paraId="77E51BD7" w14:textId="77777777" w:rsidR="00794C6D" w:rsidRPr="00F51214" w:rsidRDefault="00794C6D" w:rsidP="00794C6D">
            <w:pPr>
              <w:pStyle w:val="DHHSbullet1"/>
              <w:numPr>
                <w:ilvl w:val="0"/>
                <w:numId w:val="0"/>
              </w:numPr>
              <w:ind w:left="284" w:hanging="284"/>
              <w:rPr>
                <w:b/>
                <w:bCs/>
              </w:rPr>
            </w:pPr>
            <w:r w:rsidRPr="00F51214">
              <w:rPr>
                <w:b/>
                <w:bCs/>
              </w:rPr>
              <w:lastRenderedPageBreak/>
              <w:t>9. Do they carry industry Association Membership and ISO Accreditations?</w:t>
            </w:r>
          </w:p>
        </w:tc>
        <w:tc>
          <w:tcPr>
            <w:tcW w:w="7065" w:type="dxa"/>
          </w:tcPr>
          <w:p w14:paraId="2B6A0FDA" w14:textId="77777777" w:rsidR="00794C6D" w:rsidRDefault="00794C6D" w:rsidP="00794C6D">
            <w:pPr>
              <w:pStyle w:val="DHHStablebullet1"/>
            </w:pPr>
            <w:r>
              <w:t>Memberships Association membership helps to show that a service is professional member of the cleaning industry. For example:</w:t>
            </w:r>
          </w:p>
          <w:p w14:paraId="1EEEE4B5" w14:textId="77777777" w:rsidR="00794C6D" w:rsidRDefault="00794C6D" w:rsidP="00794C6D">
            <w:pPr>
              <w:pStyle w:val="DHHStablebullet2"/>
            </w:pPr>
            <w:r>
              <w:t>BSCAA: Building Services Contractors Association of Australia.</w:t>
            </w:r>
          </w:p>
          <w:p w14:paraId="4DC8A44F" w14:textId="77777777" w:rsidR="00794C6D" w:rsidRDefault="00794C6D" w:rsidP="00794C6D">
            <w:pPr>
              <w:pStyle w:val="DHHStablebullet2"/>
            </w:pPr>
            <w:r>
              <w:t>FMA: The Facility Management Association of Australia.</w:t>
            </w:r>
          </w:p>
          <w:p w14:paraId="25543927" w14:textId="77777777" w:rsidR="00794C6D" w:rsidRDefault="00794C6D" w:rsidP="00794C6D">
            <w:pPr>
              <w:pStyle w:val="DHHStablebullet1"/>
            </w:pPr>
            <w:r>
              <w:t>ISO Accreditation should be expected for larger cleaning companies while a management system should be in place for smaller companies e.g.:</w:t>
            </w:r>
          </w:p>
          <w:p w14:paraId="2B214777" w14:textId="77777777" w:rsidR="00794C6D" w:rsidRDefault="00794C6D" w:rsidP="00794C6D">
            <w:pPr>
              <w:pStyle w:val="DHHStablebullet2"/>
            </w:pPr>
            <w:r>
              <w:t>ISO 9001 - Quality Management System.</w:t>
            </w:r>
          </w:p>
          <w:p w14:paraId="36BF5FD8" w14:textId="77777777" w:rsidR="00794C6D" w:rsidRPr="00F51214" w:rsidRDefault="00794C6D" w:rsidP="00794C6D">
            <w:pPr>
              <w:pStyle w:val="DHHStablebullet2"/>
              <w:rPr>
                <w:b/>
                <w:bCs/>
              </w:rPr>
            </w:pPr>
            <w:r>
              <w:t>AS/NZS ISO 45001 - OHS/WHS Management Systems.</w:t>
            </w:r>
          </w:p>
        </w:tc>
        <w:tc>
          <w:tcPr>
            <w:tcW w:w="1012" w:type="dxa"/>
          </w:tcPr>
          <w:p w14:paraId="66CCC379" w14:textId="5E8FABD3" w:rsidR="00794C6D" w:rsidRPr="00F51214" w:rsidRDefault="00794C6D" w:rsidP="00794C6D">
            <w:pPr>
              <w:pStyle w:val="DHHStabletext"/>
              <w:rPr>
                <w:b/>
                <w:bCs/>
              </w:rPr>
            </w:pPr>
            <w:r w:rsidRPr="00001040">
              <w:rPr>
                <w:rFonts w:ascii="Webdings" w:eastAsia="Webdings" w:hAnsi="Webdings" w:cs="Webdings"/>
              </w:rPr>
              <w:sym w:font="Webdings" w:char="F063"/>
            </w:r>
          </w:p>
        </w:tc>
      </w:tr>
    </w:tbl>
    <w:p w14:paraId="71C906FB" w14:textId="784E5A4D" w:rsidR="00794C6D" w:rsidRDefault="00794C6D" w:rsidP="00794C6D">
      <w:pPr>
        <w:pStyle w:val="DHHSbodyaftertablefigure"/>
      </w:pPr>
      <w:r>
        <w:t xml:space="preserve">Refer to </w:t>
      </w:r>
      <w:r w:rsidRPr="00A56D60">
        <w:rPr>
          <w:b/>
        </w:rPr>
        <w:t>Appendix 6</w:t>
      </w:r>
      <w:r w:rsidRPr="00A56D60">
        <w:t xml:space="preserve"> </w:t>
      </w:r>
      <w:hyperlink w:anchor="_Appendix_6_–" w:history="1">
        <w:r w:rsidRPr="00794C6D">
          <w:rPr>
            <w:rStyle w:val="Hyperlink"/>
          </w:rPr>
          <w:t>Checklist</w:t>
        </w:r>
        <w:r w:rsidR="00286CBF">
          <w:rPr>
            <w:rStyle w:val="Hyperlink"/>
          </w:rPr>
          <w:t xml:space="preserve"> for</w:t>
        </w:r>
        <w:r w:rsidRPr="00794C6D">
          <w:rPr>
            <w:rStyle w:val="Hyperlink"/>
          </w:rPr>
          <w:t xml:space="preserve"> </w:t>
        </w:r>
        <w:r w:rsidR="00286CBF">
          <w:rPr>
            <w:rStyle w:val="Hyperlink"/>
          </w:rPr>
          <w:t>m</w:t>
        </w:r>
        <w:r w:rsidRPr="00794C6D">
          <w:rPr>
            <w:rStyle w:val="Hyperlink"/>
          </w:rPr>
          <w:t>onitor</w:t>
        </w:r>
        <w:r w:rsidR="00286CBF">
          <w:rPr>
            <w:rStyle w:val="Hyperlink"/>
          </w:rPr>
          <w:t>ing</w:t>
        </w:r>
        <w:r w:rsidRPr="00794C6D">
          <w:rPr>
            <w:rStyle w:val="Hyperlink"/>
          </w:rPr>
          <w:t xml:space="preserve"> </w:t>
        </w:r>
        <w:r w:rsidR="00286CBF">
          <w:rPr>
            <w:rStyle w:val="Hyperlink"/>
          </w:rPr>
          <w:t>c</w:t>
        </w:r>
        <w:r w:rsidRPr="00794C6D">
          <w:rPr>
            <w:rStyle w:val="Hyperlink"/>
          </w:rPr>
          <w:t xml:space="preserve">leaning </w:t>
        </w:r>
        <w:r w:rsidR="00286CBF">
          <w:rPr>
            <w:rStyle w:val="Hyperlink"/>
          </w:rPr>
          <w:t>p</w:t>
        </w:r>
        <w:r w:rsidRPr="00794C6D">
          <w:rPr>
            <w:rStyle w:val="Hyperlink"/>
          </w:rPr>
          <w:t>erformance</w:t>
        </w:r>
      </w:hyperlink>
      <w:r w:rsidRPr="006616C0">
        <w:t xml:space="preserve"> </w:t>
      </w:r>
      <w:r w:rsidRPr="00A56D60">
        <w:t>to</w:t>
      </w:r>
      <w:r>
        <w:t xml:space="preserve"> ensure that these requirements have been delivered </w:t>
      </w:r>
      <w:r w:rsidR="00286CBF" w:rsidRPr="00286CBF">
        <w:rPr>
          <w:b/>
          <w:bCs/>
        </w:rPr>
        <w:t>after</w:t>
      </w:r>
      <w:r>
        <w:t xml:space="preserve"> the service has been carried out.</w:t>
      </w:r>
    </w:p>
    <w:p w14:paraId="5CB6556C" w14:textId="77777777" w:rsidR="003C63F5" w:rsidRDefault="003C63F5">
      <w:pPr>
        <w:rPr>
          <w:rFonts w:ascii="Arial" w:hAnsi="Arial"/>
          <w:b/>
          <w:color w:val="004C97"/>
          <w:sz w:val="28"/>
          <w:szCs w:val="28"/>
        </w:rPr>
      </w:pPr>
      <w:r>
        <w:br w:type="page"/>
      </w:r>
    </w:p>
    <w:p w14:paraId="300D34E1" w14:textId="2823D965" w:rsidR="007370ED" w:rsidRPr="004A7E53" w:rsidRDefault="007370ED" w:rsidP="00570182">
      <w:pPr>
        <w:pStyle w:val="Heading2"/>
      </w:pPr>
      <w:bookmarkStart w:id="57" w:name="_Toc54350580"/>
      <w:r>
        <w:lastRenderedPageBreak/>
        <w:t>Appendix 1b</w:t>
      </w:r>
      <w:r w:rsidR="00C415FD">
        <w:t>:</w:t>
      </w:r>
      <w:r>
        <w:t xml:space="preserve"> </w:t>
      </w:r>
      <w:r w:rsidRPr="00706972">
        <w:t>Checklist</w:t>
      </w:r>
      <w:r>
        <w:t xml:space="preserve"> for </w:t>
      </w:r>
      <w:r w:rsidR="00C415FD">
        <w:t>engaging cleaning services</w:t>
      </w:r>
      <w:r>
        <w:t xml:space="preserve"> for a COVID-deep clean</w:t>
      </w:r>
      <w:bookmarkEnd w:id="57"/>
    </w:p>
    <w:p w14:paraId="05B27B6D" w14:textId="77777777" w:rsidR="007370ED" w:rsidRPr="003C63F5" w:rsidRDefault="007370ED" w:rsidP="007370ED">
      <w:pPr>
        <w:pStyle w:val="DHHSbody"/>
      </w:pPr>
      <w:r w:rsidRPr="003C63F5">
        <w:t xml:space="preserve">As part of the </w:t>
      </w:r>
      <w:r w:rsidRPr="003C63F5">
        <w:rPr>
          <w:b/>
        </w:rPr>
        <w:t>COVIDSafe Plan</w:t>
      </w:r>
      <w:r w:rsidRPr="003C63F5">
        <w:t>,</w:t>
      </w:r>
      <w:r w:rsidRPr="003C63F5">
        <w:rPr>
          <w:b/>
        </w:rPr>
        <w:t xml:space="preserve"> </w:t>
      </w:r>
      <w:r w:rsidRPr="003C63F5">
        <w:t>a Building Occupier is required to ‘Prepare your response to a suspected or confirmed COVID-19 case’, by ‘Preparing to undertake cleaning and disinfection at your business premises’</w:t>
      </w:r>
      <w:r w:rsidRPr="003C63F5">
        <w:rPr>
          <w:b/>
        </w:rPr>
        <w:t xml:space="preserve"> </w:t>
      </w:r>
      <w:hyperlink w:anchor="_Appendix_2_–" w:history="1">
        <w:r w:rsidRPr="003C63F5">
          <w:rPr>
            <w:rStyle w:val="Hyperlink"/>
            <w:bCs/>
          </w:rPr>
          <w:t>(see Appendix 2)</w:t>
        </w:r>
      </w:hyperlink>
      <w:r w:rsidRPr="003C63F5">
        <w:rPr>
          <w:b/>
        </w:rPr>
        <w:t>.</w:t>
      </w:r>
      <w:r w:rsidRPr="003C63F5">
        <w:t xml:space="preserve"> The following checklist should be completed and attached to your COVIDSafe Plan.</w:t>
      </w:r>
    </w:p>
    <w:p w14:paraId="2B35B65A" w14:textId="117927DE" w:rsidR="007370ED" w:rsidRPr="003C63F5" w:rsidRDefault="007370ED" w:rsidP="007370ED">
      <w:pPr>
        <w:pStyle w:val="DHHSbody"/>
      </w:pPr>
      <w:r w:rsidRPr="003C63F5">
        <w:t xml:space="preserve">If a cleaning company is currently engaged to deliver Routine Cleaning Services in your building, or if a different service will be engaged, the following checklist should be used </w:t>
      </w:r>
      <w:r w:rsidR="00286CBF" w:rsidRPr="00286CBF">
        <w:rPr>
          <w:b/>
          <w:bCs/>
        </w:rPr>
        <w:t>in addition</w:t>
      </w:r>
      <w:r w:rsidRPr="003C63F5">
        <w:t xml:space="preserve"> to </w:t>
      </w:r>
      <w:hyperlink w:anchor="_Appendix_1a:_Checklist" w:history="1">
        <w:r w:rsidRPr="003C63F5">
          <w:rPr>
            <w:rStyle w:val="Hyperlink"/>
          </w:rPr>
          <w:t>Appendix 1a Checklist for Engaging Routine Cleaning Services</w:t>
        </w:r>
      </w:hyperlink>
      <w:r w:rsidRPr="003C63F5">
        <w:t>, to ensure they are prepared, resourced and qualified to carry out a COVID-Response Clean (if required).</w:t>
      </w:r>
    </w:p>
    <w:tbl>
      <w:tblPr>
        <w:tblStyle w:val="Covidbluetable"/>
        <w:tblW w:w="9782" w:type="dxa"/>
        <w:tblLook w:val="0000" w:firstRow="0" w:lastRow="0" w:firstColumn="0" w:lastColumn="0" w:noHBand="0" w:noVBand="0"/>
      </w:tblPr>
      <w:tblGrid>
        <w:gridCol w:w="1640"/>
        <w:gridCol w:w="2753"/>
        <w:gridCol w:w="2268"/>
        <w:gridCol w:w="827"/>
        <w:gridCol w:w="770"/>
        <w:gridCol w:w="954"/>
        <w:gridCol w:w="570"/>
      </w:tblGrid>
      <w:tr w:rsidR="007370ED" w:rsidRPr="00706972" w14:paraId="75D6774E" w14:textId="77777777" w:rsidTr="003C63F5">
        <w:trPr>
          <w:trHeight w:val="285"/>
        </w:trPr>
        <w:tc>
          <w:tcPr>
            <w:tcW w:w="9782" w:type="dxa"/>
            <w:gridSpan w:val="7"/>
          </w:tcPr>
          <w:p w14:paraId="38C1974F" w14:textId="77777777" w:rsidR="007370ED" w:rsidRPr="00706972" w:rsidRDefault="007370ED" w:rsidP="00B84A7D">
            <w:pPr>
              <w:pStyle w:val="DHHStablecolhead"/>
            </w:pPr>
            <w:r>
              <w:t xml:space="preserve">1b. </w:t>
            </w:r>
            <w:r w:rsidRPr="00706972">
              <w:t>Checklist</w:t>
            </w:r>
            <w:r>
              <w:t xml:space="preserve"> for Engaging COVID-deep cleaning services</w:t>
            </w:r>
          </w:p>
        </w:tc>
      </w:tr>
      <w:tr w:rsidR="007370ED" w:rsidRPr="00706972" w14:paraId="0965EB07" w14:textId="77777777" w:rsidTr="003C63F5">
        <w:trPr>
          <w:trHeight w:val="285"/>
        </w:trPr>
        <w:tc>
          <w:tcPr>
            <w:tcW w:w="1640" w:type="dxa"/>
          </w:tcPr>
          <w:p w14:paraId="3FABE1B9" w14:textId="77777777" w:rsidR="007370ED" w:rsidRPr="003C63F5" w:rsidRDefault="007370ED" w:rsidP="003C63F5">
            <w:pPr>
              <w:pStyle w:val="DHHStabletext"/>
            </w:pPr>
            <w:r w:rsidRPr="003C63F5">
              <w:t>Approved by:</w:t>
            </w:r>
          </w:p>
        </w:tc>
        <w:tc>
          <w:tcPr>
            <w:tcW w:w="5848" w:type="dxa"/>
            <w:gridSpan w:val="3"/>
          </w:tcPr>
          <w:p w14:paraId="3FFF4FBF" w14:textId="77777777" w:rsidR="007370ED" w:rsidRPr="003C63F5" w:rsidRDefault="007370ED" w:rsidP="003C63F5">
            <w:pPr>
              <w:pStyle w:val="DHHStabletext"/>
            </w:pPr>
            <w:r w:rsidRPr="003C63F5">
              <w:t>(Name here)</w:t>
            </w:r>
          </w:p>
        </w:tc>
        <w:tc>
          <w:tcPr>
            <w:tcW w:w="770" w:type="dxa"/>
          </w:tcPr>
          <w:p w14:paraId="40A32E8C" w14:textId="77777777" w:rsidR="007370ED" w:rsidRDefault="007370ED" w:rsidP="007370ED">
            <w:pPr>
              <w:pStyle w:val="DHHSbody"/>
              <w:rPr>
                <w:b/>
              </w:rPr>
            </w:pPr>
            <w:r>
              <w:rPr>
                <w:b/>
              </w:rPr>
              <w:t>Date:</w:t>
            </w:r>
          </w:p>
        </w:tc>
        <w:tc>
          <w:tcPr>
            <w:tcW w:w="1524" w:type="dxa"/>
            <w:gridSpan w:val="2"/>
          </w:tcPr>
          <w:p w14:paraId="4F3D9ABC" w14:textId="77777777" w:rsidR="007370ED" w:rsidRPr="00706972" w:rsidRDefault="007370ED" w:rsidP="007370ED">
            <w:pPr>
              <w:pStyle w:val="DHHSbody"/>
              <w:ind w:left="31"/>
              <w:rPr>
                <w:b/>
              </w:rPr>
            </w:pPr>
          </w:p>
        </w:tc>
      </w:tr>
      <w:tr w:rsidR="007370ED" w:rsidRPr="00450AAC" w14:paraId="7FE184A6" w14:textId="77777777" w:rsidTr="003C63F5">
        <w:trPr>
          <w:trHeight w:val="60"/>
        </w:trPr>
        <w:tc>
          <w:tcPr>
            <w:tcW w:w="4393" w:type="dxa"/>
            <w:gridSpan w:val="2"/>
          </w:tcPr>
          <w:p w14:paraId="25F61F05" w14:textId="77777777" w:rsidR="007370ED" w:rsidRPr="003C63F5" w:rsidRDefault="007370ED" w:rsidP="003C63F5">
            <w:pPr>
              <w:pStyle w:val="DHHStabletext"/>
              <w:rPr>
                <w:rStyle w:val="Heading4Char"/>
                <w:b w:val="0"/>
                <w:bCs w:val="0"/>
                <w:color w:val="auto"/>
              </w:rPr>
            </w:pPr>
            <w:r w:rsidRPr="003C63F5">
              <w:rPr>
                <w:rStyle w:val="Heading4Char"/>
                <w:b w:val="0"/>
                <w:bCs w:val="0"/>
                <w:color w:val="auto"/>
              </w:rPr>
              <w:t xml:space="preserve">Name of supervisor / manager responsible: </w:t>
            </w:r>
          </w:p>
        </w:tc>
        <w:tc>
          <w:tcPr>
            <w:tcW w:w="2268" w:type="dxa"/>
          </w:tcPr>
          <w:p w14:paraId="6E10D47C" w14:textId="77777777" w:rsidR="007370ED" w:rsidRPr="003C63F5" w:rsidRDefault="007370ED" w:rsidP="003C63F5">
            <w:pPr>
              <w:pStyle w:val="DHHStabletext"/>
            </w:pPr>
          </w:p>
        </w:tc>
        <w:tc>
          <w:tcPr>
            <w:tcW w:w="1597" w:type="dxa"/>
            <w:gridSpan w:val="2"/>
          </w:tcPr>
          <w:p w14:paraId="16B498CD" w14:textId="77777777" w:rsidR="007370ED" w:rsidRPr="00450AAC" w:rsidRDefault="007370ED" w:rsidP="007370ED">
            <w:pPr>
              <w:pStyle w:val="DHHSbody"/>
            </w:pPr>
            <w:r w:rsidRPr="00450AAC">
              <w:t>Phone</w:t>
            </w:r>
            <w:r>
              <w:t xml:space="preserve"> No</w:t>
            </w:r>
            <w:r w:rsidRPr="00450AAC">
              <w:t>:</w:t>
            </w:r>
          </w:p>
        </w:tc>
        <w:tc>
          <w:tcPr>
            <w:tcW w:w="1524" w:type="dxa"/>
            <w:gridSpan w:val="2"/>
          </w:tcPr>
          <w:p w14:paraId="2956BEC6" w14:textId="77777777" w:rsidR="007370ED" w:rsidRPr="00450AAC" w:rsidRDefault="007370ED" w:rsidP="007370ED">
            <w:pPr>
              <w:pStyle w:val="DHHSbody"/>
            </w:pPr>
          </w:p>
        </w:tc>
      </w:tr>
      <w:tr w:rsidR="007370ED" w:rsidRPr="00FC0DC4" w14:paraId="0E144238" w14:textId="77777777" w:rsidTr="003C63F5">
        <w:trPr>
          <w:trHeight w:val="60"/>
        </w:trPr>
        <w:tc>
          <w:tcPr>
            <w:tcW w:w="4393" w:type="dxa"/>
            <w:gridSpan w:val="2"/>
          </w:tcPr>
          <w:p w14:paraId="09AAC287" w14:textId="77777777" w:rsidR="007370ED" w:rsidRPr="003C63F5" w:rsidRDefault="007370ED" w:rsidP="003C63F5">
            <w:pPr>
              <w:pStyle w:val="DHHStabletext"/>
              <w:rPr>
                <w:rStyle w:val="Heading4Char"/>
                <w:b w:val="0"/>
                <w:bCs w:val="0"/>
                <w:color w:val="auto"/>
              </w:rPr>
            </w:pPr>
            <w:r w:rsidRPr="003C63F5">
              <w:rPr>
                <w:rStyle w:val="Heading4Char"/>
                <w:b w:val="0"/>
                <w:bCs w:val="0"/>
                <w:color w:val="auto"/>
              </w:rPr>
              <w:t xml:space="preserve">Copy of agreed surfaces and rooms to be cleaned based on a risk assessment of where the infected individual may have been </w:t>
            </w:r>
            <w:hyperlink w:anchor="_Appendix_4_–" w:history="1">
              <w:r w:rsidRPr="003C63F5">
                <w:rPr>
                  <w:rStyle w:val="Hyperlink"/>
                  <w:rFonts w:eastAsia="MS Mincho"/>
                  <w:color w:val="auto"/>
                  <w:u w:val="none"/>
                </w:rPr>
                <w:t>(Appendix 4)</w:t>
              </w:r>
            </w:hyperlink>
          </w:p>
        </w:tc>
        <w:tc>
          <w:tcPr>
            <w:tcW w:w="2268" w:type="dxa"/>
          </w:tcPr>
          <w:p w14:paraId="76F57002" w14:textId="77777777" w:rsidR="007370ED" w:rsidRPr="003C63F5" w:rsidRDefault="007370ED" w:rsidP="003C63F5">
            <w:pPr>
              <w:pStyle w:val="DHHStabletext"/>
            </w:pPr>
          </w:p>
        </w:tc>
        <w:tc>
          <w:tcPr>
            <w:tcW w:w="2551" w:type="dxa"/>
            <w:gridSpan w:val="3"/>
          </w:tcPr>
          <w:p w14:paraId="40D6FB0E" w14:textId="77777777" w:rsidR="007370ED" w:rsidRDefault="007370ED" w:rsidP="007370ED">
            <w:pPr>
              <w:pStyle w:val="DHHSbody"/>
            </w:pPr>
            <w:r>
              <w:t>Copy of agreed scope of cleaning work</w:t>
            </w:r>
          </w:p>
        </w:tc>
        <w:tc>
          <w:tcPr>
            <w:tcW w:w="570" w:type="dxa"/>
          </w:tcPr>
          <w:p w14:paraId="126A2B85" w14:textId="77777777" w:rsidR="007370ED" w:rsidRPr="00FC0DC4" w:rsidRDefault="007370ED" w:rsidP="007370ED">
            <w:pPr>
              <w:pStyle w:val="DHHSbody"/>
              <w:jc w:val="center"/>
            </w:pPr>
            <w:r w:rsidRPr="00FC0DC4">
              <w:rPr>
                <w:rFonts w:ascii="Webdings" w:eastAsia="Webdings" w:hAnsi="Webdings" w:cs="Webdings"/>
              </w:rPr>
              <w:sym w:font="Webdings" w:char="F063"/>
            </w:r>
          </w:p>
        </w:tc>
      </w:tr>
      <w:tr w:rsidR="007370ED" w:rsidRPr="00FC0DC4" w14:paraId="3A41FC29" w14:textId="77777777" w:rsidTr="003C63F5">
        <w:trPr>
          <w:trHeight w:val="60"/>
        </w:trPr>
        <w:tc>
          <w:tcPr>
            <w:tcW w:w="4393" w:type="dxa"/>
            <w:gridSpan w:val="2"/>
          </w:tcPr>
          <w:p w14:paraId="3A3D1AF6" w14:textId="5CB2C020" w:rsidR="007370ED" w:rsidRPr="003C63F5" w:rsidRDefault="007370ED" w:rsidP="003C63F5">
            <w:pPr>
              <w:pStyle w:val="DHHStabletext"/>
              <w:rPr>
                <w:rStyle w:val="Heading4Char"/>
                <w:b w:val="0"/>
                <w:bCs w:val="0"/>
                <w:color w:val="auto"/>
              </w:rPr>
            </w:pPr>
            <w:r w:rsidRPr="003C63F5">
              <w:rPr>
                <w:rStyle w:val="Heading4Char"/>
                <w:b w:val="0"/>
                <w:bCs w:val="0"/>
                <w:color w:val="auto"/>
              </w:rPr>
              <w:t>Infection Control COVID-deep cleaning training completed by the supervisor:</w:t>
            </w:r>
          </w:p>
        </w:tc>
        <w:tc>
          <w:tcPr>
            <w:tcW w:w="2268" w:type="dxa"/>
          </w:tcPr>
          <w:p w14:paraId="5540272F" w14:textId="77777777" w:rsidR="007370ED" w:rsidRPr="003C63F5" w:rsidRDefault="007370ED" w:rsidP="003C63F5">
            <w:pPr>
              <w:pStyle w:val="DHHStabletext"/>
            </w:pPr>
          </w:p>
        </w:tc>
        <w:tc>
          <w:tcPr>
            <w:tcW w:w="2551" w:type="dxa"/>
            <w:gridSpan w:val="3"/>
          </w:tcPr>
          <w:p w14:paraId="192C0B6C" w14:textId="77777777" w:rsidR="007370ED" w:rsidRPr="0072172B" w:rsidRDefault="007370ED" w:rsidP="007370ED">
            <w:pPr>
              <w:pStyle w:val="DHHSbody"/>
            </w:pPr>
            <w:r>
              <w:t>Certificate attached:</w:t>
            </w:r>
          </w:p>
        </w:tc>
        <w:tc>
          <w:tcPr>
            <w:tcW w:w="570" w:type="dxa"/>
          </w:tcPr>
          <w:p w14:paraId="49BEDD70" w14:textId="77777777" w:rsidR="007370ED" w:rsidRPr="00FC0DC4" w:rsidRDefault="007370ED" w:rsidP="007370ED">
            <w:pPr>
              <w:pStyle w:val="DHHSbody"/>
              <w:jc w:val="center"/>
            </w:pPr>
            <w:r w:rsidRPr="00FC0DC4">
              <w:rPr>
                <w:rFonts w:ascii="Webdings" w:eastAsia="Webdings" w:hAnsi="Webdings" w:cs="Webdings"/>
              </w:rPr>
              <w:sym w:font="Webdings" w:char="F063"/>
            </w:r>
          </w:p>
        </w:tc>
      </w:tr>
      <w:tr w:rsidR="007370ED" w:rsidRPr="00FC0DC4" w14:paraId="5ACA2A37" w14:textId="77777777" w:rsidTr="003C63F5">
        <w:trPr>
          <w:trHeight w:val="60"/>
        </w:trPr>
        <w:tc>
          <w:tcPr>
            <w:tcW w:w="4393" w:type="dxa"/>
            <w:gridSpan w:val="2"/>
          </w:tcPr>
          <w:p w14:paraId="10738F02" w14:textId="2B9A6E34" w:rsidR="007370ED" w:rsidRPr="003C63F5" w:rsidRDefault="007370ED" w:rsidP="003C63F5">
            <w:pPr>
              <w:pStyle w:val="DHHStabletext"/>
              <w:rPr>
                <w:rStyle w:val="Heading4Char"/>
                <w:b w:val="0"/>
                <w:bCs w:val="0"/>
                <w:color w:val="auto"/>
              </w:rPr>
            </w:pPr>
            <w:r w:rsidRPr="003C63F5">
              <w:rPr>
                <w:rStyle w:val="Heading4Char"/>
                <w:b w:val="0"/>
                <w:bCs w:val="0"/>
                <w:color w:val="auto"/>
              </w:rPr>
              <w:t>COVID-deep cleaning training provided to cleaners:</w:t>
            </w:r>
          </w:p>
        </w:tc>
        <w:tc>
          <w:tcPr>
            <w:tcW w:w="2268" w:type="dxa"/>
          </w:tcPr>
          <w:p w14:paraId="3C41F899" w14:textId="77777777" w:rsidR="007370ED" w:rsidRPr="003C63F5" w:rsidRDefault="007370ED" w:rsidP="003C63F5">
            <w:pPr>
              <w:pStyle w:val="DHHStabletext"/>
            </w:pPr>
          </w:p>
        </w:tc>
        <w:tc>
          <w:tcPr>
            <w:tcW w:w="2551" w:type="dxa"/>
            <w:gridSpan w:val="3"/>
          </w:tcPr>
          <w:p w14:paraId="49EADA40" w14:textId="77777777" w:rsidR="007370ED" w:rsidRDefault="007370ED" w:rsidP="007370ED">
            <w:pPr>
              <w:pStyle w:val="DHHSbody"/>
            </w:pPr>
            <w:r>
              <w:t>Training register attached:</w:t>
            </w:r>
          </w:p>
        </w:tc>
        <w:tc>
          <w:tcPr>
            <w:tcW w:w="570" w:type="dxa"/>
          </w:tcPr>
          <w:p w14:paraId="51C3ACD4" w14:textId="77777777" w:rsidR="007370ED" w:rsidRPr="00FC0DC4" w:rsidRDefault="007370ED" w:rsidP="007370ED">
            <w:pPr>
              <w:pStyle w:val="DHHSbody"/>
              <w:jc w:val="center"/>
            </w:pPr>
            <w:r w:rsidRPr="00FC0DC4">
              <w:rPr>
                <w:rFonts w:ascii="Webdings" w:eastAsia="Webdings" w:hAnsi="Webdings" w:cs="Webdings"/>
              </w:rPr>
              <w:sym w:font="Webdings" w:char="F063"/>
            </w:r>
          </w:p>
        </w:tc>
      </w:tr>
      <w:tr w:rsidR="007370ED" w14:paraId="2BF01971" w14:textId="77777777" w:rsidTr="003C63F5">
        <w:trPr>
          <w:trHeight w:val="60"/>
        </w:trPr>
        <w:tc>
          <w:tcPr>
            <w:tcW w:w="4393" w:type="dxa"/>
            <w:gridSpan w:val="2"/>
          </w:tcPr>
          <w:p w14:paraId="18C25AB9" w14:textId="77777777" w:rsidR="007370ED" w:rsidRPr="003C63F5" w:rsidRDefault="007370ED" w:rsidP="003C63F5">
            <w:pPr>
              <w:pStyle w:val="DHHStabletext"/>
              <w:rPr>
                <w:rStyle w:val="Heading4Char"/>
                <w:b w:val="0"/>
                <w:bCs w:val="0"/>
                <w:color w:val="auto"/>
              </w:rPr>
            </w:pPr>
            <w:r w:rsidRPr="003C63F5">
              <w:rPr>
                <w:rStyle w:val="Heading4Char"/>
                <w:b w:val="0"/>
                <w:bCs w:val="0"/>
                <w:color w:val="auto"/>
              </w:rPr>
              <w:t>Name of cleaning products that will be used to clean high touch surfaces:</w:t>
            </w:r>
          </w:p>
        </w:tc>
        <w:tc>
          <w:tcPr>
            <w:tcW w:w="2268" w:type="dxa"/>
          </w:tcPr>
          <w:p w14:paraId="731F1D68" w14:textId="77777777" w:rsidR="007370ED" w:rsidRPr="003C63F5" w:rsidRDefault="007370ED" w:rsidP="003C63F5">
            <w:pPr>
              <w:pStyle w:val="DHHStabletext"/>
            </w:pPr>
          </w:p>
        </w:tc>
        <w:tc>
          <w:tcPr>
            <w:tcW w:w="2551" w:type="dxa"/>
            <w:gridSpan w:val="3"/>
          </w:tcPr>
          <w:p w14:paraId="0BB81373" w14:textId="77777777" w:rsidR="007370ED" w:rsidRPr="0072172B" w:rsidRDefault="007370ED" w:rsidP="007370ED">
            <w:pPr>
              <w:pStyle w:val="DHHSbody"/>
            </w:pPr>
            <w:r w:rsidRPr="0072172B">
              <w:t>SDS attached:</w:t>
            </w:r>
          </w:p>
        </w:tc>
        <w:tc>
          <w:tcPr>
            <w:tcW w:w="570" w:type="dxa"/>
          </w:tcPr>
          <w:p w14:paraId="2FCECF36" w14:textId="77777777" w:rsidR="007370ED" w:rsidRDefault="007370ED" w:rsidP="007370ED">
            <w:pPr>
              <w:pStyle w:val="DHHSbody"/>
              <w:jc w:val="center"/>
              <w:rPr>
                <w:b/>
              </w:rPr>
            </w:pPr>
            <w:r w:rsidRPr="00FC0DC4">
              <w:rPr>
                <w:rFonts w:ascii="Webdings" w:eastAsia="Webdings" w:hAnsi="Webdings" w:cs="Webdings"/>
              </w:rPr>
              <w:sym w:font="Webdings" w:char="F063"/>
            </w:r>
          </w:p>
        </w:tc>
      </w:tr>
      <w:tr w:rsidR="007370ED" w14:paraId="4F413613" w14:textId="77777777" w:rsidTr="003C63F5">
        <w:trPr>
          <w:trHeight w:val="60"/>
        </w:trPr>
        <w:tc>
          <w:tcPr>
            <w:tcW w:w="4393" w:type="dxa"/>
            <w:gridSpan w:val="2"/>
          </w:tcPr>
          <w:p w14:paraId="350CE130" w14:textId="77777777" w:rsidR="007370ED" w:rsidRPr="003C63F5" w:rsidRDefault="007370ED" w:rsidP="003C63F5">
            <w:pPr>
              <w:pStyle w:val="DHHStabletext"/>
              <w:rPr>
                <w:rStyle w:val="Heading4Char"/>
                <w:b w:val="0"/>
                <w:bCs w:val="0"/>
                <w:color w:val="auto"/>
              </w:rPr>
            </w:pPr>
            <w:r w:rsidRPr="003C63F5">
              <w:rPr>
                <w:rStyle w:val="Heading4Char"/>
                <w:b w:val="0"/>
                <w:bCs w:val="0"/>
                <w:color w:val="auto"/>
              </w:rPr>
              <w:t xml:space="preserve">Name of </w:t>
            </w:r>
            <w:r w:rsidRPr="003C63F5">
              <w:t xml:space="preserve">ARTG-listed viricidal disinfectant that will be </w:t>
            </w:r>
            <w:r w:rsidRPr="003C63F5">
              <w:rPr>
                <w:rStyle w:val="Heading4Char"/>
                <w:b w:val="0"/>
                <w:bCs w:val="0"/>
                <w:color w:val="auto"/>
              </w:rPr>
              <w:t>used on high touch surfaces:</w:t>
            </w:r>
          </w:p>
        </w:tc>
        <w:tc>
          <w:tcPr>
            <w:tcW w:w="2268" w:type="dxa"/>
          </w:tcPr>
          <w:p w14:paraId="4A27BFCF" w14:textId="77777777" w:rsidR="007370ED" w:rsidRPr="003C63F5" w:rsidRDefault="007370ED" w:rsidP="003C63F5">
            <w:pPr>
              <w:pStyle w:val="DHHStabletext"/>
            </w:pPr>
          </w:p>
        </w:tc>
        <w:tc>
          <w:tcPr>
            <w:tcW w:w="2551" w:type="dxa"/>
            <w:gridSpan w:val="3"/>
          </w:tcPr>
          <w:p w14:paraId="71F64C13" w14:textId="77777777" w:rsidR="007370ED" w:rsidRPr="0072172B" w:rsidRDefault="007370ED" w:rsidP="007370ED">
            <w:pPr>
              <w:pStyle w:val="DHHSbody"/>
            </w:pPr>
            <w:r w:rsidRPr="0072172B">
              <w:t>SDS attached:</w:t>
            </w:r>
          </w:p>
        </w:tc>
        <w:tc>
          <w:tcPr>
            <w:tcW w:w="570" w:type="dxa"/>
          </w:tcPr>
          <w:p w14:paraId="10D179FA" w14:textId="77777777" w:rsidR="007370ED" w:rsidRPr="00FC0DC4" w:rsidRDefault="007370ED" w:rsidP="007370ED">
            <w:pPr>
              <w:pStyle w:val="DHHSbody"/>
              <w:jc w:val="center"/>
            </w:pPr>
            <w:r w:rsidRPr="00FC0DC4">
              <w:rPr>
                <w:rFonts w:ascii="Webdings" w:eastAsia="Webdings" w:hAnsi="Webdings" w:cs="Webdings"/>
              </w:rPr>
              <w:sym w:font="Webdings" w:char="F063"/>
            </w:r>
          </w:p>
        </w:tc>
      </w:tr>
      <w:tr w:rsidR="007370ED" w14:paraId="092975BB" w14:textId="77777777" w:rsidTr="003C63F5">
        <w:trPr>
          <w:trHeight w:val="60"/>
        </w:trPr>
        <w:tc>
          <w:tcPr>
            <w:tcW w:w="4393" w:type="dxa"/>
            <w:gridSpan w:val="2"/>
          </w:tcPr>
          <w:p w14:paraId="13C450F8" w14:textId="1F1FD33F" w:rsidR="007370ED" w:rsidRPr="003C63F5" w:rsidRDefault="007370ED" w:rsidP="003C63F5">
            <w:pPr>
              <w:pStyle w:val="DHHStabletext"/>
              <w:rPr>
                <w:rStyle w:val="Heading4Char"/>
                <w:b w:val="0"/>
                <w:bCs w:val="0"/>
                <w:color w:val="auto"/>
              </w:rPr>
            </w:pPr>
            <w:r w:rsidRPr="003C63F5">
              <w:rPr>
                <w:rStyle w:val="Heading4Char"/>
                <w:b w:val="0"/>
                <w:bCs w:val="0"/>
                <w:color w:val="auto"/>
              </w:rPr>
              <w:t>What method will be used to apply the disinfectant?</w:t>
            </w:r>
            <w:r w:rsidR="00E622F8" w:rsidRPr="003C63F5">
              <w:rPr>
                <w:rStyle w:val="Heading4Char"/>
                <w:b w:val="0"/>
                <w:bCs w:val="0"/>
                <w:color w:val="auto"/>
              </w:rPr>
              <w:t xml:space="preserve"> </w:t>
            </w:r>
            <w:r w:rsidRPr="003C63F5">
              <w:t>(Spray bottle / Wipe)</w:t>
            </w:r>
          </w:p>
        </w:tc>
        <w:tc>
          <w:tcPr>
            <w:tcW w:w="5389" w:type="dxa"/>
            <w:gridSpan w:val="5"/>
          </w:tcPr>
          <w:p w14:paraId="6D62FA4E" w14:textId="77777777" w:rsidR="007370ED" w:rsidRPr="003C63F5" w:rsidRDefault="007370ED" w:rsidP="003C63F5">
            <w:pPr>
              <w:pStyle w:val="DHHStabletext"/>
            </w:pPr>
          </w:p>
        </w:tc>
      </w:tr>
      <w:tr w:rsidR="007370ED" w14:paraId="3C2475C3" w14:textId="77777777" w:rsidTr="003C63F5">
        <w:trPr>
          <w:trHeight w:val="400"/>
        </w:trPr>
        <w:tc>
          <w:tcPr>
            <w:tcW w:w="4393" w:type="dxa"/>
            <w:gridSpan w:val="2"/>
            <w:vMerge w:val="restart"/>
          </w:tcPr>
          <w:p w14:paraId="16962FEC" w14:textId="77777777" w:rsidR="007370ED" w:rsidRPr="003C63F5" w:rsidRDefault="007370ED" w:rsidP="003C63F5">
            <w:pPr>
              <w:pStyle w:val="DHHStabletext"/>
              <w:rPr>
                <w:rStyle w:val="Heading4Char"/>
                <w:b w:val="0"/>
                <w:bCs w:val="0"/>
                <w:color w:val="auto"/>
              </w:rPr>
            </w:pPr>
            <w:r w:rsidRPr="003C63F5">
              <w:rPr>
                <w:rStyle w:val="Heading4Char"/>
                <w:b w:val="0"/>
                <w:bCs w:val="0"/>
                <w:color w:val="auto"/>
              </w:rPr>
              <w:t>Type of cleaning tools that will be used to clean high touch surfaces:</w:t>
            </w:r>
          </w:p>
        </w:tc>
        <w:tc>
          <w:tcPr>
            <w:tcW w:w="2268" w:type="dxa"/>
            <w:vMerge w:val="restart"/>
          </w:tcPr>
          <w:p w14:paraId="1AB931ED" w14:textId="77777777" w:rsidR="007370ED" w:rsidRPr="003C63F5" w:rsidRDefault="007370ED" w:rsidP="003C63F5">
            <w:pPr>
              <w:pStyle w:val="DHHStabletext"/>
            </w:pPr>
            <w:r w:rsidRPr="003C63F5">
              <w:t xml:space="preserve"> </w:t>
            </w:r>
          </w:p>
        </w:tc>
        <w:tc>
          <w:tcPr>
            <w:tcW w:w="2551" w:type="dxa"/>
            <w:gridSpan w:val="3"/>
          </w:tcPr>
          <w:p w14:paraId="4DBD059F" w14:textId="77777777" w:rsidR="007370ED" w:rsidRPr="0072172B" w:rsidRDefault="007370ED" w:rsidP="007370ED">
            <w:pPr>
              <w:pStyle w:val="DHHSbody"/>
            </w:pPr>
            <w:r>
              <w:t>Reusable / colour-coded:</w:t>
            </w:r>
          </w:p>
        </w:tc>
        <w:tc>
          <w:tcPr>
            <w:tcW w:w="570" w:type="dxa"/>
          </w:tcPr>
          <w:p w14:paraId="678D8B43" w14:textId="77777777" w:rsidR="007370ED" w:rsidRPr="00FC0DC4" w:rsidRDefault="007370ED" w:rsidP="007370ED">
            <w:pPr>
              <w:pStyle w:val="DHHSbody"/>
              <w:jc w:val="center"/>
            </w:pPr>
            <w:r w:rsidRPr="00EF3D46">
              <w:rPr>
                <w:rFonts w:ascii="Webdings" w:eastAsia="Webdings" w:hAnsi="Webdings" w:cs="Webdings"/>
              </w:rPr>
              <w:sym w:font="Webdings" w:char="F063"/>
            </w:r>
          </w:p>
        </w:tc>
      </w:tr>
      <w:tr w:rsidR="007370ED" w14:paraId="7E365F62" w14:textId="77777777" w:rsidTr="003C63F5">
        <w:trPr>
          <w:trHeight w:val="60"/>
        </w:trPr>
        <w:tc>
          <w:tcPr>
            <w:tcW w:w="4393" w:type="dxa"/>
            <w:gridSpan w:val="2"/>
            <w:vMerge/>
          </w:tcPr>
          <w:p w14:paraId="5DC68D4F" w14:textId="77777777" w:rsidR="007370ED" w:rsidRPr="003C63F5" w:rsidRDefault="007370ED" w:rsidP="003C63F5">
            <w:pPr>
              <w:pStyle w:val="DHHStabletext"/>
              <w:rPr>
                <w:rStyle w:val="Heading4Char"/>
                <w:b w:val="0"/>
                <w:bCs w:val="0"/>
                <w:color w:val="auto"/>
              </w:rPr>
            </w:pPr>
          </w:p>
        </w:tc>
        <w:tc>
          <w:tcPr>
            <w:tcW w:w="2268" w:type="dxa"/>
            <w:vMerge/>
          </w:tcPr>
          <w:p w14:paraId="2527F6E1" w14:textId="77777777" w:rsidR="007370ED" w:rsidRPr="003C63F5" w:rsidRDefault="007370ED" w:rsidP="003C63F5">
            <w:pPr>
              <w:pStyle w:val="DHHStabletext"/>
            </w:pPr>
          </w:p>
        </w:tc>
        <w:tc>
          <w:tcPr>
            <w:tcW w:w="2551" w:type="dxa"/>
            <w:gridSpan w:val="3"/>
          </w:tcPr>
          <w:p w14:paraId="0936CDCA" w14:textId="77777777" w:rsidR="007370ED" w:rsidRPr="0072172B" w:rsidRDefault="007370ED" w:rsidP="007370ED">
            <w:pPr>
              <w:pStyle w:val="DHHSbody"/>
            </w:pPr>
            <w:r>
              <w:t>Single-use disposable:</w:t>
            </w:r>
          </w:p>
        </w:tc>
        <w:tc>
          <w:tcPr>
            <w:tcW w:w="570" w:type="dxa"/>
          </w:tcPr>
          <w:p w14:paraId="16816CC4" w14:textId="77777777" w:rsidR="007370ED" w:rsidRPr="00FC0DC4" w:rsidRDefault="007370ED" w:rsidP="007370ED">
            <w:pPr>
              <w:pStyle w:val="DHHSbody"/>
              <w:jc w:val="center"/>
            </w:pPr>
            <w:r w:rsidRPr="00EF3D46">
              <w:rPr>
                <w:rFonts w:ascii="Webdings" w:eastAsia="Webdings" w:hAnsi="Webdings" w:cs="Webdings"/>
              </w:rPr>
              <w:sym w:font="Webdings" w:char="F063"/>
            </w:r>
          </w:p>
        </w:tc>
      </w:tr>
      <w:tr w:rsidR="007370ED" w14:paraId="540F2C6E" w14:textId="77777777" w:rsidTr="003C63F5">
        <w:trPr>
          <w:trHeight w:val="125"/>
        </w:trPr>
        <w:tc>
          <w:tcPr>
            <w:tcW w:w="4393" w:type="dxa"/>
            <w:gridSpan w:val="2"/>
            <w:vMerge w:val="restart"/>
          </w:tcPr>
          <w:p w14:paraId="06F63E0C" w14:textId="77777777" w:rsidR="007370ED" w:rsidRPr="003C63F5" w:rsidRDefault="007370ED" w:rsidP="003C63F5">
            <w:pPr>
              <w:pStyle w:val="DHHStabletext"/>
              <w:rPr>
                <w:rStyle w:val="Heading4Char"/>
                <w:b w:val="0"/>
                <w:bCs w:val="0"/>
                <w:color w:val="auto"/>
              </w:rPr>
            </w:pPr>
            <w:r w:rsidRPr="003C63F5">
              <w:rPr>
                <w:rStyle w:val="Heading4Char"/>
                <w:b w:val="0"/>
                <w:bCs w:val="0"/>
                <w:color w:val="auto"/>
              </w:rPr>
              <w:t>Type of cleaning tools used to disinfect high touch surfaces:</w:t>
            </w:r>
          </w:p>
        </w:tc>
        <w:tc>
          <w:tcPr>
            <w:tcW w:w="2268" w:type="dxa"/>
            <w:vMerge w:val="restart"/>
          </w:tcPr>
          <w:p w14:paraId="2FB7072F" w14:textId="77777777" w:rsidR="007370ED" w:rsidRPr="003C63F5" w:rsidRDefault="007370ED" w:rsidP="003C63F5">
            <w:pPr>
              <w:pStyle w:val="DHHStabletext"/>
            </w:pPr>
          </w:p>
        </w:tc>
        <w:tc>
          <w:tcPr>
            <w:tcW w:w="2551" w:type="dxa"/>
            <w:gridSpan w:val="3"/>
          </w:tcPr>
          <w:p w14:paraId="1B9B7217" w14:textId="77777777" w:rsidR="007370ED" w:rsidRDefault="007370ED" w:rsidP="007370ED">
            <w:pPr>
              <w:pStyle w:val="DHHSbody"/>
            </w:pPr>
            <w:r>
              <w:t>Reusable / colour-coded:</w:t>
            </w:r>
          </w:p>
        </w:tc>
        <w:tc>
          <w:tcPr>
            <w:tcW w:w="570" w:type="dxa"/>
          </w:tcPr>
          <w:p w14:paraId="357491EE" w14:textId="77777777" w:rsidR="007370ED" w:rsidRPr="00EF3D46" w:rsidRDefault="007370ED" w:rsidP="007370ED">
            <w:pPr>
              <w:pStyle w:val="DHHSbody"/>
              <w:jc w:val="center"/>
            </w:pPr>
            <w:r w:rsidRPr="00EF3D46">
              <w:rPr>
                <w:rFonts w:ascii="Webdings" w:eastAsia="Webdings" w:hAnsi="Webdings" w:cs="Webdings"/>
              </w:rPr>
              <w:sym w:font="Webdings" w:char="F063"/>
            </w:r>
          </w:p>
        </w:tc>
      </w:tr>
      <w:tr w:rsidR="007370ED" w14:paraId="05002860" w14:textId="77777777" w:rsidTr="003C63F5">
        <w:trPr>
          <w:trHeight w:val="60"/>
        </w:trPr>
        <w:tc>
          <w:tcPr>
            <w:tcW w:w="4393" w:type="dxa"/>
            <w:gridSpan w:val="2"/>
            <w:vMerge/>
          </w:tcPr>
          <w:p w14:paraId="6528510C" w14:textId="77777777" w:rsidR="007370ED" w:rsidRPr="003C63F5" w:rsidRDefault="007370ED" w:rsidP="003C63F5">
            <w:pPr>
              <w:pStyle w:val="DHHStabletext"/>
              <w:rPr>
                <w:rStyle w:val="Heading4Char"/>
                <w:b w:val="0"/>
                <w:bCs w:val="0"/>
                <w:color w:val="auto"/>
              </w:rPr>
            </w:pPr>
          </w:p>
        </w:tc>
        <w:tc>
          <w:tcPr>
            <w:tcW w:w="2268" w:type="dxa"/>
            <w:vMerge/>
          </w:tcPr>
          <w:p w14:paraId="56BA3870" w14:textId="77777777" w:rsidR="007370ED" w:rsidRPr="003C63F5" w:rsidRDefault="007370ED" w:rsidP="003C63F5">
            <w:pPr>
              <w:pStyle w:val="DHHStabletext"/>
            </w:pPr>
          </w:p>
        </w:tc>
        <w:tc>
          <w:tcPr>
            <w:tcW w:w="2551" w:type="dxa"/>
            <w:gridSpan w:val="3"/>
          </w:tcPr>
          <w:p w14:paraId="4113FCED" w14:textId="77777777" w:rsidR="007370ED" w:rsidRDefault="007370ED" w:rsidP="007370ED">
            <w:pPr>
              <w:pStyle w:val="DHHSbody"/>
            </w:pPr>
            <w:r>
              <w:t>Single-use disposable:</w:t>
            </w:r>
          </w:p>
        </w:tc>
        <w:tc>
          <w:tcPr>
            <w:tcW w:w="570" w:type="dxa"/>
          </w:tcPr>
          <w:p w14:paraId="36DADA94" w14:textId="77777777" w:rsidR="007370ED" w:rsidRPr="00EF3D46" w:rsidRDefault="007370ED" w:rsidP="007370ED">
            <w:pPr>
              <w:pStyle w:val="DHHSbody"/>
              <w:jc w:val="center"/>
            </w:pPr>
            <w:r w:rsidRPr="00EF3D46">
              <w:rPr>
                <w:rFonts w:ascii="Webdings" w:eastAsia="Webdings" w:hAnsi="Webdings" w:cs="Webdings"/>
              </w:rPr>
              <w:sym w:font="Webdings" w:char="F063"/>
            </w:r>
          </w:p>
        </w:tc>
      </w:tr>
      <w:tr w:rsidR="007370ED" w14:paraId="0D9F6AEA" w14:textId="77777777" w:rsidTr="003C63F5">
        <w:trPr>
          <w:trHeight w:val="175"/>
        </w:trPr>
        <w:tc>
          <w:tcPr>
            <w:tcW w:w="4393" w:type="dxa"/>
            <w:gridSpan w:val="2"/>
            <w:vMerge w:val="restart"/>
          </w:tcPr>
          <w:p w14:paraId="72199EB9" w14:textId="77777777" w:rsidR="007370ED" w:rsidRPr="003C63F5" w:rsidRDefault="007370ED" w:rsidP="003C63F5">
            <w:pPr>
              <w:pStyle w:val="DHHStabletext"/>
              <w:rPr>
                <w:rStyle w:val="Heading4Char"/>
                <w:b w:val="0"/>
                <w:bCs w:val="0"/>
                <w:color w:val="auto"/>
              </w:rPr>
            </w:pPr>
            <w:r w:rsidRPr="003C63F5">
              <w:rPr>
                <w:rStyle w:val="Heading4Char"/>
                <w:b w:val="0"/>
                <w:bCs w:val="0"/>
                <w:color w:val="auto"/>
              </w:rPr>
              <w:t>Type of mops that will be used to mop floors:</w:t>
            </w:r>
          </w:p>
        </w:tc>
        <w:tc>
          <w:tcPr>
            <w:tcW w:w="2268" w:type="dxa"/>
            <w:vMerge w:val="restart"/>
          </w:tcPr>
          <w:p w14:paraId="5BEB13B8" w14:textId="77777777" w:rsidR="007370ED" w:rsidRPr="003C63F5" w:rsidRDefault="007370ED" w:rsidP="003C63F5">
            <w:pPr>
              <w:pStyle w:val="DHHStabletext"/>
            </w:pPr>
          </w:p>
        </w:tc>
        <w:tc>
          <w:tcPr>
            <w:tcW w:w="2551" w:type="dxa"/>
            <w:gridSpan w:val="3"/>
          </w:tcPr>
          <w:p w14:paraId="64606510" w14:textId="77777777" w:rsidR="007370ED" w:rsidRDefault="007370ED" w:rsidP="007370ED">
            <w:pPr>
              <w:pStyle w:val="DHHSbody"/>
            </w:pPr>
            <w:r>
              <w:t>Reusable / colour-coded:</w:t>
            </w:r>
          </w:p>
        </w:tc>
        <w:tc>
          <w:tcPr>
            <w:tcW w:w="570" w:type="dxa"/>
          </w:tcPr>
          <w:p w14:paraId="6112143E" w14:textId="77777777" w:rsidR="007370ED" w:rsidRPr="00FC0DC4" w:rsidRDefault="007370ED" w:rsidP="007370ED">
            <w:pPr>
              <w:pStyle w:val="DHHSbody"/>
              <w:jc w:val="center"/>
            </w:pPr>
            <w:r w:rsidRPr="00EF3D46">
              <w:rPr>
                <w:rFonts w:ascii="Webdings" w:eastAsia="Webdings" w:hAnsi="Webdings" w:cs="Webdings"/>
              </w:rPr>
              <w:sym w:font="Webdings" w:char="F063"/>
            </w:r>
          </w:p>
        </w:tc>
      </w:tr>
      <w:tr w:rsidR="007370ED" w14:paraId="345EC1FF" w14:textId="77777777" w:rsidTr="003C63F5">
        <w:trPr>
          <w:trHeight w:val="60"/>
        </w:trPr>
        <w:tc>
          <w:tcPr>
            <w:tcW w:w="4393" w:type="dxa"/>
            <w:gridSpan w:val="2"/>
            <w:vMerge/>
          </w:tcPr>
          <w:p w14:paraId="37D54510" w14:textId="77777777" w:rsidR="007370ED" w:rsidRPr="003C63F5" w:rsidRDefault="007370ED" w:rsidP="003C63F5">
            <w:pPr>
              <w:pStyle w:val="DHHStabletext"/>
              <w:rPr>
                <w:rStyle w:val="Heading4Char"/>
                <w:b w:val="0"/>
                <w:bCs w:val="0"/>
                <w:color w:val="auto"/>
              </w:rPr>
            </w:pPr>
          </w:p>
        </w:tc>
        <w:tc>
          <w:tcPr>
            <w:tcW w:w="2268" w:type="dxa"/>
            <w:vMerge/>
          </w:tcPr>
          <w:p w14:paraId="0BC7372E" w14:textId="77777777" w:rsidR="007370ED" w:rsidRPr="003C63F5" w:rsidRDefault="007370ED" w:rsidP="003C63F5">
            <w:pPr>
              <w:pStyle w:val="DHHStabletext"/>
            </w:pPr>
          </w:p>
        </w:tc>
        <w:tc>
          <w:tcPr>
            <w:tcW w:w="2551" w:type="dxa"/>
            <w:gridSpan w:val="3"/>
          </w:tcPr>
          <w:p w14:paraId="749C944F" w14:textId="77777777" w:rsidR="007370ED" w:rsidRDefault="007370ED" w:rsidP="007370ED">
            <w:pPr>
              <w:pStyle w:val="DHHSbody"/>
            </w:pPr>
            <w:r>
              <w:t>Single-use disposable:</w:t>
            </w:r>
          </w:p>
        </w:tc>
        <w:tc>
          <w:tcPr>
            <w:tcW w:w="570" w:type="dxa"/>
          </w:tcPr>
          <w:p w14:paraId="35F2882C" w14:textId="77777777" w:rsidR="007370ED" w:rsidRPr="00FC0DC4" w:rsidRDefault="007370ED" w:rsidP="007370ED">
            <w:pPr>
              <w:pStyle w:val="DHHSbody"/>
              <w:jc w:val="center"/>
            </w:pPr>
            <w:r w:rsidRPr="00EF3D46">
              <w:rPr>
                <w:rFonts w:ascii="Webdings" w:eastAsia="Webdings" w:hAnsi="Webdings" w:cs="Webdings"/>
              </w:rPr>
              <w:sym w:font="Webdings" w:char="F063"/>
            </w:r>
          </w:p>
        </w:tc>
      </w:tr>
      <w:tr w:rsidR="007370ED" w14:paraId="4A51B43E" w14:textId="77777777" w:rsidTr="003C63F5">
        <w:trPr>
          <w:trHeight w:val="60"/>
        </w:trPr>
        <w:tc>
          <w:tcPr>
            <w:tcW w:w="4393" w:type="dxa"/>
            <w:gridSpan w:val="2"/>
          </w:tcPr>
          <w:p w14:paraId="32452E73" w14:textId="77777777" w:rsidR="007370ED" w:rsidRPr="003C63F5" w:rsidRDefault="007370ED" w:rsidP="003C63F5">
            <w:pPr>
              <w:pStyle w:val="DHHStabletext"/>
              <w:rPr>
                <w:rStyle w:val="Heading4Char"/>
                <w:b w:val="0"/>
                <w:bCs w:val="0"/>
                <w:color w:val="auto"/>
              </w:rPr>
            </w:pPr>
            <w:r w:rsidRPr="003C63F5">
              <w:rPr>
                <w:rStyle w:val="Heading4Char"/>
                <w:b w:val="0"/>
                <w:bCs w:val="0"/>
                <w:color w:val="auto"/>
              </w:rPr>
              <w:t>How and where will reusable cloths and mops be laundered after use?</w:t>
            </w:r>
          </w:p>
        </w:tc>
        <w:tc>
          <w:tcPr>
            <w:tcW w:w="5389" w:type="dxa"/>
            <w:gridSpan w:val="5"/>
          </w:tcPr>
          <w:p w14:paraId="2313D150" w14:textId="77777777" w:rsidR="007370ED" w:rsidRPr="003C63F5" w:rsidRDefault="007370ED" w:rsidP="003C63F5">
            <w:pPr>
              <w:pStyle w:val="DHHStabletext"/>
            </w:pPr>
          </w:p>
        </w:tc>
      </w:tr>
      <w:tr w:rsidR="007370ED" w14:paraId="44EA0CBC" w14:textId="77777777" w:rsidTr="003C63F5">
        <w:trPr>
          <w:trHeight w:val="60"/>
        </w:trPr>
        <w:tc>
          <w:tcPr>
            <w:tcW w:w="4393" w:type="dxa"/>
            <w:gridSpan w:val="2"/>
          </w:tcPr>
          <w:p w14:paraId="3B7C819F" w14:textId="77777777" w:rsidR="007370ED" w:rsidRPr="003C63F5" w:rsidRDefault="007370ED" w:rsidP="003C63F5">
            <w:pPr>
              <w:pStyle w:val="DHHStabletext"/>
              <w:rPr>
                <w:rStyle w:val="Heading4Char"/>
                <w:b w:val="0"/>
                <w:bCs w:val="0"/>
                <w:color w:val="auto"/>
              </w:rPr>
            </w:pPr>
            <w:r w:rsidRPr="003C63F5">
              <w:rPr>
                <w:rStyle w:val="Heading4Char"/>
                <w:b w:val="0"/>
                <w:bCs w:val="0"/>
                <w:color w:val="auto"/>
              </w:rPr>
              <w:t>Type of personal protective equipment to be provided and worn by cleaning staff:</w:t>
            </w:r>
          </w:p>
        </w:tc>
        <w:tc>
          <w:tcPr>
            <w:tcW w:w="5389" w:type="dxa"/>
            <w:gridSpan w:val="5"/>
          </w:tcPr>
          <w:p w14:paraId="32857519" w14:textId="77777777" w:rsidR="007370ED" w:rsidRPr="003C63F5" w:rsidRDefault="007370ED" w:rsidP="003C63F5">
            <w:pPr>
              <w:pStyle w:val="DHHStabletext"/>
            </w:pPr>
          </w:p>
        </w:tc>
      </w:tr>
      <w:tr w:rsidR="007370ED" w14:paraId="3C0CF986" w14:textId="77777777" w:rsidTr="003C63F5">
        <w:trPr>
          <w:trHeight w:val="60"/>
        </w:trPr>
        <w:tc>
          <w:tcPr>
            <w:tcW w:w="4393" w:type="dxa"/>
            <w:gridSpan w:val="2"/>
          </w:tcPr>
          <w:p w14:paraId="61F75B2A" w14:textId="77777777" w:rsidR="007370ED" w:rsidRPr="003C63F5" w:rsidRDefault="007370ED" w:rsidP="003C63F5">
            <w:pPr>
              <w:pStyle w:val="DHHStabletext"/>
              <w:rPr>
                <w:rStyle w:val="Heading4Char"/>
                <w:b w:val="0"/>
                <w:bCs w:val="0"/>
                <w:color w:val="auto"/>
              </w:rPr>
            </w:pPr>
            <w:r w:rsidRPr="003C63F5">
              <w:rPr>
                <w:rStyle w:val="Heading4Char"/>
                <w:b w:val="0"/>
                <w:bCs w:val="0"/>
                <w:color w:val="auto"/>
              </w:rPr>
              <w:t>Type of carpet cleaning equipment to be used:</w:t>
            </w:r>
          </w:p>
        </w:tc>
        <w:tc>
          <w:tcPr>
            <w:tcW w:w="5389" w:type="dxa"/>
            <w:gridSpan w:val="5"/>
          </w:tcPr>
          <w:p w14:paraId="69715669" w14:textId="77777777" w:rsidR="007370ED" w:rsidRPr="003C63F5" w:rsidRDefault="007370ED" w:rsidP="003C63F5">
            <w:pPr>
              <w:pStyle w:val="DHHStabletext"/>
            </w:pPr>
          </w:p>
        </w:tc>
      </w:tr>
    </w:tbl>
    <w:p w14:paraId="52E97288" w14:textId="77777777" w:rsidR="003C63F5" w:rsidRDefault="003C63F5"/>
    <w:tbl>
      <w:tblPr>
        <w:tblStyle w:val="Covidbluetable"/>
        <w:tblW w:w="9782" w:type="dxa"/>
        <w:tblLook w:val="0000" w:firstRow="0" w:lastRow="0" w:firstColumn="0" w:lastColumn="0" w:noHBand="0" w:noVBand="0"/>
      </w:tblPr>
      <w:tblGrid>
        <w:gridCol w:w="5563"/>
        <w:gridCol w:w="4219"/>
      </w:tblGrid>
      <w:tr w:rsidR="007370ED" w14:paraId="0517351D" w14:textId="77777777" w:rsidTr="003C63F5">
        <w:trPr>
          <w:trHeight w:val="135"/>
        </w:trPr>
        <w:tc>
          <w:tcPr>
            <w:tcW w:w="5563" w:type="dxa"/>
          </w:tcPr>
          <w:p w14:paraId="58CD5B6D" w14:textId="77777777" w:rsidR="007370ED" w:rsidRDefault="007370ED" w:rsidP="0082784D">
            <w:pPr>
              <w:pStyle w:val="DHHStablecolhead"/>
            </w:pPr>
            <w:r>
              <w:rPr>
                <w:rStyle w:val="Heading4Char"/>
              </w:rPr>
              <w:t>Cleaning roles and responsibilities:</w:t>
            </w:r>
          </w:p>
        </w:tc>
        <w:tc>
          <w:tcPr>
            <w:tcW w:w="4219" w:type="dxa"/>
          </w:tcPr>
          <w:p w14:paraId="593944F4" w14:textId="77777777" w:rsidR="007370ED" w:rsidRPr="006A0C6F" w:rsidRDefault="007370ED" w:rsidP="0082784D">
            <w:pPr>
              <w:pStyle w:val="DHHStablecolhead"/>
            </w:pPr>
            <w:r w:rsidRPr="006A0C6F">
              <w:rPr>
                <w:rStyle w:val="Heading4Char"/>
              </w:rPr>
              <w:t>Provide details</w:t>
            </w:r>
          </w:p>
        </w:tc>
      </w:tr>
      <w:tr w:rsidR="007370ED" w:rsidRPr="00F21DC3" w14:paraId="46D8893D" w14:textId="77777777" w:rsidTr="003C63F5">
        <w:trPr>
          <w:trHeight w:val="60"/>
        </w:trPr>
        <w:tc>
          <w:tcPr>
            <w:tcW w:w="5563" w:type="dxa"/>
          </w:tcPr>
          <w:p w14:paraId="665D3F4C" w14:textId="77777777" w:rsidR="007370ED" w:rsidRPr="003C63F5" w:rsidRDefault="007370ED" w:rsidP="003C63F5">
            <w:pPr>
              <w:pStyle w:val="DHHStabletext"/>
              <w:rPr>
                <w:rStyle w:val="Heading4Char"/>
                <w:b w:val="0"/>
                <w:bCs w:val="0"/>
                <w:color w:val="auto"/>
              </w:rPr>
            </w:pPr>
            <w:r w:rsidRPr="003C63F5">
              <w:rPr>
                <w:rStyle w:val="Heading4Char"/>
                <w:b w:val="0"/>
                <w:bCs w:val="0"/>
                <w:color w:val="auto"/>
              </w:rPr>
              <w:t>Who will clear clutter from the surfaces prior to cleaning?</w:t>
            </w:r>
          </w:p>
        </w:tc>
        <w:tc>
          <w:tcPr>
            <w:tcW w:w="4219" w:type="dxa"/>
          </w:tcPr>
          <w:p w14:paraId="2252356E" w14:textId="77777777" w:rsidR="007370ED" w:rsidRPr="003C63F5" w:rsidRDefault="007370ED" w:rsidP="003C63F5">
            <w:pPr>
              <w:pStyle w:val="DHHStabletext"/>
            </w:pPr>
          </w:p>
        </w:tc>
      </w:tr>
      <w:tr w:rsidR="007370ED" w14:paraId="003AA0E8" w14:textId="77777777" w:rsidTr="003C63F5">
        <w:trPr>
          <w:trHeight w:val="464"/>
        </w:trPr>
        <w:tc>
          <w:tcPr>
            <w:tcW w:w="5563" w:type="dxa"/>
          </w:tcPr>
          <w:p w14:paraId="7C15BF8D" w14:textId="77777777" w:rsidR="007370ED" w:rsidRPr="003C63F5" w:rsidRDefault="007370ED" w:rsidP="003C63F5">
            <w:pPr>
              <w:pStyle w:val="DHHStabletext"/>
            </w:pPr>
            <w:r w:rsidRPr="003C63F5">
              <w:t>Who will remove rubbish from the building prior to cleaning?</w:t>
            </w:r>
          </w:p>
        </w:tc>
        <w:tc>
          <w:tcPr>
            <w:tcW w:w="4219" w:type="dxa"/>
          </w:tcPr>
          <w:p w14:paraId="69626E9E" w14:textId="77777777" w:rsidR="007370ED" w:rsidRPr="003C63F5" w:rsidRDefault="007370ED" w:rsidP="003C63F5">
            <w:pPr>
              <w:pStyle w:val="DHHStabletext"/>
            </w:pPr>
          </w:p>
        </w:tc>
      </w:tr>
      <w:tr w:rsidR="007370ED" w:rsidRPr="0052450E" w14:paraId="405584B2" w14:textId="77777777" w:rsidTr="003C63F5">
        <w:trPr>
          <w:trHeight w:val="60"/>
        </w:trPr>
        <w:tc>
          <w:tcPr>
            <w:tcW w:w="5563" w:type="dxa"/>
          </w:tcPr>
          <w:p w14:paraId="643BA145" w14:textId="77777777" w:rsidR="007370ED" w:rsidRPr="003C63F5" w:rsidRDefault="007370ED" w:rsidP="003C63F5">
            <w:pPr>
              <w:pStyle w:val="DHHStabletext"/>
            </w:pPr>
            <w:r w:rsidRPr="003C63F5">
              <w:lastRenderedPageBreak/>
              <w:t>Who will remove food from the fridge prior to cleaning?</w:t>
            </w:r>
          </w:p>
        </w:tc>
        <w:tc>
          <w:tcPr>
            <w:tcW w:w="4219" w:type="dxa"/>
          </w:tcPr>
          <w:p w14:paraId="5EA6CEB9" w14:textId="77777777" w:rsidR="007370ED" w:rsidRPr="003C63F5" w:rsidRDefault="007370ED" w:rsidP="003C63F5">
            <w:pPr>
              <w:pStyle w:val="DHHStabletext"/>
            </w:pPr>
          </w:p>
        </w:tc>
      </w:tr>
      <w:tr w:rsidR="007370ED" w:rsidRPr="0052450E" w14:paraId="37CD43A8" w14:textId="77777777" w:rsidTr="003C63F5">
        <w:trPr>
          <w:trHeight w:val="148"/>
        </w:trPr>
        <w:tc>
          <w:tcPr>
            <w:tcW w:w="5563" w:type="dxa"/>
          </w:tcPr>
          <w:p w14:paraId="2BD07350" w14:textId="77777777" w:rsidR="007370ED" w:rsidRPr="003C63F5" w:rsidRDefault="007370ED" w:rsidP="003C63F5">
            <w:pPr>
              <w:pStyle w:val="DHHStabletext"/>
            </w:pPr>
            <w:r w:rsidRPr="003C63F5">
              <w:t>Who will check that cleaning has been fully completed?</w:t>
            </w:r>
          </w:p>
        </w:tc>
        <w:tc>
          <w:tcPr>
            <w:tcW w:w="4219" w:type="dxa"/>
          </w:tcPr>
          <w:p w14:paraId="76E484F3" w14:textId="77777777" w:rsidR="007370ED" w:rsidRPr="003C63F5" w:rsidRDefault="007370ED" w:rsidP="003C63F5">
            <w:pPr>
              <w:pStyle w:val="DHHStabletext"/>
            </w:pPr>
          </w:p>
        </w:tc>
      </w:tr>
      <w:tr w:rsidR="007370ED" w:rsidRPr="0052450E" w14:paraId="53EF6D4D" w14:textId="77777777" w:rsidTr="003C63F5">
        <w:trPr>
          <w:trHeight w:val="181"/>
        </w:trPr>
        <w:tc>
          <w:tcPr>
            <w:tcW w:w="5563" w:type="dxa"/>
          </w:tcPr>
          <w:p w14:paraId="58A954BA" w14:textId="77777777" w:rsidR="007370ED" w:rsidRPr="003C63F5" w:rsidRDefault="007370ED" w:rsidP="003C63F5">
            <w:pPr>
              <w:pStyle w:val="DHHStabletext"/>
            </w:pPr>
            <w:r w:rsidRPr="003C63F5">
              <w:t>What cleaning monitoring method will be used?</w:t>
            </w:r>
          </w:p>
        </w:tc>
        <w:tc>
          <w:tcPr>
            <w:tcW w:w="4219" w:type="dxa"/>
          </w:tcPr>
          <w:p w14:paraId="73245575" w14:textId="77777777" w:rsidR="007370ED" w:rsidRPr="003C63F5" w:rsidRDefault="007370ED" w:rsidP="003C63F5">
            <w:pPr>
              <w:pStyle w:val="DHHStabletext"/>
            </w:pPr>
          </w:p>
        </w:tc>
      </w:tr>
      <w:tr w:rsidR="007370ED" w:rsidRPr="0052450E" w14:paraId="2D3427C3" w14:textId="77777777" w:rsidTr="003C63F5">
        <w:trPr>
          <w:trHeight w:val="181"/>
        </w:trPr>
        <w:tc>
          <w:tcPr>
            <w:tcW w:w="5563" w:type="dxa"/>
          </w:tcPr>
          <w:p w14:paraId="2341104C" w14:textId="77777777" w:rsidR="007370ED" w:rsidRPr="003C63F5" w:rsidRDefault="007370ED" w:rsidP="003C63F5">
            <w:pPr>
              <w:pStyle w:val="DHHStabletext"/>
            </w:pPr>
            <w:r w:rsidRPr="003C63F5">
              <w:t>Who will sign-off the cleaning completion certificate?</w:t>
            </w:r>
          </w:p>
        </w:tc>
        <w:tc>
          <w:tcPr>
            <w:tcW w:w="4219" w:type="dxa"/>
          </w:tcPr>
          <w:p w14:paraId="121AE79D" w14:textId="77777777" w:rsidR="007370ED" w:rsidRPr="003C63F5" w:rsidRDefault="007370ED" w:rsidP="003C63F5">
            <w:pPr>
              <w:pStyle w:val="DHHStabletext"/>
            </w:pPr>
          </w:p>
        </w:tc>
      </w:tr>
    </w:tbl>
    <w:p w14:paraId="45A0F1EA" w14:textId="77777777" w:rsidR="003C63F5" w:rsidRDefault="003C63F5" w:rsidP="003C63F5">
      <w:pPr>
        <w:pStyle w:val="DHHSbody"/>
      </w:pPr>
      <w:bookmarkStart w:id="58" w:name="_Appendix_2_–"/>
      <w:bookmarkEnd w:id="58"/>
    </w:p>
    <w:p w14:paraId="64455562" w14:textId="77777777" w:rsidR="003C63F5" w:rsidRDefault="003C63F5">
      <w:pPr>
        <w:rPr>
          <w:rFonts w:ascii="Arial" w:hAnsi="Arial"/>
          <w:b/>
          <w:color w:val="004C97"/>
          <w:sz w:val="28"/>
          <w:szCs w:val="28"/>
        </w:rPr>
      </w:pPr>
      <w:r>
        <w:br w:type="page"/>
      </w:r>
    </w:p>
    <w:p w14:paraId="44E62062" w14:textId="52E08630" w:rsidR="007370ED" w:rsidRDefault="007370ED" w:rsidP="007370ED">
      <w:pPr>
        <w:pStyle w:val="Heading2"/>
        <w:ind w:left="360" w:hanging="360"/>
      </w:pPr>
      <w:bookmarkStart w:id="59" w:name="_Toc54350581"/>
      <w:r>
        <w:lastRenderedPageBreak/>
        <w:t>Appendix 2</w:t>
      </w:r>
      <w:r w:rsidR="00C415FD">
        <w:t>:</w:t>
      </w:r>
      <w:r>
        <w:t xml:space="preserve"> </w:t>
      </w:r>
      <w:r w:rsidR="000948EE">
        <w:t>Preparing a</w:t>
      </w:r>
      <w:r>
        <w:t xml:space="preserve"> COVIDSafe Cleaning Plan</w:t>
      </w:r>
      <w:bookmarkEnd w:id="59"/>
      <w:r>
        <w:t xml:space="preserve"> </w:t>
      </w:r>
    </w:p>
    <w:p w14:paraId="1DBFB2E9" w14:textId="1AD46613" w:rsidR="003C63F5" w:rsidRDefault="003C63F5" w:rsidP="003C63F5">
      <w:pPr>
        <w:pStyle w:val="DHHSbullet1"/>
        <w:numPr>
          <w:ilvl w:val="0"/>
          <w:numId w:val="0"/>
        </w:numPr>
      </w:pPr>
      <w:r>
        <w:t xml:space="preserve">It is designed to help </w:t>
      </w:r>
      <w:r w:rsidR="00286CBF">
        <w:rPr>
          <w:b/>
        </w:rPr>
        <w:t>b</w:t>
      </w:r>
      <w:r w:rsidRPr="00362F0E">
        <w:rPr>
          <w:b/>
        </w:rPr>
        <w:t xml:space="preserve">uilding </w:t>
      </w:r>
      <w:r w:rsidR="00286CBF">
        <w:rPr>
          <w:b/>
        </w:rPr>
        <w:t>o</w:t>
      </w:r>
      <w:r w:rsidRPr="00362F0E">
        <w:rPr>
          <w:b/>
        </w:rPr>
        <w:t>ccupiers</w:t>
      </w:r>
      <w:r>
        <w:t xml:space="preserve"> and </w:t>
      </w:r>
      <w:r w:rsidR="00286CBF">
        <w:rPr>
          <w:b/>
        </w:rPr>
        <w:t>c</w:t>
      </w:r>
      <w:r w:rsidRPr="001038B7">
        <w:rPr>
          <w:b/>
        </w:rPr>
        <w:t xml:space="preserve">leaning </w:t>
      </w:r>
      <w:r w:rsidR="00286CBF">
        <w:rPr>
          <w:b/>
        </w:rPr>
        <w:t>m</w:t>
      </w:r>
      <w:r w:rsidRPr="001038B7">
        <w:rPr>
          <w:b/>
        </w:rPr>
        <w:t>anagers</w:t>
      </w:r>
      <w:r>
        <w:t xml:space="preserve"> to complete all aspects relating to cleaning services in the Victoria Government’s COVIDSafe Plan. </w:t>
      </w:r>
    </w:p>
    <w:p w14:paraId="5E3F5395" w14:textId="53378C73" w:rsidR="003C63F5" w:rsidRPr="00893869" w:rsidRDefault="003C63F5" w:rsidP="003C63F5">
      <w:pPr>
        <w:pStyle w:val="Heading3"/>
      </w:pPr>
      <w:r>
        <w:t xml:space="preserve">Action to mitigate the introduction and spread of </w:t>
      </w:r>
      <w:r w:rsidR="005023A8">
        <w:rPr>
          <w:lang w:eastAsia="en-AU"/>
        </w:rPr>
        <w:t>coronavirus (</w:t>
      </w:r>
      <w:r w:rsidR="005023A8" w:rsidRPr="00F81712">
        <w:rPr>
          <w:lang w:eastAsia="en-AU"/>
        </w:rPr>
        <w:t>COVID-19</w:t>
      </w:r>
      <w:r w:rsidR="005023A8">
        <w:rPr>
          <w:lang w:eastAsia="en-AU"/>
        </w:rPr>
        <w:t>)</w:t>
      </w:r>
    </w:p>
    <w:p w14:paraId="3E766B26" w14:textId="77777777" w:rsidR="003C63F5" w:rsidRDefault="003C63F5" w:rsidP="003C63F5">
      <w:pPr>
        <w:pStyle w:val="Heading4"/>
      </w:pPr>
      <w:r w:rsidRPr="00B67AF5">
        <w:t>Hygiene</w:t>
      </w:r>
    </w:p>
    <w:tbl>
      <w:tblPr>
        <w:tblStyle w:val="Covidbluetable"/>
        <w:tblW w:w="0" w:type="auto"/>
        <w:tblLayout w:type="fixed"/>
        <w:tblLook w:val="0000" w:firstRow="0" w:lastRow="0" w:firstColumn="0" w:lastColumn="0" w:noHBand="0" w:noVBand="0"/>
      </w:tblPr>
      <w:tblGrid>
        <w:gridCol w:w="3828"/>
        <w:gridCol w:w="4819"/>
        <w:gridCol w:w="1099"/>
      </w:tblGrid>
      <w:tr w:rsidR="003C63F5" w14:paraId="40187A64" w14:textId="77777777" w:rsidTr="0098746C">
        <w:trPr>
          <w:trHeight w:val="466"/>
          <w:tblHeader/>
        </w:trPr>
        <w:tc>
          <w:tcPr>
            <w:tcW w:w="3828" w:type="dxa"/>
          </w:tcPr>
          <w:p w14:paraId="5FF9597C" w14:textId="77777777" w:rsidR="003C63F5" w:rsidRPr="00A82311" w:rsidRDefault="003C63F5" w:rsidP="0098746C">
            <w:pPr>
              <w:pStyle w:val="DHHStablecolhead"/>
            </w:pPr>
            <w:r>
              <w:t xml:space="preserve">Aspect of </w:t>
            </w:r>
            <w:r w:rsidRPr="00C16314">
              <w:t xml:space="preserve">the </w:t>
            </w:r>
            <w:r w:rsidRPr="00B67AF5">
              <w:t>COVIDSafe</w:t>
            </w:r>
            <w:r w:rsidRPr="00C16314">
              <w:t xml:space="preserve"> </w:t>
            </w:r>
            <w:r>
              <w:t>p</w:t>
            </w:r>
            <w:r w:rsidRPr="00C16314">
              <w:t>lan</w:t>
            </w:r>
            <w:r>
              <w:t xml:space="preserve"> </w:t>
            </w:r>
          </w:p>
        </w:tc>
        <w:tc>
          <w:tcPr>
            <w:tcW w:w="4819" w:type="dxa"/>
          </w:tcPr>
          <w:p w14:paraId="7BEACB3A" w14:textId="77777777" w:rsidR="003C63F5" w:rsidRDefault="003C63F5" w:rsidP="0098746C">
            <w:pPr>
              <w:pStyle w:val="DHHStablecolhead"/>
            </w:pPr>
            <w:r w:rsidRPr="002C7B27">
              <w:t xml:space="preserve">Cleaning </w:t>
            </w:r>
            <w:r>
              <w:t>g</w:t>
            </w:r>
            <w:r w:rsidRPr="002C7B27">
              <w:t>uidelines</w:t>
            </w:r>
          </w:p>
        </w:tc>
        <w:tc>
          <w:tcPr>
            <w:tcW w:w="1099" w:type="dxa"/>
          </w:tcPr>
          <w:p w14:paraId="79836076" w14:textId="77777777" w:rsidR="003C63F5" w:rsidRDefault="003C63F5" w:rsidP="0098746C">
            <w:pPr>
              <w:pStyle w:val="DHHStablecolhead"/>
            </w:pPr>
            <w:r w:rsidRPr="002C7B27">
              <w:t>Section</w:t>
            </w:r>
          </w:p>
        </w:tc>
      </w:tr>
      <w:tr w:rsidR="003C63F5" w14:paraId="131F232C" w14:textId="77777777" w:rsidTr="0098746C">
        <w:trPr>
          <w:trHeight w:val="2105"/>
        </w:trPr>
        <w:tc>
          <w:tcPr>
            <w:tcW w:w="3828" w:type="dxa"/>
          </w:tcPr>
          <w:p w14:paraId="061C1AFC" w14:textId="77777777" w:rsidR="003C63F5" w:rsidRDefault="003C63F5" w:rsidP="0098746C">
            <w:pPr>
              <w:pStyle w:val="DHHStabletext"/>
            </w:pPr>
            <w:r w:rsidRPr="00A82311">
              <w:t>Provide and promote hand sanitiser stations for use on entering building and other locations in the worksite and ensure adequate supplies of hand soap and paper towels are available for staff.</w:t>
            </w:r>
          </w:p>
        </w:tc>
        <w:tc>
          <w:tcPr>
            <w:tcW w:w="4819" w:type="dxa"/>
          </w:tcPr>
          <w:p w14:paraId="7F43E20D" w14:textId="77777777" w:rsidR="003C63F5" w:rsidRDefault="003C63F5" w:rsidP="0098746C">
            <w:pPr>
              <w:pStyle w:val="DHHStablebullet1"/>
            </w:pPr>
            <w:r>
              <w:t xml:space="preserve">Ensure a constant supply of hand sanitiser rub that contains </w:t>
            </w:r>
            <w:r w:rsidRPr="00862E6A">
              <w:rPr>
                <w:lang w:eastAsia="en-AU"/>
              </w:rPr>
              <w:t>60 – 70% alcohol</w:t>
            </w:r>
            <w:r>
              <w:rPr>
                <w:lang w:eastAsia="en-AU"/>
              </w:rPr>
              <w:t>.</w:t>
            </w:r>
          </w:p>
          <w:p w14:paraId="6A4408E0" w14:textId="77777777" w:rsidR="003C63F5" w:rsidRDefault="003C63F5" w:rsidP="0098746C">
            <w:pPr>
              <w:pStyle w:val="DHHStablebullet1"/>
            </w:pPr>
            <w:r>
              <w:t>Calculate the additional supplies of hand soap and paper towel and dispensers needed.</w:t>
            </w:r>
          </w:p>
          <w:p w14:paraId="4F1578D4" w14:textId="77777777" w:rsidR="003C63F5" w:rsidRDefault="003C63F5" w:rsidP="0098746C">
            <w:pPr>
              <w:pStyle w:val="DHHStablebullet1"/>
            </w:pPr>
            <w:r>
              <w:t>The supply of these items is often part of the agreement with contracted cleaning services so they will need to be consulted.</w:t>
            </w:r>
          </w:p>
        </w:tc>
        <w:tc>
          <w:tcPr>
            <w:tcW w:w="1099" w:type="dxa"/>
          </w:tcPr>
          <w:p w14:paraId="05C935BC" w14:textId="77777777" w:rsidR="003C63F5" w:rsidRDefault="003C63F5" w:rsidP="0098746C">
            <w:pPr>
              <w:pStyle w:val="DHHStabletext"/>
            </w:pPr>
            <w:r>
              <w:t>Part 3.e)</w:t>
            </w:r>
          </w:p>
        </w:tc>
      </w:tr>
      <w:tr w:rsidR="003C63F5" w14:paraId="069B1152" w14:textId="77777777" w:rsidTr="0098746C">
        <w:trPr>
          <w:trHeight w:val="1072"/>
        </w:trPr>
        <w:tc>
          <w:tcPr>
            <w:tcW w:w="3828" w:type="dxa"/>
          </w:tcPr>
          <w:p w14:paraId="2C951977" w14:textId="77777777" w:rsidR="003C63F5" w:rsidRPr="00A82311" w:rsidRDefault="003C63F5" w:rsidP="0098746C">
            <w:pPr>
              <w:pStyle w:val="DHHStabletext"/>
            </w:pPr>
            <w:r>
              <w:t>E</w:t>
            </w:r>
            <w:r w:rsidRPr="0051715F">
              <w:t>nsure all staff wear a face covering and/or required PPE, unless a lawful exception applies</w:t>
            </w:r>
            <w:r>
              <w:t xml:space="preserve">. </w:t>
            </w:r>
          </w:p>
        </w:tc>
        <w:tc>
          <w:tcPr>
            <w:tcW w:w="4819" w:type="dxa"/>
          </w:tcPr>
          <w:p w14:paraId="6EFEB2D5" w14:textId="77777777" w:rsidR="003C63F5" w:rsidRDefault="003C63F5" w:rsidP="0098746C">
            <w:pPr>
              <w:pStyle w:val="DHHStablebullet1"/>
            </w:pPr>
            <w:r>
              <w:t>Refer to table: ‘How to choose suitable PPE’.</w:t>
            </w:r>
          </w:p>
          <w:p w14:paraId="3C1F95F5" w14:textId="215C8676" w:rsidR="003C63F5" w:rsidRDefault="003C63F5" w:rsidP="0098746C">
            <w:pPr>
              <w:pStyle w:val="DHHStablebullet1"/>
            </w:pPr>
            <w:r>
              <w:t xml:space="preserve">Supply </w:t>
            </w:r>
            <w:r w:rsidR="00CB70F3">
              <w:t>enough</w:t>
            </w:r>
            <w:r>
              <w:t xml:space="preserve"> quantities of suitable PPE including masks and gloves at a minimum.</w:t>
            </w:r>
          </w:p>
        </w:tc>
        <w:tc>
          <w:tcPr>
            <w:tcW w:w="1099" w:type="dxa"/>
          </w:tcPr>
          <w:p w14:paraId="22C8A628" w14:textId="77777777" w:rsidR="003C63F5" w:rsidRDefault="003C63F5" w:rsidP="0098746C">
            <w:pPr>
              <w:pStyle w:val="DHHStabletext"/>
            </w:pPr>
            <w:r>
              <w:t>Part 3.d)</w:t>
            </w:r>
          </w:p>
        </w:tc>
      </w:tr>
      <w:tr w:rsidR="003C63F5" w14:paraId="267ED9BF" w14:textId="77777777" w:rsidTr="0098746C">
        <w:trPr>
          <w:trHeight w:val="218"/>
        </w:trPr>
        <w:tc>
          <w:tcPr>
            <w:tcW w:w="3828" w:type="dxa"/>
          </w:tcPr>
          <w:p w14:paraId="05F42087" w14:textId="77777777" w:rsidR="003C63F5" w:rsidRPr="00A82311" w:rsidRDefault="003C63F5" w:rsidP="0098746C">
            <w:pPr>
              <w:pStyle w:val="DHHStabletext"/>
            </w:pPr>
            <w:r>
              <w:t>Provide staff training on the correct use and disposal of face coverings and PPE, and on good hygiene practices and slowing the spread of coronavirus (COVID-19)</w:t>
            </w:r>
          </w:p>
        </w:tc>
        <w:tc>
          <w:tcPr>
            <w:tcW w:w="4819" w:type="dxa"/>
          </w:tcPr>
          <w:p w14:paraId="01909531" w14:textId="77777777" w:rsidR="003C63F5" w:rsidRDefault="003C63F5" w:rsidP="0098746C">
            <w:pPr>
              <w:pStyle w:val="DHHStablebullet1"/>
            </w:pPr>
            <w:r>
              <w:t xml:space="preserve">Refer to the section: ‘Infection Control Training’. </w:t>
            </w:r>
          </w:p>
          <w:p w14:paraId="22B82A7B" w14:textId="77777777" w:rsidR="003C63F5" w:rsidRDefault="003C63F5" w:rsidP="0098746C">
            <w:pPr>
              <w:pStyle w:val="DHHStablebullet1"/>
            </w:pPr>
            <w:r>
              <w:t>Infection control training should be scaled according to the level of risk and responsibility (Site Supervisors and cleaners).</w:t>
            </w:r>
          </w:p>
        </w:tc>
        <w:tc>
          <w:tcPr>
            <w:tcW w:w="1099" w:type="dxa"/>
          </w:tcPr>
          <w:p w14:paraId="0E427493" w14:textId="77777777" w:rsidR="003C63F5" w:rsidRDefault="003C63F5" w:rsidP="0098746C">
            <w:pPr>
              <w:pStyle w:val="DHHStabletext"/>
            </w:pPr>
            <w:r>
              <w:t>Part 5.a)</w:t>
            </w:r>
          </w:p>
        </w:tc>
      </w:tr>
      <w:tr w:rsidR="003C63F5" w14:paraId="10783F0E" w14:textId="77777777" w:rsidTr="0098746C">
        <w:trPr>
          <w:trHeight w:val="1019"/>
        </w:trPr>
        <w:tc>
          <w:tcPr>
            <w:tcW w:w="3828" w:type="dxa"/>
          </w:tcPr>
          <w:p w14:paraId="6B744844" w14:textId="77777777" w:rsidR="003C63F5" w:rsidRPr="00C16314" w:rsidRDefault="003C63F5" w:rsidP="0098746C">
            <w:pPr>
              <w:pStyle w:val="DHHStabletext"/>
            </w:pPr>
            <w:r w:rsidRPr="006A04EB">
              <w:t>Replace high-touch communal items with alternatives</w:t>
            </w:r>
            <w:r>
              <w:t>.</w:t>
            </w:r>
          </w:p>
        </w:tc>
        <w:tc>
          <w:tcPr>
            <w:tcW w:w="4819" w:type="dxa"/>
          </w:tcPr>
          <w:p w14:paraId="67055306" w14:textId="77777777" w:rsidR="003C63F5" w:rsidRDefault="003C63F5" w:rsidP="0098746C">
            <w:pPr>
              <w:pStyle w:val="DHHStablebullet1"/>
            </w:pPr>
            <w:r>
              <w:t>Refer to the section: ‘Maintain and dispose of cleaning supplies’ for information about cleaning touched surfaces of equipment that must be shared such as vacuum cleaners and carts.</w:t>
            </w:r>
          </w:p>
          <w:p w14:paraId="524EE837" w14:textId="77777777" w:rsidR="003C63F5" w:rsidRDefault="003C63F5" w:rsidP="0098746C">
            <w:pPr>
              <w:pStyle w:val="DHHStablebullet1"/>
            </w:pPr>
            <w:r>
              <w:t xml:space="preserve">Look for ways to limit sharing of equipment. </w:t>
            </w:r>
          </w:p>
        </w:tc>
        <w:tc>
          <w:tcPr>
            <w:tcW w:w="1099" w:type="dxa"/>
          </w:tcPr>
          <w:p w14:paraId="382F7A6B" w14:textId="77777777" w:rsidR="003C63F5" w:rsidRDefault="003C63F5" w:rsidP="0098746C">
            <w:pPr>
              <w:pStyle w:val="DHHStabletext"/>
            </w:pPr>
            <w:r>
              <w:t>Part 4.c)</w:t>
            </w:r>
          </w:p>
        </w:tc>
      </w:tr>
    </w:tbl>
    <w:p w14:paraId="7017A9F0" w14:textId="77777777" w:rsidR="003C63F5" w:rsidRDefault="003C63F5" w:rsidP="003C63F5">
      <w:pPr>
        <w:pStyle w:val="Heading4"/>
      </w:pPr>
      <w:r w:rsidRPr="00B67AF5">
        <w:t>Cleaning</w:t>
      </w:r>
    </w:p>
    <w:tbl>
      <w:tblPr>
        <w:tblStyle w:val="Covidbluetable"/>
        <w:tblW w:w="0" w:type="auto"/>
        <w:tblLayout w:type="fixed"/>
        <w:tblLook w:val="0000" w:firstRow="0" w:lastRow="0" w:firstColumn="0" w:lastColumn="0" w:noHBand="0" w:noVBand="0"/>
      </w:tblPr>
      <w:tblGrid>
        <w:gridCol w:w="3828"/>
        <w:gridCol w:w="4819"/>
        <w:gridCol w:w="1099"/>
      </w:tblGrid>
      <w:tr w:rsidR="003C63F5" w14:paraId="6274E479" w14:textId="77777777" w:rsidTr="0098746C">
        <w:trPr>
          <w:trHeight w:val="218"/>
          <w:tblHeader/>
        </w:trPr>
        <w:tc>
          <w:tcPr>
            <w:tcW w:w="3828" w:type="dxa"/>
          </w:tcPr>
          <w:p w14:paraId="56DF62AF" w14:textId="77777777" w:rsidR="003C63F5" w:rsidRDefault="003C63F5" w:rsidP="0098746C">
            <w:pPr>
              <w:pStyle w:val="DHHStablecolhead"/>
            </w:pPr>
            <w:r>
              <w:t xml:space="preserve">Aspect of </w:t>
            </w:r>
            <w:r w:rsidRPr="00C16314">
              <w:t xml:space="preserve">the </w:t>
            </w:r>
            <w:r w:rsidRPr="00B67AF5">
              <w:t>COVIDSafe</w:t>
            </w:r>
            <w:r w:rsidRPr="00C16314">
              <w:t xml:space="preserve"> </w:t>
            </w:r>
            <w:r>
              <w:t>p</w:t>
            </w:r>
            <w:r w:rsidRPr="00C16314">
              <w:t>lan</w:t>
            </w:r>
            <w:r>
              <w:t xml:space="preserve"> </w:t>
            </w:r>
          </w:p>
        </w:tc>
        <w:tc>
          <w:tcPr>
            <w:tcW w:w="4819" w:type="dxa"/>
          </w:tcPr>
          <w:p w14:paraId="52D9AF36" w14:textId="77777777" w:rsidR="003C63F5" w:rsidRDefault="003C63F5" w:rsidP="0098746C">
            <w:pPr>
              <w:pStyle w:val="DHHStablecolhead"/>
            </w:pPr>
            <w:r w:rsidRPr="002C7B27">
              <w:t xml:space="preserve">Cleaning </w:t>
            </w:r>
            <w:r>
              <w:t>g</w:t>
            </w:r>
            <w:r w:rsidRPr="002C7B27">
              <w:t>uidelines</w:t>
            </w:r>
          </w:p>
        </w:tc>
        <w:tc>
          <w:tcPr>
            <w:tcW w:w="1099" w:type="dxa"/>
          </w:tcPr>
          <w:p w14:paraId="04238A14" w14:textId="77777777" w:rsidR="003C63F5" w:rsidRDefault="003C63F5" w:rsidP="0098746C">
            <w:pPr>
              <w:pStyle w:val="DHHStablecolhead"/>
            </w:pPr>
            <w:r w:rsidRPr="002C7B27">
              <w:t>Section</w:t>
            </w:r>
          </w:p>
        </w:tc>
      </w:tr>
      <w:tr w:rsidR="003C63F5" w14:paraId="39FF1B4E" w14:textId="77777777" w:rsidTr="0098746C">
        <w:trPr>
          <w:trHeight w:val="218"/>
        </w:trPr>
        <w:tc>
          <w:tcPr>
            <w:tcW w:w="3828" w:type="dxa"/>
          </w:tcPr>
          <w:p w14:paraId="396DF38A" w14:textId="77777777" w:rsidR="003C63F5" w:rsidRPr="00A82311" w:rsidRDefault="003C63F5" w:rsidP="0098746C">
            <w:pPr>
              <w:pStyle w:val="DHHStabletext"/>
            </w:pPr>
            <w:r>
              <w:t>I</w:t>
            </w:r>
            <w:r w:rsidRPr="00F174FD">
              <w:t>ncreased environmental cleaning, (including between changes of staff), ensure high touch surfaces are cleaned and disinfected r</w:t>
            </w:r>
            <w:r>
              <w:t>egularly (at least twice daily)</w:t>
            </w:r>
          </w:p>
        </w:tc>
        <w:tc>
          <w:tcPr>
            <w:tcW w:w="4819" w:type="dxa"/>
          </w:tcPr>
          <w:p w14:paraId="4A24B918" w14:textId="77777777" w:rsidR="003C63F5" w:rsidRDefault="003C63F5" w:rsidP="0098746C">
            <w:pPr>
              <w:pStyle w:val="DHHStablebullet1"/>
            </w:pPr>
            <w:r>
              <w:t>Refer to the section: ‘Schedule</w:t>
            </w:r>
            <w:r w:rsidDel="004B3ACD">
              <w:t xml:space="preserve"> </w:t>
            </w:r>
            <w:r>
              <w:t>Routine Cleaning Requirements’ for details about scheduling the cleaning of high touch surfaces.</w:t>
            </w:r>
          </w:p>
        </w:tc>
        <w:tc>
          <w:tcPr>
            <w:tcW w:w="1099" w:type="dxa"/>
          </w:tcPr>
          <w:p w14:paraId="7DDD9DE3" w14:textId="77777777" w:rsidR="003C63F5" w:rsidRDefault="003C63F5" w:rsidP="0098746C">
            <w:pPr>
              <w:pStyle w:val="DHHStabletext"/>
            </w:pPr>
            <w:r>
              <w:t>Part 2.a)</w:t>
            </w:r>
          </w:p>
        </w:tc>
      </w:tr>
      <w:tr w:rsidR="003C63F5" w14:paraId="37D42CF7" w14:textId="77777777" w:rsidTr="0098746C">
        <w:trPr>
          <w:trHeight w:val="1746"/>
        </w:trPr>
        <w:tc>
          <w:tcPr>
            <w:tcW w:w="3828" w:type="dxa"/>
          </w:tcPr>
          <w:p w14:paraId="0AC75356" w14:textId="77777777" w:rsidR="003C63F5" w:rsidRDefault="003C63F5" w:rsidP="0098746C">
            <w:pPr>
              <w:pStyle w:val="DHHStabletext"/>
            </w:pPr>
            <w:r>
              <w:t>Ensure</w:t>
            </w:r>
            <w:r w:rsidRPr="00690660">
              <w:t xml:space="preserve"> adequate supplies of cleaning products, including detergen</w:t>
            </w:r>
            <w:r>
              <w:t>t and disinfectant.</w:t>
            </w:r>
          </w:p>
        </w:tc>
        <w:tc>
          <w:tcPr>
            <w:tcW w:w="4819" w:type="dxa"/>
          </w:tcPr>
          <w:p w14:paraId="1BD4AF1C" w14:textId="77777777" w:rsidR="003C63F5" w:rsidRDefault="003C63F5" w:rsidP="0098746C">
            <w:pPr>
              <w:pStyle w:val="DHHStablebullet1"/>
            </w:pPr>
            <w:r>
              <w:t xml:space="preserve">Refer to the section: ‘Purchase suitable cleaning supplies’ and sub-sections: </w:t>
            </w:r>
          </w:p>
          <w:p w14:paraId="494E86BC" w14:textId="77777777" w:rsidR="003C63F5" w:rsidRDefault="003C63F5" w:rsidP="0098746C">
            <w:pPr>
              <w:pStyle w:val="DHHStablebullet2"/>
            </w:pPr>
            <w:r>
              <w:t xml:space="preserve">‘How to choose suitable cleaning products’ </w:t>
            </w:r>
          </w:p>
          <w:p w14:paraId="6493B1A9" w14:textId="77777777" w:rsidR="003C63F5" w:rsidRDefault="003C63F5" w:rsidP="0098746C">
            <w:pPr>
              <w:pStyle w:val="DHHStablebullet2"/>
            </w:pPr>
            <w:r>
              <w:t>‘How to choose suitable disinfectants’.</w:t>
            </w:r>
          </w:p>
        </w:tc>
        <w:tc>
          <w:tcPr>
            <w:tcW w:w="1099" w:type="dxa"/>
          </w:tcPr>
          <w:p w14:paraId="111398A8" w14:textId="77777777" w:rsidR="003C63F5" w:rsidRDefault="003C63F5" w:rsidP="0098746C">
            <w:pPr>
              <w:pStyle w:val="DHHStabletext"/>
            </w:pPr>
            <w:r>
              <w:t>Part 3.d)</w:t>
            </w:r>
          </w:p>
        </w:tc>
      </w:tr>
    </w:tbl>
    <w:p w14:paraId="61CDC197" w14:textId="77777777" w:rsidR="003C63F5" w:rsidRDefault="003C63F5" w:rsidP="003C63F5">
      <w:pPr>
        <w:pStyle w:val="Heading4"/>
      </w:pPr>
      <w:r w:rsidRPr="00B67AF5">
        <w:lastRenderedPageBreak/>
        <w:t>Physical distancing and limiting workplace attendance</w:t>
      </w:r>
    </w:p>
    <w:tbl>
      <w:tblPr>
        <w:tblStyle w:val="Covidbluetable"/>
        <w:tblW w:w="0" w:type="auto"/>
        <w:tblLayout w:type="fixed"/>
        <w:tblLook w:val="0000" w:firstRow="0" w:lastRow="0" w:firstColumn="0" w:lastColumn="0" w:noHBand="0" w:noVBand="0"/>
      </w:tblPr>
      <w:tblGrid>
        <w:gridCol w:w="3828"/>
        <w:gridCol w:w="4819"/>
        <w:gridCol w:w="1099"/>
      </w:tblGrid>
      <w:tr w:rsidR="003C63F5" w14:paraId="2E1F76D1" w14:textId="77777777" w:rsidTr="0098746C">
        <w:trPr>
          <w:trHeight w:val="218"/>
          <w:tblHeader/>
        </w:trPr>
        <w:tc>
          <w:tcPr>
            <w:tcW w:w="3828" w:type="dxa"/>
          </w:tcPr>
          <w:p w14:paraId="2D88B119" w14:textId="77777777" w:rsidR="003C63F5" w:rsidRPr="005E75FA" w:rsidRDefault="003C63F5" w:rsidP="0098746C">
            <w:pPr>
              <w:pStyle w:val="DHHStablecolhead"/>
            </w:pPr>
            <w:r>
              <w:t xml:space="preserve">Aspect of </w:t>
            </w:r>
            <w:r w:rsidRPr="00C16314">
              <w:t xml:space="preserve">the </w:t>
            </w:r>
            <w:r w:rsidRPr="00B67AF5">
              <w:t>COVIDSafe</w:t>
            </w:r>
            <w:r w:rsidRPr="00C16314">
              <w:t xml:space="preserve"> </w:t>
            </w:r>
            <w:r>
              <w:t>p</w:t>
            </w:r>
            <w:r w:rsidRPr="00C16314">
              <w:t>lan</w:t>
            </w:r>
            <w:r>
              <w:t xml:space="preserve"> </w:t>
            </w:r>
          </w:p>
        </w:tc>
        <w:tc>
          <w:tcPr>
            <w:tcW w:w="4819" w:type="dxa"/>
          </w:tcPr>
          <w:p w14:paraId="6FFECD7E" w14:textId="77777777" w:rsidR="003C63F5" w:rsidRDefault="003C63F5" w:rsidP="0098746C">
            <w:pPr>
              <w:pStyle w:val="DHHStablecolhead"/>
            </w:pPr>
            <w:r w:rsidRPr="002C7B27">
              <w:t xml:space="preserve">Cleaning </w:t>
            </w:r>
            <w:r>
              <w:t>g</w:t>
            </w:r>
            <w:r w:rsidRPr="002C7B27">
              <w:t>uidelines</w:t>
            </w:r>
          </w:p>
        </w:tc>
        <w:tc>
          <w:tcPr>
            <w:tcW w:w="1099" w:type="dxa"/>
          </w:tcPr>
          <w:p w14:paraId="1D1E4A92" w14:textId="77777777" w:rsidR="003C63F5" w:rsidRDefault="003C63F5" w:rsidP="0098746C">
            <w:pPr>
              <w:pStyle w:val="DHHStablecolhead"/>
            </w:pPr>
            <w:r w:rsidRPr="002C7B27">
              <w:t>Section</w:t>
            </w:r>
          </w:p>
        </w:tc>
      </w:tr>
      <w:tr w:rsidR="003C63F5" w14:paraId="7DB689F0" w14:textId="77777777" w:rsidTr="0098746C">
        <w:trPr>
          <w:trHeight w:val="218"/>
        </w:trPr>
        <w:tc>
          <w:tcPr>
            <w:tcW w:w="3828" w:type="dxa"/>
          </w:tcPr>
          <w:p w14:paraId="081DF71D" w14:textId="77777777" w:rsidR="003C63F5" w:rsidRDefault="003C63F5" w:rsidP="0098746C">
            <w:pPr>
              <w:pStyle w:val="DHHStabletext"/>
            </w:pPr>
            <w:r w:rsidRPr="005E75FA">
              <w:t>Establish a system that ensures staff members are not working across multiple settings/work sites.</w:t>
            </w:r>
          </w:p>
        </w:tc>
        <w:tc>
          <w:tcPr>
            <w:tcW w:w="4819" w:type="dxa"/>
          </w:tcPr>
          <w:p w14:paraId="009DB615" w14:textId="77777777" w:rsidR="003C63F5" w:rsidRDefault="003C63F5" w:rsidP="0098746C">
            <w:pPr>
              <w:pStyle w:val="DHHStablebullet1"/>
            </w:pPr>
            <w:r>
              <w:t>Refer to the section: ‘Schedule cleaning duties and rosters’. For information about scheduling staff to create work ‘bubbles’.</w:t>
            </w:r>
          </w:p>
        </w:tc>
        <w:tc>
          <w:tcPr>
            <w:tcW w:w="1099" w:type="dxa"/>
          </w:tcPr>
          <w:p w14:paraId="3D5EECFD" w14:textId="77777777" w:rsidR="003C63F5" w:rsidRDefault="003C63F5" w:rsidP="0098746C">
            <w:pPr>
              <w:pStyle w:val="DHHStabletext"/>
            </w:pPr>
            <w:r>
              <w:t>Part 2.c)</w:t>
            </w:r>
          </w:p>
        </w:tc>
      </w:tr>
      <w:tr w:rsidR="003C63F5" w14:paraId="740D9DB1" w14:textId="77777777" w:rsidTr="0098746C">
        <w:trPr>
          <w:trHeight w:val="1235"/>
        </w:trPr>
        <w:tc>
          <w:tcPr>
            <w:tcW w:w="3828" w:type="dxa"/>
          </w:tcPr>
          <w:p w14:paraId="5ED6B44C" w14:textId="77777777" w:rsidR="003C63F5" w:rsidRPr="005E75FA" w:rsidRDefault="003C63F5" w:rsidP="0098746C">
            <w:pPr>
              <w:pStyle w:val="DHHStabletext"/>
            </w:pPr>
            <w:r>
              <w:t>Ensure workers</w:t>
            </w:r>
            <w:r w:rsidRPr="007360F9">
              <w:t xml:space="preserve"> are spaced at least 1.5m apart</w:t>
            </w:r>
          </w:p>
        </w:tc>
        <w:tc>
          <w:tcPr>
            <w:tcW w:w="4819" w:type="dxa"/>
          </w:tcPr>
          <w:p w14:paraId="6DCFA80A" w14:textId="77777777" w:rsidR="003C63F5" w:rsidRDefault="003C63F5" w:rsidP="0098746C">
            <w:pPr>
              <w:pStyle w:val="DHHStablebullet1"/>
            </w:pPr>
            <w:r>
              <w:t>Refer to the section: 'COVID-Safe Actions for Cleaners’ and 'How to physical distance while cleaning', for strategies to maintain physical distancing while working.</w:t>
            </w:r>
          </w:p>
        </w:tc>
        <w:tc>
          <w:tcPr>
            <w:tcW w:w="1099" w:type="dxa"/>
          </w:tcPr>
          <w:p w14:paraId="526E7F11" w14:textId="77777777" w:rsidR="003C63F5" w:rsidRDefault="003C63F5" w:rsidP="0098746C">
            <w:pPr>
              <w:pStyle w:val="DHHStabletext"/>
            </w:pPr>
            <w:r>
              <w:t>Part 3.e)</w:t>
            </w:r>
          </w:p>
        </w:tc>
      </w:tr>
      <w:tr w:rsidR="003C63F5" w14:paraId="1F2D8302" w14:textId="77777777" w:rsidTr="0098746C">
        <w:trPr>
          <w:trHeight w:val="218"/>
        </w:trPr>
        <w:tc>
          <w:tcPr>
            <w:tcW w:w="3828" w:type="dxa"/>
          </w:tcPr>
          <w:p w14:paraId="49678C6E" w14:textId="77777777" w:rsidR="003C63F5" w:rsidRDefault="003C63F5" w:rsidP="0098746C">
            <w:pPr>
              <w:pStyle w:val="DHHStabletext"/>
            </w:pPr>
            <w:r w:rsidRPr="00116886">
              <w:t>Provide training to staff on physical distancing expectations while working and socialising (e.g. during lunchbreaks).</w:t>
            </w:r>
          </w:p>
        </w:tc>
        <w:tc>
          <w:tcPr>
            <w:tcW w:w="4819" w:type="dxa"/>
          </w:tcPr>
          <w:p w14:paraId="24833EFD" w14:textId="77777777" w:rsidR="003C63F5" w:rsidRDefault="003C63F5" w:rsidP="0098746C">
            <w:pPr>
              <w:pStyle w:val="DHHStablebullet1"/>
            </w:pPr>
            <w:r>
              <w:t xml:space="preserve">Refer to the section: ‘Infection Control Training’. </w:t>
            </w:r>
          </w:p>
          <w:p w14:paraId="5A144062" w14:textId="77777777" w:rsidR="003C63F5" w:rsidRDefault="003C63F5" w:rsidP="0098746C">
            <w:pPr>
              <w:pStyle w:val="DHHStablebullet1"/>
            </w:pPr>
            <w:r>
              <w:t xml:space="preserve">Site Supervisors should provide cleaners with Tool-box training on </w:t>
            </w:r>
            <w:r w:rsidRPr="00116886">
              <w:t xml:space="preserve">physical distancing </w:t>
            </w:r>
            <w:r>
              <w:t>and posters / information in the cleaner’s language.</w:t>
            </w:r>
          </w:p>
        </w:tc>
        <w:tc>
          <w:tcPr>
            <w:tcW w:w="1099" w:type="dxa"/>
          </w:tcPr>
          <w:p w14:paraId="55F6CC96" w14:textId="77777777" w:rsidR="003C63F5" w:rsidRDefault="003C63F5" w:rsidP="0098746C">
            <w:pPr>
              <w:pStyle w:val="DHHStabletext"/>
            </w:pPr>
            <w:r>
              <w:t>Part 4.a)</w:t>
            </w:r>
          </w:p>
          <w:p w14:paraId="7813804A" w14:textId="77777777" w:rsidR="003C63F5" w:rsidRDefault="003C63F5" w:rsidP="0098746C">
            <w:pPr>
              <w:pStyle w:val="DHHStabletext"/>
            </w:pPr>
            <w:r>
              <w:t>Part 4.c)</w:t>
            </w:r>
          </w:p>
        </w:tc>
      </w:tr>
      <w:tr w:rsidR="003C63F5" w14:paraId="7D015AF8" w14:textId="77777777" w:rsidTr="0098746C">
        <w:trPr>
          <w:trHeight w:val="218"/>
        </w:trPr>
        <w:tc>
          <w:tcPr>
            <w:tcW w:w="3828" w:type="dxa"/>
          </w:tcPr>
          <w:p w14:paraId="30079B66" w14:textId="77777777" w:rsidR="003C63F5" w:rsidRPr="00116886" w:rsidRDefault="003C63F5" w:rsidP="0098746C">
            <w:pPr>
              <w:pStyle w:val="DHHStabletext"/>
            </w:pPr>
            <w:r w:rsidRPr="004844D6">
              <w:t>Review and update work rosters and timetables where possible to ensure temporal as well as physical distancing.</w:t>
            </w:r>
          </w:p>
        </w:tc>
        <w:tc>
          <w:tcPr>
            <w:tcW w:w="4819" w:type="dxa"/>
          </w:tcPr>
          <w:p w14:paraId="2EE17052" w14:textId="77777777" w:rsidR="003C63F5" w:rsidRDefault="003C63F5" w:rsidP="0098746C">
            <w:pPr>
              <w:pStyle w:val="DHHStablebullet1"/>
            </w:pPr>
            <w:r>
              <w:t>Refer to the section: ‘Scheduling work activities to ensure physical distancing’ for suggestions about how to adherence to physical distancing.</w:t>
            </w:r>
          </w:p>
        </w:tc>
        <w:tc>
          <w:tcPr>
            <w:tcW w:w="1099" w:type="dxa"/>
          </w:tcPr>
          <w:p w14:paraId="199ED295" w14:textId="77777777" w:rsidR="003C63F5" w:rsidRDefault="003C63F5" w:rsidP="0098746C">
            <w:pPr>
              <w:pStyle w:val="DHHStabletext"/>
            </w:pPr>
            <w:r>
              <w:t>Part 2.c)</w:t>
            </w:r>
          </w:p>
        </w:tc>
      </w:tr>
    </w:tbl>
    <w:p w14:paraId="380BC8D1" w14:textId="77777777" w:rsidR="003C63F5" w:rsidRDefault="003C63F5" w:rsidP="003C63F5">
      <w:pPr>
        <w:pStyle w:val="Heading4"/>
      </w:pPr>
      <w:r w:rsidRPr="0001160D">
        <w:t>Record keeping</w:t>
      </w:r>
    </w:p>
    <w:tbl>
      <w:tblPr>
        <w:tblStyle w:val="Covidbluetable"/>
        <w:tblW w:w="0" w:type="auto"/>
        <w:tblLayout w:type="fixed"/>
        <w:tblLook w:val="0000" w:firstRow="0" w:lastRow="0" w:firstColumn="0" w:lastColumn="0" w:noHBand="0" w:noVBand="0"/>
      </w:tblPr>
      <w:tblGrid>
        <w:gridCol w:w="3828"/>
        <w:gridCol w:w="4819"/>
        <w:gridCol w:w="1099"/>
      </w:tblGrid>
      <w:tr w:rsidR="003C63F5" w14:paraId="3F175115" w14:textId="77777777" w:rsidTr="0098746C">
        <w:trPr>
          <w:trHeight w:val="218"/>
          <w:tblHeader/>
        </w:trPr>
        <w:tc>
          <w:tcPr>
            <w:tcW w:w="3828" w:type="dxa"/>
          </w:tcPr>
          <w:p w14:paraId="3723C2FB" w14:textId="77777777" w:rsidR="003C63F5" w:rsidRPr="00B67AF5" w:rsidRDefault="003C63F5" w:rsidP="0098746C">
            <w:pPr>
              <w:pStyle w:val="DHHStablecolhead"/>
            </w:pPr>
            <w:r>
              <w:t xml:space="preserve">Aspect of </w:t>
            </w:r>
            <w:r w:rsidRPr="00C16314">
              <w:t xml:space="preserve">the </w:t>
            </w:r>
            <w:r w:rsidRPr="00B67AF5">
              <w:t>COVIDSafe</w:t>
            </w:r>
            <w:r w:rsidRPr="00C16314">
              <w:t xml:space="preserve"> </w:t>
            </w:r>
            <w:r>
              <w:t>p</w:t>
            </w:r>
            <w:r w:rsidRPr="00C16314">
              <w:t>lan</w:t>
            </w:r>
            <w:r>
              <w:t xml:space="preserve"> </w:t>
            </w:r>
          </w:p>
        </w:tc>
        <w:tc>
          <w:tcPr>
            <w:tcW w:w="4819" w:type="dxa"/>
          </w:tcPr>
          <w:p w14:paraId="71FBF4D7" w14:textId="77777777" w:rsidR="003C63F5" w:rsidRDefault="003C63F5" w:rsidP="0098746C">
            <w:pPr>
              <w:pStyle w:val="DHHStablecolhead"/>
            </w:pPr>
            <w:r w:rsidRPr="002C7B27">
              <w:t xml:space="preserve">Cleaning </w:t>
            </w:r>
            <w:r>
              <w:t>g</w:t>
            </w:r>
            <w:r w:rsidRPr="002C7B27">
              <w:t>uidelines</w:t>
            </w:r>
          </w:p>
        </w:tc>
        <w:tc>
          <w:tcPr>
            <w:tcW w:w="1099" w:type="dxa"/>
          </w:tcPr>
          <w:p w14:paraId="69ECDE41" w14:textId="77777777" w:rsidR="003C63F5" w:rsidRDefault="003C63F5" w:rsidP="0098746C">
            <w:pPr>
              <w:pStyle w:val="DHHStablecolhead"/>
            </w:pPr>
            <w:r w:rsidRPr="002C7B27">
              <w:t>Section</w:t>
            </w:r>
          </w:p>
        </w:tc>
      </w:tr>
      <w:tr w:rsidR="003C63F5" w14:paraId="0D2670F4" w14:textId="77777777" w:rsidTr="0098746C">
        <w:trPr>
          <w:trHeight w:val="218"/>
        </w:trPr>
        <w:tc>
          <w:tcPr>
            <w:tcW w:w="3828" w:type="dxa"/>
          </w:tcPr>
          <w:p w14:paraId="7C8E7AED" w14:textId="77777777" w:rsidR="003C63F5" w:rsidRPr="00690660" w:rsidRDefault="003C63F5" w:rsidP="0098746C">
            <w:pPr>
              <w:pStyle w:val="DHHStabletext"/>
            </w:pPr>
            <w:r w:rsidRPr="00B67AF5">
              <w:t>Establish</w:t>
            </w:r>
            <w:r w:rsidRPr="004356BC">
              <w:t xml:space="preserve"> a process to record the attendance of</w:t>
            </w:r>
            <w:r>
              <w:t xml:space="preserve"> workers,</w:t>
            </w:r>
            <w:r w:rsidRPr="004356BC">
              <w:t xml:space="preserve"> customers, clients, visitors and workplace inspectors, delivery drivers.</w:t>
            </w:r>
          </w:p>
        </w:tc>
        <w:tc>
          <w:tcPr>
            <w:tcW w:w="4819" w:type="dxa"/>
          </w:tcPr>
          <w:p w14:paraId="010ED04F" w14:textId="77777777" w:rsidR="003C63F5" w:rsidRDefault="003C63F5" w:rsidP="0098746C">
            <w:pPr>
              <w:pStyle w:val="DHHStablebullet1"/>
            </w:pPr>
            <w:r>
              <w:t>Refer to the section: ‘Regulatory compliance’ for instructions about recording employee names, team numbers and locations, and report templates ready to complete for COVID-deep cleaning services.</w:t>
            </w:r>
          </w:p>
        </w:tc>
        <w:tc>
          <w:tcPr>
            <w:tcW w:w="1099" w:type="dxa"/>
          </w:tcPr>
          <w:p w14:paraId="305A2411" w14:textId="77777777" w:rsidR="003C63F5" w:rsidRDefault="003C63F5" w:rsidP="0098746C">
            <w:pPr>
              <w:pStyle w:val="DHHStabletext"/>
            </w:pPr>
            <w:r>
              <w:t>Part 6.a)</w:t>
            </w:r>
          </w:p>
        </w:tc>
      </w:tr>
    </w:tbl>
    <w:p w14:paraId="16C7F847" w14:textId="00435C41" w:rsidR="003C63F5" w:rsidRPr="00DA381F" w:rsidRDefault="003C63F5" w:rsidP="003C63F5">
      <w:pPr>
        <w:pStyle w:val="Heading4"/>
      </w:pPr>
      <w:r w:rsidRPr="00DA381F">
        <w:t xml:space="preserve">Action to prepare for your response to a suspected or confirmed </w:t>
      </w:r>
      <w:r w:rsidR="005023A8">
        <w:rPr>
          <w:lang w:eastAsia="en-AU"/>
        </w:rPr>
        <w:t>coronavirus (</w:t>
      </w:r>
      <w:r w:rsidR="005023A8" w:rsidRPr="00F81712">
        <w:rPr>
          <w:lang w:eastAsia="en-AU"/>
        </w:rPr>
        <w:t>COVID-19</w:t>
      </w:r>
      <w:r w:rsidR="005023A8">
        <w:rPr>
          <w:lang w:eastAsia="en-AU"/>
        </w:rPr>
        <w:t xml:space="preserve">) </w:t>
      </w:r>
      <w:r w:rsidRPr="00DA381F">
        <w:t>case</w:t>
      </w:r>
    </w:p>
    <w:tbl>
      <w:tblPr>
        <w:tblStyle w:val="Covidbluetable"/>
        <w:tblW w:w="0" w:type="auto"/>
        <w:tblLook w:val="0000" w:firstRow="0" w:lastRow="0" w:firstColumn="0" w:lastColumn="0" w:noHBand="0" w:noVBand="0"/>
      </w:tblPr>
      <w:tblGrid>
        <w:gridCol w:w="3545"/>
        <w:gridCol w:w="5102"/>
        <w:gridCol w:w="1097"/>
      </w:tblGrid>
      <w:tr w:rsidR="003C63F5" w14:paraId="7F695E34" w14:textId="77777777" w:rsidTr="0098746C">
        <w:trPr>
          <w:trHeight w:val="85"/>
          <w:tblHeader/>
        </w:trPr>
        <w:tc>
          <w:tcPr>
            <w:tcW w:w="3545" w:type="dxa"/>
          </w:tcPr>
          <w:p w14:paraId="108C7D65" w14:textId="77777777" w:rsidR="003C63F5" w:rsidRPr="00740ADC" w:rsidRDefault="003C63F5" w:rsidP="0098746C">
            <w:pPr>
              <w:pStyle w:val="DHHStablecolhead"/>
            </w:pPr>
            <w:r>
              <w:t xml:space="preserve">Aspect of </w:t>
            </w:r>
            <w:r w:rsidRPr="00C16314">
              <w:t xml:space="preserve">the </w:t>
            </w:r>
            <w:r w:rsidRPr="00B67AF5">
              <w:t>COVIDSafe</w:t>
            </w:r>
            <w:r w:rsidRPr="00C16314">
              <w:t xml:space="preserve"> </w:t>
            </w:r>
            <w:r>
              <w:t>p</w:t>
            </w:r>
            <w:r w:rsidRPr="00C16314">
              <w:t>lan</w:t>
            </w:r>
            <w:r>
              <w:t xml:space="preserve"> </w:t>
            </w:r>
          </w:p>
        </w:tc>
        <w:tc>
          <w:tcPr>
            <w:tcW w:w="5102" w:type="dxa"/>
          </w:tcPr>
          <w:p w14:paraId="78B3535B" w14:textId="77777777" w:rsidR="003C63F5" w:rsidRDefault="003C63F5" w:rsidP="0098746C">
            <w:pPr>
              <w:pStyle w:val="DHHStablecolhead"/>
            </w:pPr>
            <w:r w:rsidRPr="002C7B27">
              <w:t xml:space="preserve">Cleaning </w:t>
            </w:r>
            <w:r>
              <w:t>g</w:t>
            </w:r>
            <w:r w:rsidRPr="002C7B27">
              <w:t>uidelines</w:t>
            </w:r>
          </w:p>
        </w:tc>
        <w:tc>
          <w:tcPr>
            <w:tcW w:w="1097" w:type="dxa"/>
          </w:tcPr>
          <w:p w14:paraId="1291D371" w14:textId="77777777" w:rsidR="003C63F5" w:rsidRDefault="003C63F5" w:rsidP="0098746C">
            <w:pPr>
              <w:pStyle w:val="DHHStablecolhead"/>
            </w:pPr>
            <w:r w:rsidRPr="002C7B27">
              <w:t>Section</w:t>
            </w:r>
          </w:p>
        </w:tc>
      </w:tr>
      <w:tr w:rsidR="003C63F5" w14:paraId="2033ACB0" w14:textId="77777777" w:rsidTr="0098746C">
        <w:trPr>
          <w:trHeight w:val="616"/>
        </w:trPr>
        <w:tc>
          <w:tcPr>
            <w:tcW w:w="3545" w:type="dxa"/>
            <w:vMerge w:val="restart"/>
          </w:tcPr>
          <w:p w14:paraId="084FEE06" w14:textId="77777777" w:rsidR="003C63F5" w:rsidRPr="004449B7" w:rsidRDefault="003C63F5" w:rsidP="0098746C">
            <w:pPr>
              <w:pStyle w:val="DHHSbody"/>
            </w:pPr>
            <w:r w:rsidRPr="00740ADC">
              <w:t xml:space="preserve">Prepare to undertake cleaning and disinfection at your business premises. </w:t>
            </w:r>
          </w:p>
        </w:tc>
        <w:tc>
          <w:tcPr>
            <w:tcW w:w="5102" w:type="dxa"/>
          </w:tcPr>
          <w:p w14:paraId="7D6B1CD7" w14:textId="77777777" w:rsidR="003C63F5" w:rsidRPr="00DA381F" w:rsidRDefault="003C63F5" w:rsidP="003C63F5">
            <w:pPr>
              <w:pStyle w:val="DHHSbullet1"/>
              <w:numPr>
                <w:ilvl w:val="0"/>
                <w:numId w:val="42"/>
              </w:numPr>
            </w:pPr>
            <w:r w:rsidRPr="00DA381F">
              <w:t>Refer to the section: ‘Infection Control Training’ for information about conducting additional training to prepare for a COVID-Response cleaning service.</w:t>
            </w:r>
          </w:p>
        </w:tc>
        <w:tc>
          <w:tcPr>
            <w:tcW w:w="1097" w:type="dxa"/>
          </w:tcPr>
          <w:p w14:paraId="113E5AF2" w14:textId="77777777" w:rsidR="003C63F5" w:rsidRPr="00DA381F" w:rsidRDefault="003C63F5" w:rsidP="0098746C">
            <w:pPr>
              <w:pStyle w:val="DHHSbody"/>
            </w:pPr>
            <w:r w:rsidRPr="00DA381F">
              <w:t>Part 5.a)</w:t>
            </w:r>
          </w:p>
        </w:tc>
      </w:tr>
      <w:tr w:rsidR="003C63F5" w14:paraId="12C57E99" w14:textId="77777777" w:rsidTr="0098746C">
        <w:trPr>
          <w:trHeight w:val="757"/>
        </w:trPr>
        <w:tc>
          <w:tcPr>
            <w:tcW w:w="3545" w:type="dxa"/>
            <w:vMerge/>
          </w:tcPr>
          <w:p w14:paraId="7974AD4E" w14:textId="77777777" w:rsidR="003C63F5" w:rsidRPr="00740ADC" w:rsidRDefault="003C63F5" w:rsidP="0098746C">
            <w:pPr>
              <w:pStyle w:val="DHHSbody"/>
            </w:pPr>
          </w:p>
        </w:tc>
        <w:tc>
          <w:tcPr>
            <w:tcW w:w="5102" w:type="dxa"/>
          </w:tcPr>
          <w:p w14:paraId="0C299395" w14:textId="77777777" w:rsidR="003C63F5" w:rsidRPr="00DA381F" w:rsidRDefault="003C63F5" w:rsidP="003C63F5">
            <w:pPr>
              <w:pStyle w:val="DHHSbullet1"/>
              <w:numPr>
                <w:ilvl w:val="0"/>
                <w:numId w:val="42"/>
              </w:numPr>
            </w:pPr>
            <w:r w:rsidRPr="00DA381F">
              <w:t>Refer to the section: ‘Clean safely and effectively’ and the sub-sections:</w:t>
            </w:r>
          </w:p>
          <w:p w14:paraId="320F738D" w14:textId="77777777" w:rsidR="003C63F5" w:rsidRPr="00DA381F" w:rsidRDefault="003C63F5" w:rsidP="003C63F5">
            <w:pPr>
              <w:pStyle w:val="DHHSbullet2"/>
              <w:numPr>
                <w:ilvl w:val="1"/>
                <w:numId w:val="42"/>
              </w:numPr>
            </w:pPr>
            <w:r w:rsidRPr="00DA381F">
              <w:t xml:space="preserve">‘How to prepare cleaning supplies’ </w:t>
            </w:r>
          </w:p>
          <w:p w14:paraId="15D0B973" w14:textId="77777777" w:rsidR="003C63F5" w:rsidRPr="00DA381F" w:rsidRDefault="003C63F5" w:rsidP="003C63F5">
            <w:pPr>
              <w:pStyle w:val="DHHSbullet2"/>
              <w:numPr>
                <w:ilvl w:val="1"/>
                <w:numId w:val="42"/>
              </w:numPr>
            </w:pPr>
            <w:r w:rsidRPr="00DA381F">
              <w:t xml:space="preserve">‘How to clean hard surfaces effectively’ </w:t>
            </w:r>
          </w:p>
          <w:p w14:paraId="0367205C" w14:textId="76B51E6D" w:rsidR="003C63F5" w:rsidRPr="00DA381F" w:rsidRDefault="003C63F5" w:rsidP="003C63F5">
            <w:pPr>
              <w:pStyle w:val="DHHSbullet1"/>
              <w:numPr>
                <w:ilvl w:val="0"/>
                <w:numId w:val="42"/>
              </w:numPr>
            </w:pPr>
            <w:r w:rsidRPr="00DA381F">
              <w:t xml:space="preserve">‘How to use </w:t>
            </w:r>
            <w:r w:rsidR="00CB70F3" w:rsidRPr="00DA381F">
              <w:t>disinfectants</w:t>
            </w:r>
            <w:r w:rsidRPr="00DA381F">
              <w:t>.</w:t>
            </w:r>
          </w:p>
        </w:tc>
        <w:tc>
          <w:tcPr>
            <w:tcW w:w="1097" w:type="dxa"/>
          </w:tcPr>
          <w:p w14:paraId="26512A03" w14:textId="77777777" w:rsidR="003C63F5" w:rsidRPr="00DA381F" w:rsidRDefault="003C63F5" w:rsidP="0098746C">
            <w:pPr>
              <w:pStyle w:val="DHHSbody"/>
            </w:pPr>
            <w:r w:rsidRPr="00DA381F">
              <w:t>Part 4.b)</w:t>
            </w:r>
          </w:p>
        </w:tc>
      </w:tr>
      <w:tr w:rsidR="003C63F5" w14:paraId="6FE85A8F" w14:textId="77777777" w:rsidTr="0098746C">
        <w:trPr>
          <w:trHeight w:val="218"/>
        </w:trPr>
        <w:tc>
          <w:tcPr>
            <w:tcW w:w="3545" w:type="dxa"/>
          </w:tcPr>
          <w:p w14:paraId="3D966E54" w14:textId="77777777" w:rsidR="003C63F5" w:rsidRPr="00A82311" w:rsidRDefault="003C63F5" w:rsidP="0098746C">
            <w:pPr>
              <w:pStyle w:val="DHHSbody"/>
            </w:pPr>
            <w:r>
              <w:t>Prepare to re-open your workplace once agreed by DHHS and notify workers they can return to work.</w:t>
            </w:r>
          </w:p>
        </w:tc>
        <w:tc>
          <w:tcPr>
            <w:tcW w:w="5102" w:type="dxa"/>
          </w:tcPr>
          <w:p w14:paraId="4F134F93" w14:textId="77777777" w:rsidR="003C63F5" w:rsidRPr="00441A2D" w:rsidRDefault="003C63F5" w:rsidP="003C63F5">
            <w:pPr>
              <w:pStyle w:val="DHHSbullet1"/>
              <w:numPr>
                <w:ilvl w:val="0"/>
                <w:numId w:val="42"/>
              </w:numPr>
            </w:pPr>
            <w:r>
              <w:t>Refer to the final section: ‘Monitoring’ for different methods of monitoring how well cleaning has been carried out.</w:t>
            </w:r>
          </w:p>
        </w:tc>
        <w:tc>
          <w:tcPr>
            <w:tcW w:w="1097" w:type="dxa"/>
          </w:tcPr>
          <w:p w14:paraId="32E0AA0C" w14:textId="77777777" w:rsidR="003C63F5" w:rsidRDefault="003C63F5" w:rsidP="0098746C">
            <w:pPr>
              <w:pStyle w:val="DHHSbody"/>
            </w:pPr>
            <w:r>
              <w:t>Part 6.a), b), c), and d)</w:t>
            </w:r>
          </w:p>
        </w:tc>
      </w:tr>
    </w:tbl>
    <w:p w14:paraId="3FE715BD" w14:textId="38A425D2" w:rsidR="003C63F5" w:rsidRPr="00A8712A" w:rsidRDefault="003C63F5" w:rsidP="003C63F5">
      <w:pPr>
        <w:pStyle w:val="DHHSbullet1"/>
        <w:numPr>
          <w:ilvl w:val="0"/>
          <w:numId w:val="0"/>
        </w:numPr>
        <w:ind w:left="284" w:hanging="284"/>
      </w:pPr>
      <w:r w:rsidRPr="00665B22">
        <w:t xml:space="preserve">Refer to </w:t>
      </w:r>
      <w:hyperlink w:anchor="_Appendix_6:_Checklist" w:history="1">
        <w:r w:rsidR="000948EE" w:rsidRPr="007F64DC">
          <w:rPr>
            <w:rStyle w:val="Hyperlink"/>
          </w:rPr>
          <w:t>Appendix 6</w:t>
        </w:r>
        <w:r w:rsidR="00286CBF">
          <w:rPr>
            <w:rStyle w:val="Hyperlink"/>
          </w:rPr>
          <w:t xml:space="preserve">: </w:t>
        </w:r>
        <w:r w:rsidRPr="007F64DC">
          <w:rPr>
            <w:rStyle w:val="Hyperlink"/>
          </w:rPr>
          <w:t>Checklist</w:t>
        </w:r>
        <w:r w:rsidR="000948EE" w:rsidRPr="007F64DC">
          <w:rPr>
            <w:rStyle w:val="Hyperlink"/>
          </w:rPr>
          <w:t xml:space="preserve"> for</w:t>
        </w:r>
        <w:r w:rsidRPr="007F64DC">
          <w:rPr>
            <w:rStyle w:val="Hyperlink"/>
          </w:rPr>
          <w:t xml:space="preserve"> monitor</w:t>
        </w:r>
        <w:r w:rsidR="000948EE" w:rsidRPr="007F64DC">
          <w:rPr>
            <w:rStyle w:val="Hyperlink"/>
          </w:rPr>
          <w:t>ing Routine</w:t>
        </w:r>
        <w:r w:rsidRPr="007F64DC">
          <w:rPr>
            <w:rStyle w:val="Hyperlink"/>
          </w:rPr>
          <w:t xml:space="preserve"> cleaning </w:t>
        </w:r>
        <w:r w:rsidR="000948EE" w:rsidRPr="007F64DC">
          <w:rPr>
            <w:rStyle w:val="Hyperlink"/>
          </w:rPr>
          <w:t>services</w:t>
        </w:r>
      </w:hyperlink>
    </w:p>
    <w:p w14:paraId="7991C92E" w14:textId="77777777" w:rsidR="003C63F5" w:rsidRDefault="003C63F5">
      <w:pPr>
        <w:rPr>
          <w:rFonts w:ascii="Arial" w:hAnsi="Arial"/>
          <w:b/>
          <w:color w:val="004C97"/>
          <w:sz w:val="28"/>
          <w:szCs w:val="28"/>
        </w:rPr>
      </w:pPr>
      <w:bookmarkStart w:id="60" w:name="_Appendix_3_–"/>
      <w:bookmarkEnd w:id="60"/>
      <w:r>
        <w:br w:type="page"/>
      </w:r>
    </w:p>
    <w:p w14:paraId="33B6AD3C" w14:textId="44B3C5BE" w:rsidR="007370ED" w:rsidRDefault="007370ED" w:rsidP="007370ED">
      <w:pPr>
        <w:pStyle w:val="Heading2"/>
        <w:ind w:left="360" w:hanging="360"/>
      </w:pPr>
      <w:bookmarkStart w:id="61" w:name="_Toc54350582"/>
      <w:r w:rsidRPr="006B7A8B">
        <w:lastRenderedPageBreak/>
        <w:t xml:space="preserve">Appendix </w:t>
      </w:r>
      <w:r>
        <w:t>3</w:t>
      </w:r>
      <w:r w:rsidR="00C415FD">
        <w:t>:</w:t>
      </w:r>
      <w:r>
        <w:t xml:space="preserve"> Cleaning schedule </w:t>
      </w:r>
      <w:r w:rsidR="007F64DC">
        <w:t>example</w:t>
      </w:r>
      <w:r>
        <w:t xml:space="preserve"> for routine services</w:t>
      </w:r>
      <w:bookmarkEnd w:id="61"/>
    </w:p>
    <w:p w14:paraId="0220A5A0" w14:textId="7760B633" w:rsidR="007370ED" w:rsidRDefault="007370ED" w:rsidP="003F27FE">
      <w:pPr>
        <w:pStyle w:val="Heading3"/>
      </w:pPr>
      <w:r>
        <w:t xml:space="preserve">Who is this Cleaning Schedule </w:t>
      </w:r>
      <w:r w:rsidR="00286CBF">
        <w:t>example</w:t>
      </w:r>
      <w:r>
        <w:t xml:space="preserve"> for?</w:t>
      </w:r>
    </w:p>
    <w:p w14:paraId="397EA1E6" w14:textId="77777777" w:rsidR="007370ED" w:rsidRDefault="007370ED" w:rsidP="007370ED">
      <w:pPr>
        <w:pStyle w:val="DHHSbullet1"/>
        <w:numPr>
          <w:ilvl w:val="0"/>
          <w:numId w:val="0"/>
        </w:numPr>
      </w:pPr>
      <w:r>
        <w:t xml:space="preserve">This is designed to help </w:t>
      </w:r>
      <w:r>
        <w:rPr>
          <w:b/>
        </w:rPr>
        <w:t>b</w:t>
      </w:r>
      <w:r w:rsidRPr="001038B7">
        <w:rPr>
          <w:b/>
        </w:rPr>
        <w:t xml:space="preserve">uilding </w:t>
      </w:r>
      <w:r>
        <w:rPr>
          <w:b/>
        </w:rPr>
        <w:t>o</w:t>
      </w:r>
      <w:r w:rsidRPr="001038B7">
        <w:rPr>
          <w:b/>
        </w:rPr>
        <w:t>ccupiers</w:t>
      </w:r>
      <w:r>
        <w:t xml:space="preserve"> specify and easily adjust the facility’s routine cleaning service requirements on</w:t>
      </w:r>
      <w:r w:rsidRPr="007332A7">
        <w:t xml:space="preserve"> </w:t>
      </w:r>
      <w:r>
        <w:t>high and minimally (low) touched surfaces.</w:t>
      </w:r>
    </w:p>
    <w:p w14:paraId="4A15C5EE" w14:textId="68DD0AD5" w:rsidR="007370ED" w:rsidRDefault="007370ED" w:rsidP="003F27FE">
      <w:pPr>
        <w:pStyle w:val="Heading3"/>
      </w:pPr>
      <w:r>
        <w:t xml:space="preserve">How to use this </w:t>
      </w:r>
      <w:r w:rsidR="003339AE">
        <w:t>cleaning schedule</w:t>
      </w:r>
    </w:p>
    <w:p w14:paraId="40570FFB" w14:textId="77777777" w:rsidR="007370ED" w:rsidRDefault="007370ED" w:rsidP="007370ED">
      <w:pPr>
        <w:pStyle w:val="DHHSbullet1"/>
        <w:numPr>
          <w:ilvl w:val="0"/>
          <w:numId w:val="42"/>
        </w:numPr>
      </w:pPr>
      <w:r>
        <w:t>List each building element (surface or object) per area in the left-hand column (below is a sample only).</w:t>
      </w:r>
    </w:p>
    <w:p w14:paraId="670CE5D3" w14:textId="77777777" w:rsidR="007370ED" w:rsidRDefault="007370ED" w:rsidP="007370ED">
      <w:pPr>
        <w:pStyle w:val="DHHSbullet1"/>
        <w:numPr>
          <w:ilvl w:val="0"/>
          <w:numId w:val="42"/>
        </w:numPr>
      </w:pPr>
      <w:r>
        <w:t xml:space="preserve">Set the frequency to which each element needs to be cleaned in the right-hand columns, according to whether they are high or minimally touched surfaces. </w:t>
      </w:r>
    </w:p>
    <w:p w14:paraId="74D9C117" w14:textId="458DC5D3" w:rsidR="007370ED" w:rsidRDefault="007370ED" w:rsidP="007370ED">
      <w:pPr>
        <w:pStyle w:val="DHHSbullet1"/>
        <w:numPr>
          <w:ilvl w:val="0"/>
          <w:numId w:val="42"/>
        </w:numPr>
      </w:pPr>
      <w:r>
        <w:t xml:space="preserve">The frequency can be scaled up while there are increased cases of </w:t>
      </w:r>
      <w:r w:rsidR="005023A8">
        <w:rPr>
          <w:lang w:eastAsia="en-AU"/>
        </w:rPr>
        <w:t>coronavirus (</w:t>
      </w:r>
      <w:r w:rsidR="005023A8" w:rsidRPr="00F81712">
        <w:rPr>
          <w:lang w:eastAsia="en-AU"/>
        </w:rPr>
        <w:t>COVID-19</w:t>
      </w:r>
      <w:r w:rsidR="005023A8">
        <w:rPr>
          <w:lang w:eastAsia="en-AU"/>
        </w:rPr>
        <w:t xml:space="preserve">) </w:t>
      </w:r>
      <w:r>
        <w:t>in the community (Medium Risk), then scaled back down for business as usual (Low risk). The example below is for Medium Risk.</w:t>
      </w:r>
    </w:p>
    <w:p w14:paraId="60D18FB5" w14:textId="6460C7B4" w:rsidR="007370ED" w:rsidRPr="001E5C47" w:rsidRDefault="007370ED" w:rsidP="007370ED">
      <w:pPr>
        <w:pStyle w:val="DHHSbullet1"/>
        <w:numPr>
          <w:ilvl w:val="0"/>
          <w:numId w:val="42"/>
        </w:numPr>
      </w:pPr>
      <w:r>
        <w:t>Show who is responsible by using codes e</w:t>
      </w:r>
      <w:r w:rsidR="00E91ACA">
        <w:t>.</w:t>
      </w:r>
      <w:r>
        <w:t>g</w:t>
      </w:r>
      <w:r w:rsidR="00E91ACA">
        <w:t>.</w:t>
      </w:r>
      <w:r>
        <w:t xml:space="preserve">: Occupant staff = </w:t>
      </w:r>
      <w:r w:rsidRPr="007332A7">
        <w:rPr>
          <w:b/>
        </w:rPr>
        <w:t>(</w:t>
      </w:r>
      <w:r>
        <w:rPr>
          <w:b/>
        </w:rPr>
        <w:t>XX</w:t>
      </w:r>
      <w:r w:rsidRPr="007332A7">
        <w:rPr>
          <w:b/>
        </w:rPr>
        <w:t>)</w:t>
      </w:r>
      <w:r>
        <w:t xml:space="preserve"> and Cleaning Service Personnel = </w:t>
      </w:r>
      <w:r w:rsidRPr="007332A7">
        <w:rPr>
          <w:b/>
        </w:rPr>
        <w:t>(</w:t>
      </w:r>
      <w:r>
        <w:rPr>
          <w:b/>
        </w:rPr>
        <w:t>X</w:t>
      </w:r>
      <w:r w:rsidRPr="007332A7">
        <w:rPr>
          <w:b/>
        </w:rPr>
        <w:t>)</w:t>
      </w:r>
    </w:p>
    <w:tbl>
      <w:tblPr>
        <w:tblStyle w:val="ListTable3-Accent11"/>
        <w:tblW w:w="0" w:type="auto"/>
        <w:tblLook w:val="0000" w:firstRow="0" w:lastRow="0" w:firstColumn="0" w:lastColumn="0" w:noHBand="0" w:noVBand="0"/>
      </w:tblPr>
      <w:tblGrid>
        <w:gridCol w:w="1982"/>
        <w:gridCol w:w="3684"/>
        <w:gridCol w:w="679"/>
        <w:gridCol w:w="679"/>
        <w:gridCol w:w="680"/>
        <w:gridCol w:w="679"/>
        <w:gridCol w:w="679"/>
        <w:gridCol w:w="680"/>
      </w:tblGrid>
      <w:tr w:rsidR="007370ED" w:rsidRPr="00C16314" w14:paraId="76D2EDC9" w14:textId="77777777" w:rsidTr="003C63F5">
        <w:trPr>
          <w:cnfStyle w:val="000000100000" w:firstRow="0" w:lastRow="0" w:firstColumn="0" w:lastColumn="0" w:oddVBand="0" w:evenVBand="0" w:oddHBand="1" w:evenHBand="0" w:firstRowFirstColumn="0" w:firstRowLastColumn="0" w:lastRowFirstColumn="0" w:lastRowLastColumn="0"/>
          <w:trHeight w:val="551"/>
        </w:trPr>
        <w:tc>
          <w:tcPr>
            <w:cnfStyle w:val="000010000000" w:firstRow="0" w:lastRow="0" w:firstColumn="0" w:lastColumn="0" w:oddVBand="1" w:evenVBand="0" w:oddHBand="0" w:evenHBand="0" w:firstRowFirstColumn="0" w:firstRowLastColumn="0" w:lastRowFirstColumn="0" w:lastRowLastColumn="0"/>
            <w:tcW w:w="1983" w:type="dxa"/>
          </w:tcPr>
          <w:p w14:paraId="549B8ACD" w14:textId="77777777" w:rsidR="007370ED" w:rsidRPr="00C16314" w:rsidRDefault="007370ED" w:rsidP="003C63F5">
            <w:pPr>
              <w:pStyle w:val="DHHStablecolhead"/>
            </w:pPr>
            <w:r>
              <w:t>General areas</w:t>
            </w:r>
          </w:p>
        </w:tc>
        <w:tc>
          <w:tcPr>
            <w:tcW w:w="3685" w:type="dxa"/>
          </w:tcPr>
          <w:p w14:paraId="6E28CBB0" w14:textId="77777777" w:rsidR="007370ED" w:rsidRPr="00C16314" w:rsidRDefault="007370ED" w:rsidP="003C63F5">
            <w:pPr>
              <w:pStyle w:val="DHHStablecolhead"/>
              <w:cnfStyle w:val="000000100000" w:firstRow="0" w:lastRow="0" w:firstColumn="0" w:lastColumn="0" w:oddVBand="0" w:evenVBand="0" w:oddHBand="1" w:evenHBand="0" w:firstRowFirstColumn="0" w:firstRowLastColumn="0" w:lastRowFirstColumn="0" w:lastRowLastColumn="0"/>
            </w:pPr>
            <w:r>
              <w:t>High touch surfaces</w:t>
            </w:r>
          </w:p>
        </w:tc>
        <w:tc>
          <w:tcPr>
            <w:cnfStyle w:val="000010000000" w:firstRow="0" w:lastRow="0" w:firstColumn="0" w:lastColumn="0" w:oddVBand="1" w:evenVBand="0" w:oddHBand="0" w:evenHBand="0" w:firstRowFirstColumn="0" w:firstRowLastColumn="0" w:lastRowFirstColumn="0" w:lastRowLastColumn="0"/>
            <w:tcW w:w="679" w:type="dxa"/>
          </w:tcPr>
          <w:p w14:paraId="2E1B0A63" w14:textId="77777777" w:rsidR="007370ED" w:rsidRPr="00AC74DA" w:rsidRDefault="007370ED" w:rsidP="003C63F5">
            <w:pPr>
              <w:pStyle w:val="DHHStablecolhead"/>
              <w:rPr>
                <w:sz w:val="18"/>
              </w:rPr>
            </w:pPr>
            <w:r w:rsidRPr="00AC74DA">
              <w:rPr>
                <w:sz w:val="18"/>
              </w:rPr>
              <w:t>3 x D</w:t>
            </w:r>
          </w:p>
        </w:tc>
        <w:tc>
          <w:tcPr>
            <w:tcW w:w="679" w:type="dxa"/>
          </w:tcPr>
          <w:p w14:paraId="5E6A3DB9" w14:textId="77777777" w:rsidR="007370ED" w:rsidRPr="00AC74DA" w:rsidRDefault="007370ED" w:rsidP="003C63F5">
            <w:pPr>
              <w:pStyle w:val="DHHStablecolhead"/>
              <w:cnfStyle w:val="000000100000" w:firstRow="0" w:lastRow="0" w:firstColumn="0" w:lastColumn="0" w:oddVBand="0" w:evenVBand="0" w:oddHBand="1" w:evenHBand="0" w:firstRowFirstColumn="0" w:firstRowLastColumn="0" w:lastRowFirstColumn="0" w:lastRowLastColumn="0"/>
              <w:rPr>
                <w:sz w:val="18"/>
              </w:rPr>
            </w:pPr>
            <w:r w:rsidRPr="00AC74DA">
              <w:rPr>
                <w:sz w:val="18"/>
              </w:rPr>
              <w:t>2 x D</w:t>
            </w:r>
          </w:p>
        </w:tc>
        <w:tc>
          <w:tcPr>
            <w:cnfStyle w:val="000010000000" w:firstRow="0" w:lastRow="0" w:firstColumn="0" w:lastColumn="0" w:oddVBand="1" w:evenVBand="0" w:oddHBand="0" w:evenHBand="0" w:firstRowFirstColumn="0" w:firstRowLastColumn="0" w:lastRowFirstColumn="0" w:lastRowLastColumn="0"/>
            <w:tcW w:w="680" w:type="dxa"/>
          </w:tcPr>
          <w:p w14:paraId="2CCEC02B" w14:textId="77777777" w:rsidR="007370ED" w:rsidRPr="00AC74DA" w:rsidRDefault="007370ED" w:rsidP="003C63F5">
            <w:pPr>
              <w:pStyle w:val="DHHStablecolhead"/>
              <w:rPr>
                <w:sz w:val="18"/>
              </w:rPr>
            </w:pPr>
            <w:r w:rsidRPr="00AC74DA">
              <w:rPr>
                <w:sz w:val="18"/>
              </w:rPr>
              <w:t>D</w:t>
            </w:r>
          </w:p>
        </w:tc>
        <w:tc>
          <w:tcPr>
            <w:tcW w:w="679" w:type="dxa"/>
          </w:tcPr>
          <w:p w14:paraId="12AF02EC" w14:textId="77777777" w:rsidR="007370ED" w:rsidRPr="00AC74DA" w:rsidRDefault="007370ED" w:rsidP="003C63F5">
            <w:pPr>
              <w:pStyle w:val="DHHStablecolhead"/>
              <w:cnfStyle w:val="000000100000" w:firstRow="0" w:lastRow="0" w:firstColumn="0" w:lastColumn="0" w:oddVBand="0" w:evenVBand="0" w:oddHBand="1" w:evenHBand="0" w:firstRowFirstColumn="0" w:firstRowLastColumn="0" w:lastRowFirstColumn="0" w:lastRowLastColumn="0"/>
              <w:rPr>
                <w:sz w:val="18"/>
              </w:rPr>
            </w:pPr>
            <w:r w:rsidRPr="00AC74DA">
              <w:rPr>
                <w:sz w:val="18"/>
              </w:rPr>
              <w:t>W</w:t>
            </w:r>
          </w:p>
        </w:tc>
        <w:tc>
          <w:tcPr>
            <w:cnfStyle w:val="000010000000" w:firstRow="0" w:lastRow="0" w:firstColumn="0" w:lastColumn="0" w:oddVBand="1" w:evenVBand="0" w:oddHBand="0" w:evenHBand="0" w:firstRowFirstColumn="0" w:firstRowLastColumn="0" w:lastRowFirstColumn="0" w:lastRowLastColumn="0"/>
            <w:tcW w:w="679" w:type="dxa"/>
          </w:tcPr>
          <w:p w14:paraId="5F0FCE48" w14:textId="77777777" w:rsidR="007370ED" w:rsidRPr="00AC74DA" w:rsidRDefault="007370ED" w:rsidP="003C63F5">
            <w:pPr>
              <w:pStyle w:val="DHHStablecolhead"/>
              <w:rPr>
                <w:sz w:val="18"/>
              </w:rPr>
            </w:pPr>
            <w:r w:rsidRPr="00AC74DA">
              <w:rPr>
                <w:sz w:val="18"/>
              </w:rPr>
              <w:t>F</w:t>
            </w:r>
          </w:p>
        </w:tc>
        <w:tc>
          <w:tcPr>
            <w:tcW w:w="680" w:type="dxa"/>
          </w:tcPr>
          <w:p w14:paraId="7C6982FC" w14:textId="77777777" w:rsidR="007370ED" w:rsidRPr="00AC74DA" w:rsidRDefault="007370ED" w:rsidP="003C63F5">
            <w:pPr>
              <w:pStyle w:val="DHHStablecolhead"/>
              <w:cnfStyle w:val="000000100000" w:firstRow="0" w:lastRow="0" w:firstColumn="0" w:lastColumn="0" w:oddVBand="0" w:evenVBand="0" w:oddHBand="1" w:evenHBand="0" w:firstRowFirstColumn="0" w:firstRowLastColumn="0" w:lastRowFirstColumn="0" w:lastRowLastColumn="0"/>
              <w:rPr>
                <w:sz w:val="18"/>
              </w:rPr>
            </w:pPr>
            <w:r w:rsidRPr="00AC74DA">
              <w:rPr>
                <w:sz w:val="18"/>
              </w:rPr>
              <w:t>M</w:t>
            </w:r>
          </w:p>
        </w:tc>
      </w:tr>
      <w:tr w:rsidR="007370ED" w:rsidRPr="00BC6A4A" w14:paraId="184877BE" w14:textId="77777777" w:rsidTr="003C63F5">
        <w:trPr>
          <w:trHeight w:val="60"/>
        </w:trPr>
        <w:tc>
          <w:tcPr>
            <w:cnfStyle w:val="000010000000" w:firstRow="0" w:lastRow="0" w:firstColumn="0" w:lastColumn="0" w:oddVBand="1" w:evenVBand="0" w:oddHBand="0" w:evenHBand="0" w:firstRowFirstColumn="0" w:firstRowLastColumn="0" w:lastRowFirstColumn="0" w:lastRowLastColumn="0"/>
            <w:tcW w:w="1983" w:type="dxa"/>
            <w:vMerge w:val="restart"/>
          </w:tcPr>
          <w:p w14:paraId="14F93C1F" w14:textId="77777777" w:rsidR="007370ED" w:rsidRDefault="007370ED" w:rsidP="003C63F5">
            <w:pPr>
              <w:pStyle w:val="DHHStabletext"/>
            </w:pPr>
            <w:r>
              <w:t xml:space="preserve">Front reception </w:t>
            </w:r>
          </w:p>
          <w:p w14:paraId="38842DBB" w14:textId="77777777" w:rsidR="007370ED" w:rsidRDefault="007370ED" w:rsidP="003C63F5">
            <w:pPr>
              <w:pStyle w:val="DHHStabletext"/>
            </w:pPr>
            <w:r>
              <w:t>Waiting area</w:t>
            </w:r>
          </w:p>
          <w:p w14:paraId="41DB28D0" w14:textId="77777777" w:rsidR="007370ED" w:rsidRDefault="007370ED" w:rsidP="003C63F5">
            <w:pPr>
              <w:pStyle w:val="DHHStabletext"/>
            </w:pPr>
            <w:r>
              <w:t>Corridors</w:t>
            </w:r>
          </w:p>
          <w:p w14:paraId="0FB99127" w14:textId="77777777" w:rsidR="007370ED" w:rsidRDefault="007370ED" w:rsidP="003C63F5">
            <w:pPr>
              <w:pStyle w:val="DHHStabletext"/>
            </w:pPr>
            <w:r>
              <w:t>Lifts</w:t>
            </w:r>
          </w:p>
          <w:p w14:paraId="5D02339F" w14:textId="77777777" w:rsidR="007370ED" w:rsidRPr="00BC6A4A" w:rsidRDefault="007370ED" w:rsidP="003C63F5">
            <w:pPr>
              <w:pStyle w:val="DHHStabletext"/>
            </w:pPr>
            <w:r>
              <w:t>Stairwells</w:t>
            </w:r>
          </w:p>
        </w:tc>
        <w:tc>
          <w:tcPr>
            <w:tcW w:w="3685" w:type="dxa"/>
          </w:tcPr>
          <w:p w14:paraId="38834C47" w14:textId="77777777" w:rsidR="007370ED" w:rsidRPr="00BC6A4A"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rPr>
                <w:shd w:val="clear" w:color="auto" w:fill="FFFFFF"/>
              </w:rPr>
              <w:t>Light switches</w:t>
            </w:r>
          </w:p>
        </w:tc>
        <w:tc>
          <w:tcPr>
            <w:cnfStyle w:val="000010000000" w:firstRow="0" w:lastRow="0" w:firstColumn="0" w:lastColumn="0" w:oddVBand="1" w:evenVBand="0" w:oddHBand="0" w:evenHBand="0" w:firstRowFirstColumn="0" w:firstRowLastColumn="0" w:lastRowFirstColumn="0" w:lastRowLastColumn="0"/>
            <w:tcW w:w="679" w:type="dxa"/>
          </w:tcPr>
          <w:p w14:paraId="201220C1" w14:textId="77777777" w:rsidR="007370ED" w:rsidRPr="001E5C47" w:rsidRDefault="007370ED" w:rsidP="003C63F5">
            <w:pPr>
              <w:pStyle w:val="DHHStabletext"/>
            </w:pPr>
          </w:p>
        </w:tc>
        <w:tc>
          <w:tcPr>
            <w:tcW w:w="679" w:type="dxa"/>
          </w:tcPr>
          <w:p w14:paraId="727F413C"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rsidRPr="001E5C47">
              <w:t>XX</w:t>
            </w:r>
          </w:p>
        </w:tc>
        <w:tc>
          <w:tcPr>
            <w:cnfStyle w:val="000010000000" w:firstRow="0" w:lastRow="0" w:firstColumn="0" w:lastColumn="0" w:oddVBand="1" w:evenVBand="0" w:oddHBand="0" w:evenHBand="0" w:firstRowFirstColumn="0" w:firstRowLastColumn="0" w:lastRowFirstColumn="0" w:lastRowLastColumn="0"/>
            <w:tcW w:w="680" w:type="dxa"/>
          </w:tcPr>
          <w:p w14:paraId="16F692AF" w14:textId="77777777" w:rsidR="007370ED" w:rsidRPr="001E5C47" w:rsidRDefault="007370ED" w:rsidP="003C63F5">
            <w:pPr>
              <w:pStyle w:val="DHHStabletext"/>
            </w:pPr>
            <w:r w:rsidRPr="001E5C47">
              <w:t>X</w:t>
            </w:r>
          </w:p>
        </w:tc>
        <w:tc>
          <w:tcPr>
            <w:tcW w:w="679" w:type="dxa"/>
          </w:tcPr>
          <w:p w14:paraId="0C660F08"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425B5603" w14:textId="77777777" w:rsidR="007370ED" w:rsidRPr="001E5C47" w:rsidRDefault="007370ED" w:rsidP="003C63F5">
            <w:pPr>
              <w:pStyle w:val="DHHStabletext"/>
            </w:pPr>
          </w:p>
        </w:tc>
        <w:tc>
          <w:tcPr>
            <w:tcW w:w="680" w:type="dxa"/>
          </w:tcPr>
          <w:p w14:paraId="44FF7C18"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r>
      <w:tr w:rsidR="007370ED" w:rsidRPr="00BC6A4A" w14:paraId="50529C25" w14:textId="77777777" w:rsidTr="003C63F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2F267164" w14:textId="77777777" w:rsidR="007370ED" w:rsidRPr="00BC6A4A" w:rsidRDefault="007370ED" w:rsidP="003C63F5">
            <w:pPr>
              <w:pStyle w:val="DHHStabletext"/>
            </w:pPr>
          </w:p>
        </w:tc>
        <w:tc>
          <w:tcPr>
            <w:tcW w:w="3685" w:type="dxa"/>
          </w:tcPr>
          <w:p w14:paraId="70D8DA19" w14:textId="77777777" w:rsidR="007370ED" w:rsidRPr="00BC6A4A"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rPr>
                <w:shd w:val="clear" w:color="auto" w:fill="FFFFFF"/>
              </w:rPr>
              <w:t>Door handles and push plates</w:t>
            </w:r>
          </w:p>
        </w:tc>
        <w:tc>
          <w:tcPr>
            <w:cnfStyle w:val="000010000000" w:firstRow="0" w:lastRow="0" w:firstColumn="0" w:lastColumn="0" w:oddVBand="1" w:evenVBand="0" w:oddHBand="0" w:evenHBand="0" w:firstRowFirstColumn="0" w:firstRowLastColumn="0" w:lastRowFirstColumn="0" w:lastRowLastColumn="0"/>
            <w:tcW w:w="679" w:type="dxa"/>
          </w:tcPr>
          <w:p w14:paraId="4A33E9F1" w14:textId="77777777" w:rsidR="007370ED" w:rsidRPr="001E5C47" w:rsidRDefault="007370ED" w:rsidP="003C63F5">
            <w:pPr>
              <w:pStyle w:val="DHHStabletext"/>
            </w:pPr>
            <w:r w:rsidRPr="001E5C47">
              <w:t>XX</w:t>
            </w:r>
          </w:p>
        </w:tc>
        <w:tc>
          <w:tcPr>
            <w:tcW w:w="679" w:type="dxa"/>
          </w:tcPr>
          <w:p w14:paraId="44A29BF1"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2D453AC7" w14:textId="77777777" w:rsidR="007370ED" w:rsidRPr="001E5C47" w:rsidRDefault="007370ED" w:rsidP="003C63F5">
            <w:pPr>
              <w:pStyle w:val="DHHStabletext"/>
            </w:pPr>
            <w:r w:rsidRPr="001E5C47">
              <w:t>X</w:t>
            </w:r>
          </w:p>
        </w:tc>
        <w:tc>
          <w:tcPr>
            <w:tcW w:w="679" w:type="dxa"/>
          </w:tcPr>
          <w:p w14:paraId="53ECB00B"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3A2A8856" w14:textId="77777777" w:rsidR="007370ED" w:rsidRPr="001E5C47" w:rsidRDefault="007370ED" w:rsidP="003C63F5">
            <w:pPr>
              <w:pStyle w:val="DHHStabletext"/>
            </w:pPr>
          </w:p>
        </w:tc>
        <w:tc>
          <w:tcPr>
            <w:tcW w:w="680" w:type="dxa"/>
          </w:tcPr>
          <w:p w14:paraId="0CBD2C21"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r>
      <w:tr w:rsidR="007370ED" w:rsidRPr="00BC6A4A" w14:paraId="0CBD1E08" w14:textId="77777777" w:rsidTr="003C63F5">
        <w:trPr>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0C3D0D17" w14:textId="77777777" w:rsidR="007370ED" w:rsidRPr="00BC6A4A" w:rsidRDefault="007370ED" w:rsidP="003C63F5">
            <w:pPr>
              <w:pStyle w:val="DHHStabletext"/>
            </w:pPr>
          </w:p>
        </w:tc>
        <w:tc>
          <w:tcPr>
            <w:tcW w:w="3685" w:type="dxa"/>
          </w:tcPr>
          <w:p w14:paraId="1D2BD013" w14:textId="77777777" w:rsidR="007370ED" w:rsidRPr="00BC6A4A"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rPr>
                <w:shd w:val="clear" w:color="auto" w:fill="FFFFFF"/>
              </w:rPr>
              <w:t>Stair and ramp railings</w:t>
            </w:r>
          </w:p>
        </w:tc>
        <w:tc>
          <w:tcPr>
            <w:cnfStyle w:val="000010000000" w:firstRow="0" w:lastRow="0" w:firstColumn="0" w:lastColumn="0" w:oddVBand="1" w:evenVBand="0" w:oddHBand="0" w:evenHBand="0" w:firstRowFirstColumn="0" w:firstRowLastColumn="0" w:lastRowFirstColumn="0" w:lastRowLastColumn="0"/>
            <w:tcW w:w="679" w:type="dxa"/>
          </w:tcPr>
          <w:p w14:paraId="34DA1C87" w14:textId="77777777" w:rsidR="007370ED" w:rsidRPr="001E5C47" w:rsidRDefault="007370ED" w:rsidP="003C63F5">
            <w:pPr>
              <w:pStyle w:val="DHHStabletext"/>
            </w:pPr>
          </w:p>
        </w:tc>
        <w:tc>
          <w:tcPr>
            <w:tcW w:w="679" w:type="dxa"/>
          </w:tcPr>
          <w:p w14:paraId="2E8546A7"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rsidRPr="001E5C47">
              <w:t>XX</w:t>
            </w:r>
          </w:p>
        </w:tc>
        <w:tc>
          <w:tcPr>
            <w:cnfStyle w:val="000010000000" w:firstRow="0" w:lastRow="0" w:firstColumn="0" w:lastColumn="0" w:oddVBand="1" w:evenVBand="0" w:oddHBand="0" w:evenHBand="0" w:firstRowFirstColumn="0" w:firstRowLastColumn="0" w:lastRowFirstColumn="0" w:lastRowLastColumn="0"/>
            <w:tcW w:w="680" w:type="dxa"/>
          </w:tcPr>
          <w:p w14:paraId="49F445D1" w14:textId="77777777" w:rsidR="007370ED" w:rsidRPr="001E5C47" w:rsidRDefault="007370ED" w:rsidP="003C63F5">
            <w:pPr>
              <w:pStyle w:val="DHHStabletext"/>
            </w:pPr>
            <w:r w:rsidRPr="001E5C47">
              <w:t>X</w:t>
            </w:r>
          </w:p>
        </w:tc>
        <w:tc>
          <w:tcPr>
            <w:tcW w:w="679" w:type="dxa"/>
          </w:tcPr>
          <w:p w14:paraId="3B2731E7"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69B22FA0" w14:textId="77777777" w:rsidR="007370ED" w:rsidRPr="001E5C47" w:rsidRDefault="007370ED" w:rsidP="003C63F5">
            <w:pPr>
              <w:pStyle w:val="DHHStabletext"/>
            </w:pPr>
          </w:p>
        </w:tc>
        <w:tc>
          <w:tcPr>
            <w:tcW w:w="680" w:type="dxa"/>
          </w:tcPr>
          <w:p w14:paraId="73D9FC9E"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r>
      <w:tr w:rsidR="007370ED" w:rsidRPr="00BC6A4A" w14:paraId="3A5C932D" w14:textId="77777777" w:rsidTr="003C63F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4E35CA49" w14:textId="77777777" w:rsidR="007370ED" w:rsidRPr="00BC6A4A" w:rsidRDefault="007370ED" w:rsidP="003C63F5">
            <w:pPr>
              <w:pStyle w:val="DHHStabletext"/>
            </w:pPr>
          </w:p>
        </w:tc>
        <w:tc>
          <w:tcPr>
            <w:tcW w:w="3685" w:type="dxa"/>
          </w:tcPr>
          <w:p w14:paraId="009E20E6" w14:textId="77777777" w:rsidR="007370ED" w:rsidRPr="00BC6A4A"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rPr>
                <w:shd w:val="clear" w:color="auto" w:fill="FFFFFF"/>
              </w:rPr>
              <w:t>Lift console buttons</w:t>
            </w:r>
          </w:p>
        </w:tc>
        <w:tc>
          <w:tcPr>
            <w:cnfStyle w:val="000010000000" w:firstRow="0" w:lastRow="0" w:firstColumn="0" w:lastColumn="0" w:oddVBand="1" w:evenVBand="0" w:oddHBand="0" w:evenHBand="0" w:firstRowFirstColumn="0" w:firstRowLastColumn="0" w:lastRowFirstColumn="0" w:lastRowLastColumn="0"/>
            <w:tcW w:w="679" w:type="dxa"/>
          </w:tcPr>
          <w:p w14:paraId="4D60CAE1" w14:textId="77777777" w:rsidR="007370ED" w:rsidRPr="001E5C47" w:rsidRDefault="007370ED" w:rsidP="003C63F5">
            <w:pPr>
              <w:pStyle w:val="DHHStabletext"/>
            </w:pPr>
            <w:r w:rsidRPr="001E5C47">
              <w:t>XX</w:t>
            </w:r>
          </w:p>
        </w:tc>
        <w:tc>
          <w:tcPr>
            <w:tcW w:w="679" w:type="dxa"/>
          </w:tcPr>
          <w:p w14:paraId="155403D7"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532415D6" w14:textId="77777777" w:rsidR="007370ED" w:rsidRPr="001E5C47" w:rsidRDefault="007370ED" w:rsidP="003C63F5">
            <w:pPr>
              <w:pStyle w:val="DHHStabletext"/>
            </w:pPr>
            <w:r w:rsidRPr="001E5C47">
              <w:t>X</w:t>
            </w:r>
          </w:p>
        </w:tc>
        <w:tc>
          <w:tcPr>
            <w:tcW w:w="679" w:type="dxa"/>
          </w:tcPr>
          <w:p w14:paraId="2A669E91"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3DDDE2C3" w14:textId="77777777" w:rsidR="007370ED" w:rsidRPr="001E5C47" w:rsidRDefault="007370ED" w:rsidP="003C63F5">
            <w:pPr>
              <w:pStyle w:val="DHHStabletext"/>
            </w:pPr>
          </w:p>
        </w:tc>
        <w:tc>
          <w:tcPr>
            <w:tcW w:w="680" w:type="dxa"/>
          </w:tcPr>
          <w:p w14:paraId="045134A0"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r>
      <w:tr w:rsidR="007370ED" w:rsidRPr="00BC6A4A" w14:paraId="5736F30E" w14:textId="77777777" w:rsidTr="003C63F5">
        <w:trPr>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0C86EFE8" w14:textId="77777777" w:rsidR="007370ED" w:rsidRPr="00BC6A4A" w:rsidRDefault="007370ED" w:rsidP="003C63F5">
            <w:pPr>
              <w:pStyle w:val="DHHStabletext"/>
            </w:pPr>
          </w:p>
        </w:tc>
        <w:tc>
          <w:tcPr>
            <w:tcW w:w="3685" w:type="dxa"/>
          </w:tcPr>
          <w:p w14:paraId="2FAE407E" w14:textId="77777777" w:rsidR="007370ED" w:rsidRPr="00BC6A4A"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rPr>
                <w:shd w:val="clear" w:color="auto" w:fill="FFFFFF"/>
              </w:rPr>
              <w:t>Reception counters</w:t>
            </w:r>
          </w:p>
        </w:tc>
        <w:tc>
          <w:tcPr>
            <w:cnfStyle w:val="000010000000" w:firstRow="0" w:lastRow="0" w:firstColumn="0" w:lastColumn="0" w:oddVBand="1" w:evenVBand="0" w:oddHBand="0" w:evenHBand="0" w:firstRowFirstColumn="0" w:firstRowLastColumn="0" w:lastRowFirstColumn="0" w:lastRowLastColumn="0"/>
            <w:tcW w:w="679" w:type="dxa"/>
          </w:tcPr>
          <w:p w14:paraId="4AECF7DE" w14:textId="77777777" w:rsidR="007370ED" w:rsidRPr="001E5C47" w:rsidRDefault="007370ED" w:rsidP="003C63F5">
            <w:pPr>
              <w:pStyle w:val="DHHStabletext"/>
            </w:pPr>
          </w:p>
        </w:tc>
        <w:tc>
          <w:tcPr>
            <w:tcW w:w="679" w:type="dxa"/>
          </w:tcPr>
          <w:p w14:paraId="7FEDCE2B"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rsidRPr="001E5C47">
              <w:t>XX</w:t>
            </w:r>
          </w:p>
        </w:tc>
        <w:tc>
          <w:tcPr>
            <w:cnfStyle w:val="000010000000" w:firstRow="0" w:lastRow="0" w:firstColumn="0" w:lastColumn="0" w:oddVBand="1" w:evenVBand="0" w:oddHBand="0" w:evenHBand="0" w:firstRowFirstColumn="0" w:firstRowLastColumn="0" w:lastRowFirstColumn="0" w:lastRowLastColumn="0"/>
            <w:tcW w:w="680" w:type="dxa"/>
          </w:tcPr>
          <w:p w14:paraId="610B559C" w14:textId="77777777" w:rsidR="007370ED" w:rsidRPr="001E5C47" w:rsidRDefault="007370ED" w:rsidP="003C63F5">
            <w:pPr>
              <w:pStyle w:val="DHHStabletext"/>
            </w:pPr>
            <w:r w:rsidRPr="001E5C47">
              <w:t>X</w:t>
            </w:r>
          </w:p>
        </w:tc>
        <w:tc>
          <w:tcPr>
            <w:tcW w:w="679" w:type="dxa"/>
          </w:tcPr>
          <w:p w14:paraId="0AE0239B"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53C2B44B" w14:textId="77777777" w:rsidR="007370ED" w:rsidRPr="001E5C47" w:rsidRDefault="007370ED" w:rsidP="003C63F5">
            <w:pPr>
              <w:pStyle w:val="DHHStabletext"/>
            </w:pPr>
          </w:p>
        </w:tc>
        <w:tc>
          <w:tcPr>
            <w:tcW w:w="680" w:type="dxa"/>
          </w:tcPr>
          <w:p w14:paraId="6F8B89EB"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r>
      <w:tr w:rsidR="007370ED" w:rsidRPr="00BC6A4A" w14:paraId="036D830F" w14:textId="77777777" w:rsidTr="003C63F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7217557F" w14:textId="77777777" w:rsidR="007370ED" w:rsidRPr="00BC6A4A" w:rsidRDefault="007370ED" w:rsidP="003C63F5">
            <w:pPr>
              <w:pStyle w:val="DHHStabletext"/>
            </w:pPr>
          </w:p>
        </w:tc>
        <w:tc>
          <w:tcPr>
            <w:tcW w:w="3685" w:type="dxa"/>
          </w:tcPr>
          <w:p w14:paraId="0437DB2E" w14:textId="77777777" w:rsidR="007370ED" w:rsidRDefault="007370ED" w:rsidP="003C63F5">
            <w:pPr>
              <w:pStyle w:val="DHHStabletext"/>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Sign-in touch screens</w:t>
            </w:r>
          </w:p>
        </w:tc>
        <w:tc>
          <w:tcPr>
            <w:cnfStyle w:val="000010000000" w:firstRow="0" w:lastRow="0" w:firstColumn="0" w:lastColumn="0" w:oddVBand="1" w:evenVBand="0" w:oddHBand="0" w:evenHBand="0" w:firstRowFirstColumn="0" w:firstRowLastColumn="0" w:lastRowFirstColumn="0" w:lastRowLastColumn="0"/>
            <w:tcW w:w="679" w:type="dxa"/>
          </w:tcPr>
          <w:p w14:paraId="6DE038DE" w14:textId="77777777" w:rsidR="007370ED" w:rsidRPr="001E5C47" w:rsidRDefault="007370ED" w:rsidP="003C63F5">
            <w:pPr>
              <w:pStyle w:val="DHHStabletext"/>
            </w:pPr>
            <w:r w:rsidRPr="001E5C47">
              <w:t>XX</w:t>
            </w:r>
          </w:p>
        </w:tc>
        <w:tc>
          <w:tcPr>
            <w:tcW w:w="679" w:type="dxa"/>
          </w:tcPr>
          <w:p w14:paraId="4DF28F97"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6D7B5FE8" w14:textId="77777777" w:rsidR="007370ED" w:rsidRPr="001E5C47" w:rsidRDefault="007370ED" w:rsidP="003C63F5">
            <w:pPr>
              <w:pStyle w:val="DHHStabletext"/>
            </w:pPr>
            <w:r w:rsidRPr="001E5C47">
              <w:t>X</w:t>
            </w:r>
          </w:p>
        </w:tc>
        <w:tc>
          <w:tcPr>
            <w:tcW w:w="679" w:type="dxa"/>
          </w:tcPr>
          <w:p w14:paraId="311B2F22"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7AEBFBE5" w14:textId="77777777" w:rsidR="007370ED" w:rsidRPr="001E5C47" w:rsidRDefault="007370ED" w:rsidP="003C63F5">
            <w:pPr>
              <w:pStyle w:val="DHHStabletext"/>
            </w:pPr>
          </w:p>
        </w:tc>
        <w:tc>
          <w:tcPr>
            <w:tcW w:w="680" w:type="dxa"/>
          </w:tcPr>
          <w:p w14:paraId="4A2B8A82"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r>
      <w:tr w:rsidR="007370ED" w:rsidRPr="00BC6A4A" w14:paraId="594C0732" w14:textId="77777777" w:rsidTr="003C63F5">
        <w:trPr>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1B498428" w14:textId="77777777" w:rsidR="007370ED" w:rsidRPr="00BC6A4A" w:rsidRDefault="007370ED" w:rsidP="003C63F5">
            <w:pPr>
              <w:pStyle w:val="DHHStabletext"/>
            </w:pPr>
          </w:p>
        </w:tc>
        <w:tc>
          <w:tcPr>
            <w:tcW w:w="3685" w:type="dxa"/>
          </w:tcPr>
          <w:p w14:paraId="6E5FC4BA" w14:textId="77777777" w:rsidR="007370ED" w:rsidRPr="00BC6A4A"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t>Water cooler taps</w:t>
            </w:r>
          </w:p>
        </w:tc>
        <w:tc>
          <w:tcPr>
            <w:cnfStyle w:val="000010000000" w:firstRow="0" w:lastRow="0" w:firstColumn="0" w:lastColumn="0" w:oddVBand="1" w:evenVBand="0" w:oddHBand="0" w:evenHBand="0" w:firstRowFirstColumn="0" w:firstRowLastColumn="0" w:lastRowFirstColumn="0" w:lastRowLastColumn="0"/>
            <w:tcW w:w="679" w:type="dxa"/>
          </w:tcPr>
          <w:p w14:paraId="6B0AF75F" w14:textId="77777777" w:rsidR="007370ED" w:rsidRPr="001E5C47" w:rsidRDefault="007370ED" w:rsidP="003C63F5">
            <w:pPr>
              <w:pStyle w:val="DHHStabletext"/>
            </w:pPr>
          </w:p>
        </w:tc>
        <w:tc>
          <w:tcPr>
            <w:tcW w:w="679" w:type="dxa"/>
          </w:tcPr>
          <w:p w14:paraId="1EC0F59E"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rsidRPr="001E5C47">
              <w:t>XX</w:t>
            </w:r>
          </w:p>
        </w:tc>
        <w:tc>
          <w:tcPr>
            <w:cnfStyle w:val="000010000000" w:firstRow="0" w:lastRow="0" w:firstColumn="0" w:lastColumn="0" w:oddVBand="1" w:evenVBand="0" w:oddHBand="0" w:evenHBand="0" w:firstRowFirstColumn="0" w:firstRowLastColumn="0" w:lastRowFirstColumn="0" w:lastRowLastColumn="0"/>
            <w:tcW w:w="680" w:type="dxa"/>
          </w:tcPr>
          <w:p w14:paraId="6B9B7CD9" w14:textId="77777777" w:rsidR="007370ED" w:rsidRPr="001E5C47" w:rsidRDefault="007370ED" w:rsidP="003C63F5">
            <w:pPr>
              <w:pStyle w:val="DHHStabletext"/>
            </w:pPr>
            <w:r w:rsidRPr="001E5C47">
              <w:t>X</w:t>
            </w:r>
          </w:p>
        </w:tc>
        <w:tc>
          <w:tcPr>
            <w:tcW w:w="679" w:type="dxa"/>
          </w:tcPr>
          <w:p w14:paraId="4711717D"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033BAE8B" w14:textId="77777777" w:rsidR="007370ED" w:rsidRPr="001E5C47" w:rsidRDefault="007370ED" w:rsidP="003C63F5">
            <w:pPr>
              <w:pStyle w:val="DHHStabletext"/>
            </w:pPr>
          </w:p>
        </w:tc>
        <w:tc>
          <w:tcPr>
            <w:tcW w:w="680" w:type="dxa"/>
          </w:tcPr>
          <w:p w14:paraId="23A3ADB7"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r>
      <w:tr w:rsidR="007370ED" w:rsidRPr="00BC6A4A" w14:paraId="66855F5C" w14:textId="77777777" w:rsidTr="003C63F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54BCDF1B" w14:textId="77777777" w:rsidR="007370ED" w:rsidRPr="00BC6A4A" w:rsidRDefault="007370ED" w:rsidP="003C63F5">
            <w:pPr>
              <w:pStyle w:val="DHHStabletext"/>
            </w:pPr>
          </w:p>
        </w:tc>
        <w:tc>
          <w:tcPr>
            <w:tcW w:w="3685" w:type="dxa"/>
          </w:tcPr>
          <w:p w14:paraId="6CC7F5C2" w14:textId="77777777" w:rsidR="007370ED" w:rsidRPr="00BC6A4A"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rsidRPr="00716853">
              <w:t>Share computer keyboards &amp; mice</w:t>
            </w:r>
          </w:p>
        </w:tc>
        <w:tc>
          <w:tcPr>
            <w:cnfStyle w:val="000010000000" w:firstRow="0" w:lastRow="0" w:firstColumn="0" w:lastColumn="0" w:oddVBand="1" w:evenVBand="0" w:oddHBand="0" w:evenHBand="0" w:firstRowFirstColumn="0" w:firstRowLastColumn="0" w:lastRowFirstColumn="0" w:lastRowLastColumn="0"/>
            <w:tcW w:w="679" w:type="dxa"/>
          </w:tcPr>
          <w:p w14:paraId="4E2C0358" w14:textId="77777777" w:rsidR="007370ED" w:rsidRPr="001E5C47" w:rsidRDefault="007370ED" w:rsidP="003C63F5">
            <w:pPr>
              <w:pStyle w:val="DHHStabletext"/>
            </w:pPr>
          </w:p>
        </w:tc>
        <w:tc>
          <w:tcPr>
            <w:tcW w:w="679" w:type="dxa"/>
          </w:tcPr>
          <w:p w14:paraId="09892828"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rsidRPr="001E5C47">
              <w:t>XX</w:t>
            </w:r>
          </w:p>
        </w:tc>
        <w:tc>
          <w:tcPr>
            <w:cnfStyle w:val="000010000000" w:firstRow="0" w:lastRow="0" w:firstColumn="0" w:lastColumn="0" w:oddVBand="1" w:evenVBand="0" w:oddHBand="0" w:evenHBand="0" w:firstRowFirstColumn="0" w:firstRowLastColumn="0" w:lastRowFirstColumn="0" w:lastRowLastColumn="0"/>
            <w:tcW w:w="680" w:type="dxa"/>
          </w:tcPr>
          <w:p w14:paraId="6DD62A32" w14:textId="77777777" w:rsidR="007370ED" w:rsidRPr="001E5C47" w:rsidRDefault="007370ED" w:rsidP="003C63F5">
            <w:pPr>
              <w:pStyle w:val="DHHStabletext"/>
            </w:pPr>
            <w:r w:rsidRPr="001E5C47">
              <w:t>X</w:t>
            </w:r>
          </w:p>
        </w:tc>
        <w:tc>
          <w:tcPr>
            <w:tcW w:w="679" w:type="dxa"/>
          </w:tcPr>
          <w:p w14:paraId="4C1DABB0"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29504B97" w14:textId="77777777" w:rsidR="007370ED" w:rsidRPr="001E5C47" w:rsidRDefault="007370ED" w:rsidP="003C63F5">
            <w:pPr>
              <w:pStyle w:val="DHHStabletext"/>
            </w:pPr>
          </w:p>
        </w:tc>
        <w:tc>
          <w:tcPr>
            <w:tcW w:w="680" w:type="dxa"/>
          </w:tcPr>
          <w:p w14:paraId="0870B2BB"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r>
      <w:tr w:rsidR="007370ED" w:rsidRPr="00BC6A4A" w14:paraId="1531D504" w14:textId="77777777" w:rsidTr="003C63F5">
        <w:trPr>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25A84BCD" w14:textId="77777777" w:rsidR="007370ED" w:rsidRPr="00BC6A4A" w:rsidRDefault="007370ED" w:rsidP="003C63F5">
            <w:pPr>
              <w:pStyle w:val="DHHStabletext"/>
            </w:pPr>
          </w:p>
        </w:tc>
        <w:tc>
          <w:tcPr>
            <w:tcW w:w="3685" w:type="dxa"/>
          </w:tcPr>
          <w:p w14:paraId="4470C938" w14:textId="77777777" w:rsidR="007370ED" w:rsidRPr="00716853"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t>TV remote control</w:t>
            </w:r>
          </w:p>
        </w:tc>
        <w:tc>
          <w:tcPr>
            <w:cnfStyle w:val="000010000000" w:firstRow="0" w:lastRow="0" w:firstColumn="0" w:lastColumn="0" w:oddVBand="1" w:evenVBand="0" w:oddHBand="0" w:evenHBand="0" w:firstRowFirstColumn="0" w:firstRowLastColumn="0" w:lastRowFirstColumn="0" w:lastRowLastColumn="0"/>
            <w:tcW w:w="679" w:type="dxa"/>
          </w:tcPr>
          <w:p w14:paraId="35E449B4" w14:textId="77777777" w:rsidR="007370ED" w:rsidRPr="001E5C47" w:rsidRDefault="007370ED" w:rsidP="003C63F5">
            <w:pPr>
              <w:pStyle w:val="DHHStabletext"/>
            </w:pPr>
          </w:p>
        </w:tc>
        <w:tc>
          <w:tcPr>
            <w:tcW w:w="679" w:type="dxa"/>
          </w:tcPr>
          <w:p w14:paraId="11EC487F"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rsidRPr="001E5C47">
              <w:t>XX</w:t>
            </w:r>
          </w:p>
        </w:tc>
        <w:tc>
          <w:tcPr>
            <w:cnfStyle w:val="000010000000" w:firstRow="0" w:lastRow="0" w:firstColumn="0" w:lastColumn="0" w:oddVBand="1" w:evenVBand="0" w:oddHBand="0" w:evenHBand="0" w:firstRowFirstColumn="0" w:firstRowLastColumn="0" w:lastRowFirstColumn="0" w:lastRowLastColumn="0"/>
            <w:tcW w:w="680" w:type="dxa"/>
          </w:tcPr>
          <w:p w14:paraId="30A5FC44" w14:textId="77777777" w:rsidR="007370ED" w:rsidRPr="001E5C47" w:rsidRDefault="007370ED" w:rsidP="003C63F5">
            <w:pPr>
              <w:pStyle w:val="DHHStabletext"/>
            </w:pPr>
            <w:r w:rsidRPr="001E5C47">
              <w:t>X</w:t>
            </w:r>
          </w:p>
        </w:tc>
        <w:tc>
          <w:tcPr>
            <w:tcW w:w="679" w:type="dxa"/>
          </w:tcPr>
          <w:p w14:paraId="6ACB8528"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1CC0422D" w14:textId="77777777" w:rsidR="007370ED" w:rsidRPr="001E5C47" w:rsidRDefault="007370ED" w:rsidP="003C63F5">
            <w:pPr>
              <w:pStyle w:val="DHHStabletext"/>
            </w:pPr>
          </w:p>
        </w:tc>
        <w:tc>
          <w:tcPr>
            <w:tcW w:w="680" w:type="dxa"/>
          </w:tcPr>
          <w:p w14:paraId="16B76888"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r>
      <w:tr w:rsidR="007370ED" w:rsidRPr="00BC6A4A" w14:paraId="07E73AA4" w14:textId="77777777" w:rsidTr="003C63F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33C5C95B" w14:textId="77777777" w:rsidR="007370ED" w:rsidRPr="00BC6A4A" w:rsidRDefault="007370ED" w:rsidP="003C63F5">
            <w:pPr>
              <w:pStyle w:val="DHHStabletext"/>
            </w:pPr>
          </w:p>
        </w:tc>
        <w:tc>
          <w:tcPr>
            <w:tcW w:w="3685" w:type="dxa"/>
          </w:tcPr>
          <w:p w14:paraId="45CA65CD" w14:textId="77777777" w:rsidR="007370ED" w:rsidRPr="00BC6A4A"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t>Waiting room chair arms</w:t>
            </w:r>
          </w:p>
        </w:tc>
        <w:tc>
          <w:tcPr>
            <w:cnfStyle w:val="000010000000" w:firstRow="0" w:lastRow="0" w:firstColumn="0" w:lastColumn="0" w:oddVBand="1" w:evenVBand="0" w:oddHBand="0" w:evenHBand="0" w:firstRowFirstColumn="0" w:firstRowLastColumn="0" w:lastRowFirstColumn="0" w:lastRowLastColumn="0"/>
            <w:tcW w:w="679" w:type="dxa"/>
          </w:tcPr>
          <w:p w14:paraId="00B036BA" w14:textId="77777777" w:rsidR="007370ED" w:rsidRPr="001E5C47" w:rsidRDefault="007370ED" w:rsidP="003C63F5">
            <w:pPr>
              <w:pStyle w:val="DHHStabletext"/>
            </w:pPr>
          </w:p>
        </w:tc>
        <w:tc>
          <w:tcPr>
            <w:tcW w:w="679" w:type="dxa"/>
          </w:tcPr>
          <w:p w14:paraId="03303B77"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rsidRPr="001E5C47">
              <w:t>XX</w:t>
            </w:r>
          </w:p>
        </w:tc>
        <w:tc>
          <w:tcPr>
            <w:cnfStyle w:val="000010000000" w:firstRow="0" w:lastRow="0" w:firstColumn="0" w:lastColumn="0" w:oddVBand="1" w:evenVBand="0" w:oddHBand="0" w:evenHBand="0" w:firstRowFirstColumn="0" w:firstRowLastColumn="0" w:lastRowFirstColumn="0" w:lastRowLastColumn="0"/>
            <w:tcW w:w="680" w:type="dxa"/>
          </w:tcPr>
          <w:p w14:paraId="6C65F90E" w14:textId="77777777" w:rsidR="007370ED" w:rsidRPr="001E5C47" w:rsidRDefault="007370ED" w:rsidP="003C63F5">
            <w:pPr>
              <w:pStyle w:val="DHHStabletext"/>
            </w:pPr>
            <w:r w:rsidRPr="001E5C47">
              <w:t>X</w:t>
            </w:r>
          </w:p>
        </w:tc>
        <w:tc>
          <w:tcPr>
            <w:tcW w:w="679" w:type="dxa"/>
          </w:tcPr>
          <w:p w14:paraId="1F107599"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557C4247" w14:textId="77777777" w:rsidR="007370ED" w:rsidRPr="001E5C47" w:rsidRDefault="007370ED" w:rsidP="003C63F5">
            <w:pPr>
              <w:pStyle w:val="DHHStabletext"/>
            </w:pPr>
          </w:p>
        </w:tc>
        <w:tc>
          <w:tcPr>
            <w:tcW w:w="680" w:type="dxa"/>
          </w:tcPr>
          <w:p w14:paraId="1B077383"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r>
      <w:tr w:rsidR="007370ED" w:rsidRPr="00AC74DA" w14:paraId="736A19F2" w14:textId="77777777" w:rsidTr="003C63F5">
        <w:trPr>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4CC15515" w14:textId="77777777" w:rsidR="007370ED" w:rsidRDefault="007370ED" w:rsidP="003C63F5">
            <w:pPr>
              <w:pStyle w:val="DHHStabletext"/>
            </w:pPr>
          </w:p>
        </w:tc>
        <w:tc>
          <w:tcPr>
            <w:tcW w:w="3685" w:type="dxa"/>
          </w:tcPr>
          <w:p w14:paraId="2FE9E69D" w14:textId="77777777" w:rsidR="007370ED" w:rsidRPr="00716853" w:rsidRDefault="007370ED" w:rsidP="003C63F5">
            <w:pPr>
              <w:pStyle w:val="DHHStablecolhead"/>
              <w:cnfStyle w:val="000000000000" w:firstRow="0" w:lastRow="0" w:firstColumn="0" w:lastColumn="0" w:oddVBand="0" w:evenVBand="0" w:oddHBand="0" w:evenHBand="0" w:firstRowFirstColumn="0" w:firstRowLastColumn="0" w:lastRowFirstColumn="0" w:lastRowLastColumn="0"/>
            </w:pPr>
            <w:r>
              <w:t>Low</w:t>
            </w:r>
            <w:r w:rsidRPr="00716853">
              <w:t xml:space="preserve"> touch surfaces</w:t>
            </w:r>
          </w:p>
        </w:tc>
        <w:tc>
          <w:tcPr>
            <w:cnfStyle w:val="000010000000" w:firstRow="0" w:lastRow="0" w:firstColumn="0" w:lastColumn="0" w:oddVBand="1" w:evenVBand="0" w:oddHBand="0" w:evenHBand="0" w:firstRowFirstColumn="0" w:firstRowLastColumn="0" w:lastRowFirstColumn="0" w:lastRowLastColumn="0"/>
            <w:tcW w:w="679" w:type="dxa"/>
          </w:tcPr>
          <w:p w14:paraId="3B40E2A9" w14:textId="77777777" w:rsidR="007370ED" w:rsidRPr="00716853" w:rsidRDefault="007370ED" w:rsidP="003C63F5">
            <w:pPr>
              <w:pStyle w:val="DHHStablecolhead"/>
              <w:rPr>
                <w:shd w:val="clear" w:color="auto" w:fill="FFFFFF"/>
              </w:rPr>
            </w:pPr>
            <w:r w:rsidRPr="00AC74DA">
              <w:rPr>
                <w:sz w:val="18"/>
              </w:rPr>
              <w:t>3 x D</w:t>
            </w:r>
          </w:p>
        </w:tc>
        <w:tc>
          <w:tcPr>
            <w:tcW w:w="679" w:type="dxa"/>
          </w:tcPr>
          <w:p w14:paraId="43444E21" w14:textId="77777777" w:rsidR="007370ED" w:rsidRPr="00AC74DA" w:rsidRDefault="007370ED" w:rsidP="003C63F5">
            <w:pPr>
              <w:pStyle w:val="DHHStablecolhead"/>
              <w:cnfStyle w:val="000000000000" w:firstRow="0" w:lastRow="0" w:firstColumn="0" w:lastColumn="0" w:oddVBand="0" w:evenVBand="0" w:oddHBand="0" w:evenHBand="0" w:firstRowFirstColumn="0" w:firstRowLastColumn="0" w:lastRowFirstColumn="0" w:lastRowLastColumn="0"/>
            </w:pPr>
            <w:r w:rsidRPr="00AC74DA">
              <w:rPr>
                <w:sz w:val="18"/>
              </w:rPr>
              <w:t>2 x D</w:t>
            </w:r>
          </w:p>
        </w:tc>
        <w:tc>
          <w:tcPr>
            <w:cnfStyle w:val="000010000000" w:firstRow="0" w:lastRow="0" w:firstColumn="0" w:lastColumn="0" w:oddVBand="1" w:evenVBand="0" w:oddHBand="0" w:evenHBand="0" w:firstRowFirstColumn="0" w:firstRowLastColumn="0" w:lastRowFirstColumn="0" w:lastRowLastColumn="0"/>
            <w:tcW w:w="680" w:type="dxa"/>
          </w:tcPr>
          <w:p w14:paraId="2E760E92" w14:textId="77777777" w:rsidR="007370ED" w:rsidRDefault="007370ED" w:rsidP="003C63F5">
            <w:pPr>
              <w:pStyle w:val="DHHStablecolhead"/>
            </w:pPr>
            <w:r w:rsidRPr="00AC74DA">
              <w:rPr>
                <w:sz w:val="18"/>
              </w:rPr>
              <w:t>D</w:t>
            </w:r>
          </w:p>
        </w:tc>
        <w:tc>
          <w:tcPr>
            <w:tcW w:w="679" w:type="dxa"/>
          </w:tcPr>
          <w:p w14:paraId="0219D4EE" w14:textId="77777777" w:rsidR="007370ED" w:rsidRPr="00AC74DA" w:rsidRDefault="007370ED" w:rsidP="003C63F5">
            <w:pPr>
              <w:pStyle w:val="DHHStablecolhead"/>
              <w:cnfStyle w:val="000000000000" w:firstRow="0" w:lastRow="0" w:firstColumn="0" w:lastColumn="0" w:oddVBand="0" w:evenVBand="0" w:oddHBand="0" w:evenHBand="0" w:firstRowFirstColumn="0" w:firstRowLastColumn="0" w:lastRowFirstColumn="0" w:lastRowLastColumn="0"/>
            </w:pPr>
            <w:r w:rsidRPr="00AC74DA">
              <w:rPr>
                <w:sz w:val="18"/>
              </w:rPr>
              <w:t>W</w:t>
            </w:r>
          </w:p>
        </w:tc>
        <w:tc>
          <w:tcPr>
            <w:cnfStyle w:val="000010000000" w:firstRow="0" w:lastRow="0" w:firstColumn="0" w:lastColumn="0" w:oddVBand="1" w:evenVBand="0" w:oddHBand="0" w:evenHBand="0" w:firstRowFirstColumn="0" w:firstRowLastColumn="0" w:lastRowFirstColumn="0" w:lastRowLastColumn="0"/>
            <w:tcW w:w="679" w:type="dxa"/>
          </w:tcPr>
          <w:p w14:paraId="340A526D" w14:textId="77777777" w:rsidR="007370ED" w:rsidRPr="00AC74DA" w:rsidRDefault="007370ED" w:rsidP="003C63F5">
            <w:pPr>
              <w:pStyle w:val="DHHStablecolhead"/>
            </w:pPr>
            <w:r w:rsidRPr="00AC74DA">
              <w:rPr>
                <w:sz w:val="18"/>
              </w:rPr>
              <w:t>F</w:t>
            </w:r>
          </w:p>
        </w:tc>
        <w:tc>
          <w:tcPr>
            <w:tcW w:w="680" w:type="dxa"/>
          </w:tcPr>
          <w:p w14:paraId="0B0900A3" w14:textId="77777777" w:rsidR="007370ED" w:rsidRPr="00AC74DA" w:rsidRDefault="007370ED" w:rsidP="003C63F5">
            <w:pPr>
              <w:pStyle w:val="DHHStablecolhead"/>
              <w:cnfStyle w:val="000000000000" w:firstRow="0" w:lastRow="0" w:firstColumn="0" w:lastColumn="0" w:oddVBand="0" w:evenVBand="0" w:oddHBand="0" w:evenHBand="0" w:firstRowFirstColumn="0" w:firstRowLastColumn="0" w:lastRowFirstColumn="0" w:lastRowLastColumn="0"/>
            </w:pPr>
            <w:r w:rsidRPr="00AC74DA">
              <w:rPr>
                <w:sz w:val="18"/>
              </w:rPr>
              <w:t>M</w:t>
            </w:r>
          </w:p>
        </w:tc>
      </w:tr>
      <w:tr w:rsidR="007370ED" w:rsidRPr="00AC74DA" w14:paraId="4674400E" w14:textId="77777777" w:rsidTr="003C63F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4872439D" w14:textId="77777777" w:rsidR="007370ED" w:rsidRPr="00BC6A4A" w:rsidRDefault="007370ED" w:rsidP="003C63F5">
            <w:pPr>
              <w:pStyle w:val="DHHStabletext"/>
            </w:pPr>
          </w:p>
        </w:tc>
        <w:tc>
          <w:tcPr>
            <w:tcW w:w="3685" w:type="dxa"/>
          </w:tcPr>
          <w:p w14:paraId="6298AAAF" w14:textId="77777777" w:rsidR="007370ED" w:rsidRPr="00BC6A4A"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t>Coffee table</w:t>
            </w:r>
          </w:p>
        </w:tc>
        <w:tc>
          <w:tcPr>
            <w:cnfStyle w:val="000010000000" w:firstRow="0" w:lastRow="0" w:firstColumn="0" w:lastColumn="0" w:oddVBand="1" w:evenVBand="0" w:oddHBand="0" w:evenHBand="0" w:firstRowFirstColumn="0" w:firstRowLastColumn="0" w:lastRowFirstColumn="0" w:lastRowLastColumn="0"/>
            <w:tcW w:w="679" w:type="dxa"/>
          </w:tcPr>
          <w:p w14:paraId="15D8F4D0" w14:textId="77777777" w:rsidR="007370ED" w:rsidRPr="001E5C47" w:rsidRDefault="007370ED" w:rsidP="003C63F5">
            <w:pPr>
              <w:pStyle w:val="DHHStabletext"/>
              <w:rPr>
                <w:shd w:val="clear" w:color="auto" w:fill="FFFFFF"/>
              </w:rPr>
            </w:pPr>
          </w:p>
        </w:tc>
        <w:tc>
          <w:tcPr>
            <w:tcW w:w="679" w:type="dxa"/>
          </w:tcPr>
          <w:p w14:paraId="3F347EFE"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5BF8AF49" w14:textId="77777777" w:rsidR="007370ED" w:rsidRPr="001E5C47" w:rsidRDefault="007370ED" w:rsidP="003C63F5">
            <w:pPr>
              <w:pStyle w:val="DHHStabletext"/>
            </w:pPr>
            <w:r w:rsidRPr="001E5C47">
              <w:t>X</w:t>
            </w:r>
          </w:p>
        </w:tc>
        <w:tc>
          <w:tcPr>
            <w:tcW w:w="679" w:type="dxa"/>
          </w:tcPr>
          <w:p w14:paraId="6E697BA1"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5FB8AFD8" w14:textId="77777777" w:rsidR="007370ED" w:rsidRPr="001E5C47" w:rsidRDefault="007370ED" w:rsidP="003C63F5">
            <w:pPr>
              <w:pStyle w:val="DHHStabletext"/>
            </w:pPr>
          </w:p>
        </w:tc>
        <w:tc>
          <w:tcPr>
            <w:tcW w:w="680" w:type="dxa"/>
          </w:tcPr>
          <w:p w14:paraId="4B3EE216"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r>
      <w:tr w:rsidR="007370ED" w:rsidRPr="00AC74DA" w14:paraId="11425D1C" w14:textId="77777777" w:rsidTr="003C63F5">
        <w:trPr>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74CA3FA9" w14:textId="77777777" w:rsidR="007370ED" w:rsidRPr="00BC6A4A" w:rsidRDefault="007370ED" w:rsidP="003C63F5">
            <w:pPr>
              <w:pStyle w:val="DHHStabletext"/>
            </w:pPr>
          </w:p>
        </w:tc>
        <w:tc>
          <w:tcPr>
            <w:tcW w:w="3685" w:type="dxa"/>
          </w:tcPr>
          <w:p w14:paraId="0DF929CA" w14:textId="77777777" w:rsidR="007370ED" w:rsidRPr="00716853"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t>Reception desk sides</w:t>
            </w:r>
          </w:p>
        </w:tc>
        <w:tc>
          <w:tcPr>
            <w:cnfStyle w:val="000010000000" w:firstRow="0" w:lastRow="0" w:firstColumn="0" w:lastColumn="0" w:oddVBand="1" w:evenVBand="0" w:oddHBand="0" w:evenHBand="0" w:firstRowFirstColumn="0" w:firstRowLastColumn="0" w:lastRowFirstColumn="0" w:lastRowLastColumn="0"/>
            <w:tcW w:w="679" w:type="dxa"/>
          </w:tcPr>
          <w:p w14:paraId="2AC4D35F" w14:textId="77777777" w:rsidR="007370ED" w:rsidRPr="001E5C47" w:rsidRDefault="007370ED" w:rsidP="003C63F5">
            <w:pPr>
              <w:pStyle w:val="DHHStabletext"/>
              <w:rPr>
                <w:shd w:val="clear" w:color="auto" w:fill="FFFFFF"/>
              </w:rPr>
            </w:pPr>
          </w:p>
        </w:tc>
        <w:tc>
          <w:tcPr>
            <w:tcW w:w="679" w:type="dxa"/>
          </w:tcPr>
          <w:p w14:paraId="5BEDA4B3"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46D441EA" w14:textId="77777777" w:rsidR="007370ED" w:rsidRPr="001E5C47" w:rsidRDefault="007370ED" w:rsidP="003C63F5">
            <w:pPr>
              <w:pStyle w:val="DHHStabletext"/>
            </w:pPr>
          </w:p>
        </w:tc>
        <w:tc>
          <w:tcPr>
            <w:tcW w:w="679" w:type="dxa"/>
          </w:tcPr>
          <w:p w14:paraId="57F19482"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rsidRPr="001E5C47">
              <w:t>X</w:t>
            </w:r>
          </w:p>
        </w:tc>
        <w:tc>
          <w:tcPr>
            <w:cnfStyle w:val="000010000000" w:firstRow="0" w:lastRow="0" w:firstColumn="0" w:lastColumn="0" w:oddVBand="1" w:evenVBand="0" w:oddHBand="0" w:evenHBand="0" w:firstRowFirstColumn="0" w:firstRowLastColumn="0" w:lastRowFirstColumn="0" w:lastRowLastColumn="0"/>
            <w:tcW w:w="679" w:type="dxa"/>
          </w:tcPr>
          <w:p w14:paraId="69DB2BA5" w14:textId="77777777" w:rsidR="007370ED" w:rsidRPr="001E5C47" w:rsidRDefault="007370ED" w:rsidP="003C63F5">
            <w:pPr>
              <w:pStyle w:val="DHHStabletext"/>
            </w:pPr>
          </w:p>
        </w:tc>
        <w:tc>
          <w:tcPr>
            <w:tcW w:w="680" w:type="dxa"/>
          </w:tcPr>
          <w:p w14:paraId="182652C7"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r>
      <w:tr w:rsidR="007370ED" w:rsidRPr="00AC74DA" w14:paraId="07E76C7E" w14:textId="77777777" w:rsidTr="003C63F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39FAB338" w14:textId="77777777" w:rsidR="007370ED" w:rsidRPr="00BC6A4A" w:rsidRDefault="007370ED" w:rsidP="003C63F5">
            <w:pPr>
              <w:pStyle w:val="DHHStabletext"/>
            </w:pPr>
          </w:p>
        </w:tc>
        <w:tc>
          <w:tcPr>
            <w:tcW w:w="3685" w:type="dxa"/>
          </w:tcPr>
          <w:p w14:paraId="61BA4016" w14:textId="77777777" w:rsidR="007370ED" w:rsidRPr="00716853"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t>Doors and walls</w:t>
            </w:r>
          </w:p>
        </w:tc>
        <w:tc>
          <w:tcPr>
            <w:cnfStyle w:val="000010000000" w:firstRow="0" w:lastRow="0" w:firstColumn="0" w:lastColumn="0" w:oddVBand="1" w:evenVBand="0" w:oddHBand="0" w:evenHBand="0" w:firstRowFirstColumn="0" w:firstRowLastColumn="0" w:lastRowFirstColumn="0" w:lastRowLastColumn="0"/>
            <w:tcW w:w="679" w:type="dxa"/>
          </w:tcPr>
          <w:p w14:paraId="4139768A" w14:textId="77777777" w:rsidR="007370ED" w:rsidRPr="001E5C47" w:rsidRDefault="007370ED" w:rsidP="003C63F5">
            <w:pPr>
              <w:pStyle w:val="DHHStabletext"/>
              <w:rPr>
                <w:shd w:val="clear" w:color="auto" w:fill="FFFFFF"/>
              </w:rPr>
            </w:pPr>
          </w:p>
        </w:tc>
        <w:tc>
          <w:tcPr>
            <w:tcW w:w="679" w:type="dxa"/>
          </w:tcPr>
          <w:p w14:paraId="54857136"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1E54FFBB" w14:textId="77777777" w:rsidR="007370ED" w:rsidRPr="001E5C47" w:rsidRDefault="007370ED" w:rsidP="003C63F5">
            <w:pPr>
              <w:pStyle w:val="DHHStabletext"/>
            </w:pPr>
          </w:p>
        </w:tc>
        <w:tc>
          <w:tcPr>
            <w:tcW w:w="679" w:type="dxa"/>
          </w:tcPr>
          <w:p w14:paraId="3DE37DFA"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5B64BFE1" w14:textId="77777777" w:rsidR="007370ED" w:rsidRPr="001E5C47" w:rsidRDefault="007370ED" w:rsidP="003C63F5">
            <w:pPr>
              <w:pStyle w:val="DHHStabletext"/>
            </w:pPr>
            <w:r w:rsidRPr="001E5C47">
              <w:t>X</w:t>
            </w:r>
          </w:p>
        </w:tc>
        <w:tc>
          <w:tcPr>
            <w:tcW w:w="680" w:type="dxa"/>
          </w:tcPr>
          <w:p w14:paraId="4321EF55"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r>
      <w:tr w:rsidR="007370ED" w:rsidRPr="00AC74DA" w14:paraId="6FDB114F" w14:textId="77777777" w:rsidTr="003C63F5">
        <w:trPr>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5439E4BB" w14:textId="77777777" w:rsidR="007370ED" w:rsidRPr="00BC6A4A" w:rsidRDefault="007370ED" w:rsidP="003C63F5">
            <w:pPr>
              <w:pStyle w:val="DHHStabletext"/>
            </w:pPr>
          </w:p>
        </w:tc>
        <w:tc>
          <w:tcPr>
            <w:tcW w:w="3685" w:type="dxa"/>
          </w:tcPr>
          <w:p w14:paraId="4C08B44C" w14:textId="77777777" w:rsidR="007370ED" w:rsidRPr="00716853"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t>Glass doors</w:t>
            </w:r>
          </w:p>
        </w:tc>
        <w:tc>
          <w:tcPr>
            <w:cnfStyle w:val="000010000000" w:firstRow="0" w:lastRow="0" w:firstColumn="0" w:lastColumn="0" w:oddVBand="1" w:evenVBand="0" w:oddHBand="0" w:evenHBand="0" w:firstRowFirstColumn="0" w:firstRowLastColumn="0" w:lastRowFirstColumn="0" w:lastRowLastColumn="0"/>
            <w:tcW w:w="679" w:type="dxa"/>
          </w:tcPr>
          <w:p w14:paraId="04F9A3B3" w14:textId="77777777" w:rsidR="007370ED" w:rsidRPr="001E5C47" w:rsidRDefault="007370ED" w:rsidP="003C63F5">
            <w:pPr>
              <w:pStyle w:val="DHHStabletext"/>
              <w:rPr>
                <w:shd w:val="clear" w:color="auto" w:fill="FFFFFF"/>
              </w:rPr>
            </w:pPr>
          </w:p>
        </w:tc>
        <w:tc>
          <w:tcPr>
            <w:tcW w:w="679" w:type="dxa"/>
          </w:tcPr>
          <w:p w14:paraId="7809C691"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2A139FE3" w14:textId="77777777" w:rsidR="007370ED" w:rsidRPr="001E5C47" w:rsidRDefault="007370ED" w:rsidP="003C63F5">
            <w:pPr>
              <w:pStyle w:val="DHHStabletext"/>
            </w:pPr>
            <w:r w:rsidRPr="001E5C47">
              <w:t>X</w:t>
            </w:r>
          </w:p>
        </w:tc>
        <w:tc>
          <w:tcPr>
            <w:tcW w:w="679" w:type="dxa"/>
          </w:tcPr>
          <w:p w14:paraId="4DE9A101"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16D27F87" w14:textId="77777777" w:rsidR="007370ED" w:rsidRPr="001E5C47" w:rsidRDefault="007370ED" w:rsidP="003C63F5">
            <w:pPr>
              <w:pStyle w:val="DHHStabletext"/>
            </w:pPr>
          </w:p>
        </w:tc>
        <w:tc>
          <w:tcPr>
            <w:tcW w:w="680" w:type="dxa"/>
          </w:tcPr>
          <w:p w14:paraId="2473218E"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r>
      <w:tr w:rsidR="007370ED" w:rsidRPr="00AC74DA" w14:paraId="136ACDA1" w14:textId="77777777" w:rsidTr="003C63F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423403E7" w14:textId="77777777" w:rsidR="007370ED" w:rsidRPr="00BC6A4A" w:rsidRDefault="007370ED" w:rsidP="003C63F5">
            <w:pPr>
              <w:pStyle w:val="DHHStabletext"/>
            </w:pPr>
          </w:p>
        </w:tc>
        <w:tc>
          <w:tcPr>
            <w:tcW w:w="3685" w:type="dxa"/>
          </w:tcPr>
          <w:p w14:paraId="608686AA" w14:textId="77777777" w:rsidR="007370ED" w:rsidRPr="00716853"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t>Internal windows</w:t>
            </w:r>
          </w:p>
        </w:tc>
        <w:tc>
          <w:tcPr>
            <w:cnfStyle w:val="000010000000" w:firstRow="0" w:lastRow="0" w:firstColumn="0" w:lastColumn="0" w:oddVBand="1" w:evenVBand="0" w:oddHBand="0" w:evenHBand="0" w:firstRowFirstColumn="0" w:firstRowLastColumn="0" w:lastRowFirstColumn="0" w:lastRowLastColumn="0"/>
            <w:tcW w:w="679" w:type="dxa"/>
          </w:tcPr>
          <w:p w14:paraId="23E9081E" w14:textId="77777777" w:rsidR="007370ED" w:rsidRPr="001E5C47" w:rsidRDefault="007370ED" w:rsidP="003C63F5">
            <w:pPr>
              <w:pStyle w:val="DHHStabletext"/>
              <w:rPr>
                <w:shd w:val="clear" w:color="auto" w:fill="FFFFFF"/>
              </w:rPr>
            </w:pPr>
          </w:p>
        </w:tc>
        <w:tc>
          <w:tcPr>
            <w:tcW w:w="679" w:type="dxa"/>
          </w:tcPr>
          <w:p w14:paraId="3DE93101"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3609BF7E" w14:textId="77777777" w:rsidR="007370ED" w:rsidRPr="001E5C47" w:rsidRDefault="007370ED" w:rsidP="003C63F5">
            <w:pPr>
              <w:pStyle w:val="DHHStabletext"/>
            </w:pPr>
          </w:p>
        </w:tc>
        <w:tc>
          <w:tcPr>
            <w:tcW w:w="679" w:type="dxa"/>
          </w:tcPr>
          <w:p w14:paraId="2F040D3B"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497C5CB6" w14:textId="77777777" w:rsidR="007370ED" w:rsidRPr="001E5C47" w:rsidRDefault="007370ED" w:rsidP="003C63F5">
            <w:pPr>
              <w:pStyle w:val="DHHStabletext"/>
            </w:pPr>
          </w:p>
        </w:tc>
        <w:tc>
          <w:tcPr>
            <w:tcW w:w="680" w:type="dxa"/>
          </w:tcPr>
          <w:p w14:paraId="42FD8882"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rsidRPr="001E5C47">
              <w:t>X</w:t>
            </w:r>
          </w:p>
        </w:tc>
      </w:tr>
      <w:tr w:rsidR="007370ED" w:rsidRPr="00AC74DA" w14:paraId="7C1F8605" w14:textId="77777777" w:rsidTr="003C63F5">
        <w:trPr>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035F4A45" w14:textId="77777777" w:rsidR="007370ED" w:rsidRPr="00BC6A4A" w:rsidRDefault="007370ED" w:rsidP="003C63F5">
            <w:pPr>
              <w:pStyle w:val="DHHStabletext"/>
            </w:pPr>
          </w:p>
        </w:tc>
        <w:tc>
          <w:tcPr>
            <w:tcW w:w="3685" w:type="dxa"/>
          </w:tcPr>
          <w:p w14:paraId="79B0F60E" w14:textId="77777777" w:rsidR="007370ED" w:rsidRPr="00716853"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t>Rubbish bins</w:t>
            </w:r>
          </w:p>
        </w:tc>
        <w:tc>
          <w:tcPr>
            <w:cnfStyle w:val="000010000000" w:firstRow="0" w:lastRow="0" w:firstColumn="0" w:lastColumn="0" w:oddVBand="1" w:evenVBand="0" w:oddHBand="0" w:evenHBand="0" w:firstRowFirstColumn="0" w:firstRowLastColumn="0" w:lastRowFirstColumn="0" w:lastRowLastColumn="0"/>
            <w:tcW w:w="679" w:type="dxa"/>
          </w:tcPr>
          <w:p w14:paraId="14DC71BF" w14:textId="77777777" w:rsidR="007370ED" w:rsidRPr="001E5C47" w:rsidRDefault="007370ED" w:rsidP="003C63F5">
            <w:pPr>
              <w:pStyle w:val="DHHStabletext"/>
              <w:rPr>
                <w:shd w:val="clear" w:color="auto" w:fill="FFFFFF"/>
              </w:rPr>
            </w:pPr>
          </w:p>
        </w:tc>
        <w:tc>
          <w:tcPr>
            <w:tcW w:w="679" w:type="dxa"/>
          </w:tcPr>
          <w:p w14:paraId="68046D33"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0CDE1BF1" w14:textId="77777777" w:rsidR="007370ED" w:rsidRPr="001E5C47" w:rsidRDefault="007370ED" w:rsidP="003C63F5">
            <w:pPr>
              <w:pStyle w:val="DHHStabletext"/>
            </w:pPr>
            <w:r w:rsidRPr="001E5C47">
              <w:t>X</w:t>
            </w:r>
          </w:p>
        </w:tc>
        <w:tc>
          <w:tcPr>
            <w:tcW w:w="679" w:type="dxa"/>
          </w:tcPr>
          <w:p w14:paraId="3FE29AEF"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735E8702" w14:textId="77777777" w:rsidR="007370ED" w:rsidRPr="001E5C47" w:rsidRDefault="007370ED" w:rsidP="003C63F5">
            <w:pPr>
              <w:pStyle w:val="DHHStabletext"/>
            </w:pPr>
          </w:p>
        </w:tc>
        <w:tc>
          <w:tcPr>
            <w:tcW w:w="680" w:type="dxa"/>
          </w:tcPr>
          <w:p w14:paraId="0C6E3CCF"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r>
      <w:tr w:rsidR="007370ED" w:rsidRPr="00AC74DA" w14:paraId="3FEC35B5" w14:textId="77777777" w:rsidTr="003C63F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60657031" w14:textId="77777777" w:rsidR="007370ED" w:rsidRPr="00BC6A4A" w:rsidRDefault="007370ED" w:rsidP="003C63F5">
            <w:pPr>
              <w:pStyle w:val="DHHStabletext"/>
            </w:pPr>
          </w:p>
        </w:tc>
        <w:tc>
          <w:tcPr>
            <w:tcW w:w="3685" w:type="dxa"/>
          </w:tcPr>
          <w:p w14:paraId="2E8DE3BD" w14:textId="77777777" w:rsidR="007370ED" w:rsidRPr="00716853"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t>Carpeted floors</w:t>
            </w:r>
          </w:p>
        </w:tc>
        <w:tc>
          <w:tcPr>
            <w:cnfStyle w:val="000010000000" w:firstRow="0" w:lastRow="0" w:firstColumn="0" w:lastColumn="0" w:oddVBand="1" w:evenVBand="0" w:oddHBand="0" w:evenHBand="0" w:firstRowFirstColumn="0" w:firstRowLastColumn="0" w:lastRowFirstColumn="0" w:lastRowLastColumn="0"/>
            <w:tcW w:w="679" w:type="dxa"/>
          </w:tcPr>
          <w:p w14:paraId="14669EA2" w14:textId="77777777" w:rsidR="007370ED" w:rsidRPr="001E5C47" w:rsidRDefault="007370ED" w:rsidP="003C63F5">
            <w:pPr>
              <w:pStyle w:val="DHHStabletext"/>
              <w:rPr>
                <w:shd w:val="clear" w:color="auto" w:fill="FFFFFF"/>
              </w:rPr>
            </w:pPr>
          </w:p>
        </w:tc>
        <w:tc>
          <w:tcPr>
            <w:tcW w:w="679" w:type="dxa"/>
          </w:tcPr>
          <w:p w14:paraId="3FE05F94"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1DBF897C" w14:textId="77777777" w:rsidR="007370ED" w:rsidRPr="001E5C47" w:rsidRDefault="007370ED" w:rsidP="003C63F5">
            <w:pPr>
              <w:pStyle w:val="DHHStabletext"/>
            </w:pPr>
            <w:r w:rsidRPr="001E5C47">
              <w:t>X</w:t>
            </w:r>
          </w:p>
        </w:tc>
        <w:tc>
          <w:tcPr>
            <w:tcW w:w="679" w:type="dxa"/>
          </w:tcPr>
          <w:p w14:paraId="580A0FEB"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15119B37" w14:textId="77777777" w:rsidR="007370ED" w:rsidRPr="001E5C47" w:rsidRDefault="007370ED" w:rsidP="003C63F5">
            <w:pPr>
              <w:pStyle w:val="DHHStabletext"/>
            </w:pPr>
          </w:p>
        </w:tc>
        <w:tc>
          <w:tcPr>
            <w:tcW w:w="680" w:type="dxa"/>
          </w:tcPr>
          <w:p w14:paraId="5F7C5596"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r>
      <w:tr w:rsidR="007370ED" w:rsidRPr="00AC74DA" w14:paraId="0ED0D58F" w14:textId="77777777" w:rsidTr="003C63F5">
        <w:trPr>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63D52EE7" w14:textId="77777777" w:rsidR="007370ED" w:rsidRPr="00BC6A4A" w:rsidRDefault="007370ED" w:rsidP="003C63F5">
            <w:pPr>
              <w:pStyle w:val="DHHStabletext"/>
            </w:pPr>
          </w:p>
        </w:tc>
        <w:tc>
          <w:tcPr>
            <w:tcW w:w="3685" w:type="dxa"/>
          </w:tcPr>
          <w:p w14:paraId="04753F12" w14:textId="77777777" w:rsidR="007370ED" w:rsidRPr="00BC6A4A"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r>
              <w:t>Hard floors</w:t>
            </w:r>
          </w:p>
        </w:tc>
        <w:tc>
          <w:tcPr>
            <w:cnfStyle w:val="000010000000" w:firstRow="0" w:lastRow="0" w:firstColumn="0" w:lastColumn="0" w:oddVBand="1" w:evenVBand="0" w:oddHBand="0" w:evenHBand="0" w:firstRowFirstColumn="0" w:firstRowLastColumn="0" w:lastRowFirstColumn="0" w:lastRowLastColumn="0"/>
            <w:tcW w:w="679" w:type="dxa"/>
          </w:tcPr>
          <w:p w14:paraId="21013F47" w14:textId="77777777" w:rsidR="007370ED" w:rsidRPr="001E5C47" w:rsidRDefault="007370ED" w:rsidP="003C63F5">
            <w:pPr>
              <w:pStyle w:val="DHHStabletext"/>
              <w:rPr>
                <w:shd w:val="clear" w:color="auto" w:fill="FFFFFF"/>
              </w:rPr>
            </w:pPr>
          </w:p>
        </w:tc>
        <w:tc>
          <w:tcPr>
            <w:tcW w:w="679" w:type="dxa"/>
          </w:tcPr>
          <w:p w14:paraId="47E540F0"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40F90F3A" w14:textId="77777777" w:rsidR="007370ED" w:rsidRPr="001E5C47" w:rsidRDefault="007370ED" w:rsidP="003C63F5">
            <w:pPr>
              <w:pStyle w:val="DHHStabletext"/>
            </w:pPr>
            <w:r w:rsidRPr="001E5C47">
              <w:t>X</w:t>
            </w:r>
          </w:p>
        </w:tc>
        <w:tc>
          <w:tcPr>
            <w:tcW w:w="679" w:type="dxa"/>
          </w:tcPr>
          <w:p w14:paraId="2DCA0E52"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3B9428FF" w14:textId="77777777" w:rsidR="007370ED" w:rsidRPr="001E5C47" w:rsidRDefault="007370ED" w:rsidP="003C63F5">
            <w:pPr>
              <w:pStyle w:val="DHHStabletext"/>
            </w:pPr>
          </w:p>
        </w:tc>
        <w:tc>
          <w:tcPr>
            <w:tcW w:w="680" w:type="dxa"/>
          </w:tcPr>
          <w:p w14:paraId="3DF583DF" w14:textId="77777777" w:rsidR="007370ED" w:rsidRPr="001E5C47" w:rsidRDefault="007370ED" w:rsidP="003C63F5">
            <w:pPr>
              <w:pStyle w:val="DHHStabletext"/>
              <w:cnfStyle w:val="000000000000" w:firstRow="0" w:lastRow="0" w:firstColumn="0" w:lastColumn="0" w:oddVBand="0" w:evenVBand="0" w:oddHBand="0" w:evenHBand="0" w:firstRowFirstColumn="0" w:firstRowLastColumn="0" w:lastRowFirstColumn="0" w:lastRowLastColumn="0"/>
            </w:pPr>
          </w:p>
        </w:tc>
      </w:tr>
      <w:tr w:rsidR="007370ED" w:rsidRPr="00AC74DA" w14:paraId="7509806E" w14:textId="77777777" w:rsidTr="003C63F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3" w:type="dxa"/>
            <w:vMerge/>
          </w:tcPr>
          <w:p w14:paraId="7C9D96BA" w14:textId="77777777" w:rsidR="007370ED" w:rsidRPr="00BC6A4A" w:rsidRDefault="007370ED" w:rsidP="003C63F5">
            <w:pPr>
              <w:pStyle w:val="DHHStabletext"/>
            </w:pPr>
          </w:p>
        </w:tc>
        <w:tc>
          <w:tcPr>
            <w:tcW w:w="3685" w:type="dxa"/>
          </w:tcPr>
          <w:p w14:paraId="44AC5E39" w14:textId="77777777" w:rsidR="007370ED" w:rsidRPr="00BC6A4A"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t xml:space="preserve">TV monitor </w:t>
            </w:r>
          </w:p>
        </w:tc>
        <w:tc>
          <w:tcPr>
            <w:cnfStyle w:val="000010000000" w:firstRow="0" w:lastRow="0" w:firstColumn="0" w:lastColumn="0" w:oddVBand="1" w:evenVBand="0" w:oddHBand="0" w:evenHBand="0" w:firstRowFirstColumn="0" w:firstRowLastColumn="0" w:lastRowFirstColumn="0" w:lastRowLastColumn="0"/>
            <w:tcW w:w="679" w:type="dxa"/>
          </w:tcPr>
          <w:p w14:paraId="23A785E7" w14:textId="77777777" w:rsidR="007370ED" w:rsidRPr="001E5C47" w:rsidRDefault="007370ED" w:rsidP="003C63F5">
            <w:pPr>
              <w:pStyle w:val="DHHStabletext"/>
              <w:rPr>
                <w:shd w:val="clear" w:color="auto" w:fill="FFFFFF"/>
              </w:rPr>
            </w:pPr>
          </w:p>
        </w:tc>
        <w:tc>
          <w:tcPr>
            <w:tcW w:w="679" w:type="dxa"/>
          </w:tcPr>
          <w:p w14:paraId="6CC8B68C"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0" w:type="dxa"/>
          </w:tcPr>
          <w:p w14:paraId="6B100B93" w14:textId="77777777" w:rsidR="007370ED" w:rsidRPr="001E5C47" w:rsidRDefault="007370ED" w:rsidP="003C63F5">
            <w:pPr>
              <w:pStyle w:val="DHHStabletext"/>
            </w:pPr>
          </w:p>
        </w:tc>
        <w:tc>
          <w:tcPr>
            <w:tcW w:w="679" w:type="dxa"/>
          </w:tcPr>
          <w:p w14:paraId="6198E3D6"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79" w:type="dxa"/>
          </w:tcPr>
          <w:p w14:paraId="41697610" w14:textId="77777777" w:rsidR="007370ED" w:rsidRPr="001E5C47" w:rsidRDefault="007370ED" w:rsidP="003C63F5">
            <w:pPr>
              <w:pStyle w:val="DHHStabletext"/>
            </w:pPr>
          </w:p>
        </w:tc>
        <w:tc>
          <w:tcPr>
            <w:tcW w:w="680" w:type="dxa"/>
          </w:tcPr>
          <w:p w14:paraId="05E31E2E" w14:textId="77777777" w:rsidR="007370ED" w:rsidRPr="001E5C47" w:rsidRDefault="007370ED" w:rsidP="003C63F5">
            <w:pPr>
              <w:pStyle w:val="DHHStabletext"/>
              <w:cnfStyle w:val="000000100000" w:firstRow="0" w:lastRow="0" w:firstColumn="0" w:lastColumn="0" w:oddVBand="0" w:evenVBand="0" w:oddHBand="1" w:evenHBand="0" w:firstRowFirstColumn="0" w:firstRowLastColumn="0" w:lastRowFirstColumn="0" w:lastRowLastColumn="0"/>
            </w:pPr>
            <w:r w:rsidRPr="001E5C47">
              <w:t>X</w:t>
            </w:r>
          </w:p>
        </w:tc>
      </w:tr>
    </w:tbl>
    <w:p w14:paraId="0891053C" w14:textId="77777777" w:rsidR="007370ED" w:rsidRDefault="007370ED" w:rsidP="007370ED">
      <w:pPr>
        <w:pStyle w:val="DHHSbullet1"/>
        <w:numPr>
          <w:ilvl w:val="0"/>
          <w:numId w:val="0"/>
        </w:numPr>
        <w:ind w:left="284" w:hanging="284"/>
      </w:pPr>
      <w:r>
        <w:rPr>
          <w:b/>
        </w:rPr>
        <w:t xml:space="preserve">Key: 3 x D </w:t>
      </w:r>
      <w:r w:rsidRPr="00AC74DA">
        <w:t>= 3 times daily |</w:t>
      </w:r>
      <w:r>
        <w:rPr>
          <w:b/>
        </w:rPr>
        <w:t xml:space="preserve"> </w:t>
      </w:r>
      <w:r w:rsidRPr="00AC74DA">
        <w:rPr>
          <w:b/>
        </w:rPr>
        <w:t>2 x D</w:t>
      </w:r>
      <w:r>
        <w:t xml:space="preserve"> = twice daily | </w:t>
      </w:r>
      <w:r w:rsidRPr="00AC74DA">
        <w:rPr>
          <w:b/>
        </w:rPr>
        <w:t>D</w:t>
      </w:r>
      <w:r>
        <w:t xml:space="preserve"> = once daily | </w:t>
      </w:r>
      <w:r w:rsidRPr="00AC74DA">
        <w:rPr>
          <w:b/>
        </w:rPr>
        <w:t>W</w:t>
      </w:r>
      <w:r>
        <w:t xml:space="preserve"> = weekly | </w:t>
      </w:r>
      <w:r w:rsidRPr="00AC74DA">
        <w:rPr>
          <w:b/>
        </w:rPr>
        <w:t>F</w:t>
      </w:r>
      <w:r>
        <w:t xml:space="preserve"> = fortnightly | </w:t>
      </w:r>
      <w:r w:rsidRPr="00AC74DA">
        <w:rPr>
          <w:b/>
        </w:rPr>
        <w:t>M</w:t>
      </w:r>
      <w:r>
        <w:t xml:space="preserve"> = monthly</w:t>
      </w:r>
    </w:p>
    <w:p w14:paraId="206CDEA3" w14:textId="032D8C9C" w:rsidR="007370ED" w:rsidRDefault="007370ED" w:rsidP="007370ED">
      <w:pPr>
        <w:pStyle w:val="Heading2"/>
        <w:ind w:left="360" w:hanging="360"/>
      </w:pPr>
      <w:bookmarkStart w:id="62" w:name="_Appendix_4_–"/>
      <w:bookmarkStart w:id="63" w:name="_Toc54350583"/>
      <w:bookmarkEnd w:id="62"/>
      <w:r w:rsidRPr="006B7A8B">
        <w:lastRenderedPageBreak/>
        <w:t xml:space="preserve">Appendix </w:t>
      </w:r>
      <w:r>
        <w:t>4</w:t>
      </w:r>
      <w:r w:rsidR="00C415FD">
        <w:t>:</w:t>
      </w:r>
      <w:r>
        <w:t xml:space="preserve"> Cleaning schedule template for COVID-deep cleans</w:t>
      </w:r>
      <w:bookmarkEnd w:id="63"/>
    </w:p>
    <w:p w14:paraId="0BA5DF92" w14:textId="77777777" w:rsidR="007370ED" w:rsidRDefault="007370ED" w:rsidP="003F27FE">
      <w:pPr>
        <w:pStyle w:val="Heading3"/>
      </w:pPr>
      <w:r>
        <w:t>Who is this cleaning schedule template for?</w:t>
      </w:r>
    </w:p>
    <w:p w14:paraId="757E9B09" w14:textId="77777777" w:rsidR="007370ED" w:rsidRDefault="007370ED" w:rsidP="007370ED">
      <w:pPr>
        <w:pStyle w:val="DHHSbullet1"/>
        <w:numPr>
          <w:ilvl w:val="0"/>
          <w:numId w:val="0"/>
        </w:numPr>
      </w:pPr>
      <w:r>
        <w:t>This is designed to be used by Building Occupiers and Cleaning Managers / Supervisors, to document the COVID-deep cleaning schedules.</w:t>
      </w:r>
    </w:p>
    <w:p w14:paraId="150E8E8D" w14:textId="77777777" w:rsidR="007370ED" w:rsidRDefault="007370ED" w:rsidP="003F27FE">
      <w:pPr>
        <w:pStyle w:val="Heading3"/>
      </w:pPr>
      <w:r>
        <w:t>How to prepare this template</w:t>
      </w:r>
    </w:p>
    <w:p w14:paraId="6A7F6873" w14:textId="77777777" w:rsidR="007370ED" w:rsidRDefault="007370ED" w:rsidP="007370ED">
      <w:pPr>
        <w:pStyle w:val="DHHSbullet1"/>
        <w:numPr>
          <w:ilvl w:val="0"/>
          <w:numId w:val="42"/>
        </w:numPr>
      </w:pPr>
      <w:r>
        <w:t>List and describe the areas to be cleaned, as identified by the Building Occupier or DHHS. Copy and paste a separate table for each area.</w:t>
      </w:r>
    </w:p>
    <w:p w14:paraId="34D6EA94" w14:textId="3FEEC355" w:rsidR="007370ED" w:rsidRDefault="007370ED" w:rsidP="007370ED">
      <w:pPr>
        <w:pStyle w:val="DHHSbullet1"/>
        <w:numPr>
          <w:ilvl w:val="0"/>
          <w:numId w:val="42"/>
        </w:numPr>
      </w:pPr>
      <w:r>
        <w:t xml:space="preserve">List each hard surface or object that may have been touched by the suspected or confirmed </w:t>
      </w:r>
      <w:r w:rsidR="005023A8">
        <w:rPr>
          <w:lang w:eastAsia="en-AU"/>
        </w:rPr>
        <w:t>coronavirus (</w:t>
      </w:r>
      <w:r w:rsidR="005023A8" w:rsidRPr="00F81712">
        <w:rPr>
          <w:lang w:eastAsia="en-AU"/>
        </w:rPr>
        <w:t>COVID-19</w:t>
      </w:r>
      <w:r w:rsidR="005023A8">
        <w:rPr>
          <w:lang w:eastAsia="en-AU"/>
        </w:rPr>
        <w:t xml:space="preserve">) </w:t>
      </w:r>
      <w:r>
        <w:t xml:space="preserve">case, within each contaminated area. </w:t>
      </w:r>
    </w:p>
    <w:p w14:paraId="33F211B3" w14:textId="77777777" w:rsidR="007370ED" w:rsidRDefault="007370ED" w:rsidP="003F27FE">
      <w:pPr>
        <w:pStyle w:val="Heading3"/>
      </w:pPr>
      <w:r>
        <w:t>How to use this template during and after a COVID-deep clean</w:t>
      </w:r>
    </w:p>
    <w:p w14:paraId="689DC303" w14:textId="77777777" w:rsidR="007370ED" w:rsidRPr="003F27FE" w:rsidRDefault="007370ED" w:rsidP="003F27FE">
      <w:pPr>
        <w:pStyle w:val="DHHSbullet1"/>
      </w:pPr>
      <w:r w:rsidRPr="003F27FE">
        <w:t xml:space="preserve">Print and use a pen to ‘tick off’ each surface cleaned. Take photos of the area as supporting evidence. </w:t>
      </w:r>
    </w:p>
    <w:p w14:paraId="074F32C5" w14:textId="7C9E0E45" w:rsidR="007370ED" w:rsidRDefault="007370ED" w:rsidP="003F27FE">
      <w:pPr>
        <w:pStyle w:val="DHHSbullet1"/>
      </w:pPr>
      <w:r w:rsidRPr="003F27FE">
        <w:t>After the clean, take a photo of the template then dispose of it and sanitise hands and phone thoroughly.</w:t>
      </w:r>
    </w:p>
    <w:p w14:paraId="56967A01" w14:textId="77777777" w:rsidR="003F27FE" w:rsidRPr="003F27FE" w:rsidRDefault="003F27FE" w:rsidP="003F27FE">
      <w:pPr>
        <w:pStyle w:val="DHHSbody"/>
      </w:pPr>
    </w:p>
    <w:tbl>
      <w:tblPr>
        <w:tblStyle w:val="ListTable3-Accent11"/>
        <w:tblW w:w="0" w:type="auto"/>
        <w:tblLook w:val="0000" w:firstRow="0" w:lastRow="0" w:firstColumn="0" w:lastColumn="0" w:noHBand="0" w:noVBand="0"/>
      </w:tblPr>
      <w:tblGrid>
        <w:gridCol w:w="2833"/>
        <w:gridCol w:w="6096"/>
        <w:gridCol w:w="708"/>
      </w:tblGrid>
      <w:tr w:rsidR="007370ED" w:rsidRPr="00C16314" w14:paraId="18DEBFD2" w14:textId="77777777" w:rsidTr="003F27FE">
        <w:trPr>
          <w:trHeight w:val="440"/>
          <w:tblHeader/>
        </w:trPr>
        <w:tc>
          <w:tcPr>
            <w:cnfStyle w:val="000010000000" w:firstRow="0" w:lastRow="0" w:firstColumn="0" w:lastColumn="0" w:oddVBand="1" w:evenVBand="0" w:oddHBand="0" w:evenHBand="0" w:firstRowFirstColumn="0" w:firstRowLastColumn="0" w:lastRowFirstColumn="0" w:lastRowLastColumn="0"/>
            <w:tcW w:w="2833" w:type="dxa"/>
          </w:tcPr>
          <w:p w14:paraId="3F865F18" w14:textId="77777777" w:rsidR="007370ED" w:rsidRPr="00C16314" w:rsidRDefault="007370ED" w:rsidP="003F27FE">
            <w:pPr>
              <w:pStyle w:val="DHHStablecolhead"/>
            </w:pPr>
            <w:r>
              <w:t>Areas to be cleaned</w:t>
            </w:r>
          </w:p>
        </w:tc>
        <w:tc>
          <w:tcPr>
            <w:tcW w:w="6096" w:type="dxa"/>
          </w:tcPr>
          <w:p w14:paraId="20FAE766" w14:textId="77777777" w:rsidR="007370ED" w:rsidRPr="00C16314" w:rsidRDefault="007370ED" w:rsidP="003F27FE">
            <w:pPr>
              <w:pStyle w:val="DHHStablecolhead"/>
              <w:cnfStyle w:val="000000000000" w:firstRow="0" w:lastRow="0" w:firstColumn="0" w:lastColumn="0" w:oddVBand="0" w:evenVBand="0" w:oddHBand="0" w:evenHBand="0" w:firstRowFirstColumn="0" w:firstRowLastColumn="0" w:lastRowFirstColumn="0" w:lastRowLastColumn="0"/>
            </w:pPr>
            <w:r>
              <w:t>Hard and touched surfaces / objects</w:t>
            </w:r>
          </w:p>
        </w:tc>
        <w:tc>
          <w:tcPr>
            <w:cnfStyle w:val="000010000000" w:firstRow="0" w:lastRow="0" w:firstColumn="0" w:lastColumn="0" w:oddVBand="1" w:evenVBand="0" w:oddHBand="0" w:evenHBand="0" w:firstRowFirstColumn="0" w:firstRowLastColumn="0" w:lastRowFirstColumn="0" w:lastRowLastColumn="0"/>
            <w:tcW w:w="708" w:type="dxa"/>
          </w:tcPr>
          <w:p w14:paraId="548BF910" w14:textId="77777777" w:rsidR="007370ED" w:rsidRPr="00AC74DA" w:rsidRDefault="007370ED" w:rsidP="003F27FE">
            <w:pPr>
              <w:pStyle w:val="DHHStablecolhead"/>
              <w:rPr>
                <w:sz w:val="18"/>
              </w:rPr>
            </w:pPr>
            <w:r>
              <w:rPr>
                <w:rFonts w:ascii="Wingdings" w:eastAsia="Wingdings" w:hAnsi="Wingdings" w:cs="Wingdings"/>
                <w:sz w:val="18"/>
              </w:rPr>
              <w:sym w:font="Wingdings" w:char="F0FC"/>
            </w:r>
          </w:p>
        </w:tc>
      </w:tr>
      <w:tr w:rsidR="007370ED" w:rsidRPr="00BC6A4A" w14:paraId="74D25604"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3" w:type="dxa"/>
            <w:vMerge w:val="restart"/>
          </w:tcPr>
          <w:p w14:paraId="34718912" w14:textId="77777777" w:rsidR="007370ED" w:rsidRPr="00BC6A4A" w:rsidRDefault="007370ED" w:rsidP="003F27FE">
            <w:pPr>
              <w:pStyle w:val="DHHStabletext"/>
            </w:pPr>
            <w:r>
              <w:t>List and describe</w:t>
            </w:r>
          </w:p>
        </w:tc>
        <w:tc>
          <w:tcPr>
            <w:tcW w:w="6096" w:type="dxa"/>
          </w:tcPr>
          <w:p w14:paraId="02A450B5" w14:textId="77777777" w:rsidR="007370ED" w:rsidRPr="00BC6A4A"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rPr>
                <w:shd w:val="clear" w:color="auto" w:fill="FFFFFF"/>
              </w:rPr>
              <w:t>Light switches</w:t>
            </w:r>
          </w:p>
        </w:tc>
        <w:tc>
          <w:tcPr>
            <w:cnfStyle w:val="000010000000" w:firstRow="0" w:lastRow="0" w:firstColumn="0" w:lastColumn="0" w:oddVBand="1" w:evenVBand="0" w:oddHBand="0" w:evenHBand="0" w:firstRowFirstColumn="0" w:firstRowLastColumn="0" w:lastRowFirstColumn="0" w:lastRowLastColumn="0"/>
            <w:tcW w:w="708" w:type="dxa"/>
          </w:tcPr>
          <w:p w14:paraId="74B8E912" w14:textId="77777777" w:rsidR="007370ED" w:rsidRPr="00AC74DA" w:rsidRDefault="007370ED" w:rsidP="003F27FE">
            <w:pPr>
              <w:pStyle w:val="DHHStabletext"/>
            </w:pPr>
          </w:p>
        </w:tc>
      </w:tr>
      <w:tr w:rsidR="007370ED" w:rsidRPr="00BC6A4A" w14:paraId="15BEF1AC" w14:textId="77777777" w:rsidTr="003F27FE">
        <w:trPr>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443ADFBF" w14:textId="77777777" w:rsidR="007370ED" w:rsidRPr="00BC6A4A" w:rsidRDefault="007370ED" w:rsidP="003F27FE">
            <w:pPr>
              <w:pStyle w:val="DHHStabletext"/>
            </w:pPr>
          </w:p>
        </w:tc>
        <w:tc>
          <w:tcPr>
            <w:tcW w:w="6096" w:type="dxa"/>
          </w:tcPr>
          <w:p w14:paraId="21A68BD0" w14:textId="77777777" w:rsidR="007370ED" w:rsidRPr="00BC6A4A"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r>
              <w:rPr>
                <w:shd w:val="clear" w:color="auto" w:fill="FFFFFF"/>
              </w:rPr>
              <w:t>Door handles and push plates</w:t>
            </w:r>
          </w:p>
        </w:tc>
        <w:tc>
          <w:tcPr>
            <w:cnfStyle w:val="000010000000" w:firstRow="0" w:lastRow="0" w:firstColumn="0" w:lastColumn="0" w:oddVBand="1" w:evenVBand="0" w:oddHBand="0" w:evenHBand="0" w:firstRowFirstColumn="0" w:firstRowLastColumn="0" w:lastRowFirstColumn="0" w:lastRowLastColumn="0"/>
            <w:tcW w:w="708" w:type="dxa"/>
          </w:tcPr>
          <w:p w14:paraId="0D4E73D9" w14:textId="77777777" w:rsidR="007370ED" w:rsidRPr="00AC74DA" w:rsidRDefault="007370ED" w:rsidP="003F27FE">
            <w:pPr>
              <w:pStyle w:val="DHHStabletext"/>
            </w:pPr>
          </w:p>
        </w:tc>
      </w:tr>
      <w:tr w:rsidR="007370ED" w:rsidRPr="00BC6A4A" w14:paraId="7D026A09"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594A22E8" w14:textId="77777777" w:rsidR="007370ED" w:rsidRPr="00BC6A4A" w:rsidRDefault="007370ED" w:rsidP="003F27FE">
            <w:pPr>
              <w:pStyle w:val="DHHStabletext"/>
            </w:pPr>
          </w:p>
        </w:tc>
        <w:tc>
          <w:tcPr>
            <w:tcW w:w="6096" w:type="dxa"/>
          </w:tcPr>
          <w:p w14:paraId="0C2A0CCE" w14:textId="77777777" w:rsidR="007370ED" w:rsidRPr="00BC6A4A"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rPr>
                <w:shd w:val="clear" w:color="auto" w:fill="FFFFFF"/>
              </w:rPr>
              <w:t>Stair and ramp railings</w:t>
            </w:r>
          </w:p>
        </w:tc>
        <w:tc>
          <w:tcPr>
            <w:cnfStyle w:val="000010000000" w:firstRow="0" w:lastRow="0" w:firstColumn="0" w:lastColumn="0" w:oddVBand="1" w:evenVBand="0" w:oddHBand="0" w:evenHBand="0" w:firstRowFirstColumn="0" w:firstRowLastColumn="0" w:lastRowFirstColumn="0" w:lastRowLastColumn="0"/>
            <w:tcW w:w="708" w:type="dxa"/>
          </w:tcPr>
          <w:p w14:paraId="4439EB3D" w14:textId="77777777" w:rsidR="007370ED" w:rsidRPr="00AC74DA" w:rsidRDefault="007370ED" w:rsidP="003F27FE">
            <w:pPr>
              <w:pStyle w:val="DHHStabletext"/>
            </w:pPr>
          </w:p>
        </w:tc>
      </w:tr>
      <w:tr w:rsidR="007370ED" w:rsidRPr="00BC6A4A" w14:paraId="43FF9DE7" w14:textId="77777777" w:rsidTr="003F27FE">
        <w:trPr>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60AAC42B" w14:textId="77777777" w:rsidR="007370ED" w:rsidRPr="00BC6A4A" w:rsidRDefault="007370ED" w:rsidP="003F27FE">
            <w:pPr>
              <w:pStyle w:val="DHHStabletext"/>
            </w:pPr>
          </w:p>
        </w:tc>
        <w:tc>
          <w:tcPr>
            <w:tcW w:w="6096" w:type="dxa"/>
          </w:tcPr>
          <w:p w14:paraId="12348ADA" w14:textId="77777777" w:rsidR="007370ED" w:rsidRPr="00BC6A4A"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r>
              <w:rPr>
                <w:shd w:val="clear" w:color="auto" w:fill="FFFFFF"/>
              </w:rPr>
              <w:t>Lift console buttons</w:t>
            </w:r>
          </w:p>
        </w:tc>
        <w:tc>
          <w:tcPr>
            <w:cnfStyle w:val="000010000000" w:firstRow="0" w:lastRow="0" w:firstColumn="0" w:lastColumn="0" w:oddVBand="1" w:evenVBand="0" w:oddHBand="0" w:evenHBand="0" w:firstRowFirstColumn="0" w:firstRowLastColumn="0" w:lastRowFirstColumn="0" w:lastRowLastColumn="0"/>
            <w:tcW w:w="708" w:type="dxa"/>
          </w:tcPr>
          <w:p w14:paraId="04BF8FE3" w14:textId="77777777" w:rsidR="007370ED" w:rsidRPr="00AC74DA" w:rsidRDefault="007370ED" w:rsidP="003F27FE">
            <w:pPr>
              <w:pStyle w:val="DHHStabletext"/>
            </w:pPr>
          </w:p>
        </w:tc>
      </w:tr>
      <w:tr w:rsidR="007370ED" w:rsidRPr="00BC6A4A" w14:paraId="6F23723E"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405987BA" w14:textId="77777777" w:rsidR="007370ED" w:rsidRPr="00BC6A4A" w:rsidRDefault="007370ED" w:rsidP="003F27FE">
            <w:pPr>
              <w:pStyle w:val="DHHStabletext"/>
            </w:pPr>
          </w:p>
        </w:tc>
        <w:tc>
          <w:tcPr>
            <w:tcW w:w="6096" w:type="dxa"/>
          </w:tcPr>
          <w:p w14:paraId="45B8B81F" w14:textId="77777777" w:rsidR="007370ED" w:rsidRPr="00BC6A4A"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rPr>
                <w:shd w:val="clear" w:color="auto" w:fill="FFFFFF"/>
              </w:rPr>
              <w:t>Reception counters</w:t>
            </w:r>
          </w:p>
        </w:tc>
        <w:tc>
          <w:tcPr>
            <w:cnfStyle w:val="000010000000" w:firstRow="0" w:lastRow="0" w:firstColumn="0" w:lastColumn="0" w:oddVBand="1" w:evenVBand="0" w:oddHBand="0" w:evenHBand="0" w:firstRowFirstColumn="0" w:firstRowLastColumn="0" w:lastRowFirstColumn="0" w:lastRowLastColumn="0"/>
            <w:tcW w:w="708" w:type="dxa"/>
          </w:tcPr>
          <w:p w14:paraId="5A7C5706" w14:textId="77777777" w:rsidR="007370ED" w:rsidRPr="00AC74DA" w:rsidRDefault="007370ED" w:rsidP="003F27FE">
            <w:pPr>
              <w:pStyle w:val="DHHStabletext"/>
            </w:pPr>
          </w:p>
        </w:tc>
      </w:tr>
      <w:tr w:rsidR="007370ED" w:rsidRPr="00BC6A4A" w14:paraId="77B56D2A" w14:textId="77777777" w:rsidTr="003F27FE">
        <w:trPr>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3DE2B866" w14:textId="77777777" w:rsidR="007370ED" w:rsidRPr="00BC6A4A" w:rsidRDefault="007370ED" w:rsidP="003F27FE">
            <w:pPr>
              <w:pStyle w:val="DHHStabletext"/>
            </w:pPr>
          </w:p>
        </w:tc>
        <w:tc>
          <w:tcPr>
            <w:tcW w:w="6096" w:type="dxa"/>
          </w:tcPr>
          <w:p w14:paraId="3DC8EEE8" w14:textId="77777777" w:rsidR="007370ED" w:rsidRDefault="007370ED" w:rsidP="003F27FE">
            <w:pPr>
              <w:pStyle w:val="DHHStabletext"/>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Sign-in touch screens</w:t>
            </w:r>
          </w:p>
        </w:tc>
        <w:tc>
          <w:tcPr>
            <w:cnfStyle w:val="000010000000" w:firstRow="0" w:lastRow="0" w:firstColumn="0" w:lastColumn="0" w:oddVBand="1" w:evenVBand="0" w:oddHBand="0" w:evenHBand="0" w:firstRowFirstColumn="0" w:firstRowLastColumn="0" w:lastRowFirstColumn="0" w:lastRowLastColumn="0"/>
            <w:tcW w:w="708" w:type="dxa"/>
          </w:tcPr>
          <w:p w14:paraId="6082098E" w14:textId="77777777" w:rsidR="007370ED" w:rsidRPr="00AC74DA" w:rsidRDefault="007370ED" w:rsidP="003F27FE">
            <w:pPr>
              <w:pStyle w:val="DHHStabletext"/>
            </w:pPr>
          </w:p>
        </w:tc>
      </w:tr>
      <w:tr w:rsidR="007370ED" w:rsidRPr="00BC6A4A" w14:paraId="684E7FE5"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0629E9A2" w14:textId="77777777" w:rsidR="007370ED" w:rsidRPr="00BC6A4A" w:rsidRDefault="007370ED" w:rsidP="003F27FE">
            <w:pPr>
              <w:pStyle w:val="DHHStabletext"/>
            </w:pPr>
          </w:p>
        </w:tc>
        <w:tc>
          <w:tcPr>
            <w:tcW w:w="6096" w:type="dxa"/>
          </w:tcPr>
          <w:p w14:paraId="10F4AB9E" w14:textId="77777777" w:rsidR="007370ED" w:rsidRPr="00BC6A4A"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t>Water coolers</w:t>
            </w:r>
          </w:p>
        </w:tc>
        <w:tc>
          <w:tcPr>
            <w:cnfStyle w:val="000010000000" w:firstRow="0" w:lastRow="0" w:firstColumn="0" w:lastColumn="0" w:oddVBand="1" w:evenVBand="0" w:oddHBand="0" w:evenHBand="0" w:firstRowFirstColumn="0" w:firstRowLastColumn="0" w:lastRowFirstColumn="0" w:lastRowLastColumn="0"/>
            <w:tcW w:w="708" w:type="dxa"/>
          </w:tcPr>
          <w:p w14:paraId="156895FB" w14:textId="77777777" w:rsidR="007370ED" w:rsidRPr="00AC74DA" w:rsidRDefault="007370ED" w:rsidP="003F27FE">
            <w:pPr>
              <w:pStyle w:val="DHHStabletext"/>
            </w:pPr>
          </w:p>
        </w:tc>
      </w:tr>
      <w:tr w:rsidR="007370ED" w:rsidRPr="00BC6A4A" w14:paraId="2519F0C8" w14:textId="77777777" w:rsidTr="003F27FE">
        <w:trPr>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268D597F" w14:textId="77777777" w:rsidR="007370ED" w:rsidRPr="00BC6A4A" w:rsidRDefault="007370ED" w:rsidP="003F27FE">
            <w:pPr>
              <w:pStyle w:val="DHHStabletext"/>
            </w:pPr>
          </w:p>
        </w:tc>
        <w:tc>
          <w:tcPr>
            <w:tcW w:w="6096" w:type="dxa"/>
          </w:tcPr>
          <w:p w14:paraId="17AF26CB" w14:textId="77777777" w:rsidR="007370ED" w:rsidRPr="00BC6A4A"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r>
              <w:t>C</w:t>
            </w:r>
            <w:r w:rsidRPr="00716853">
              <w:t>omputer keyboards &amp; mice</w:t>
            </w:r>
          </w:p>
        </w:tc>
        <w:tc>
          <w:tcPr>
            <w:cnfStyle w:val="000010000000" w:firstRow="0" w:lastRow="0" w:firstColumn="0" w:lastColumn="0" w:oddVBand="1" w:evenVBand="0" w:oddHBand="0" w:evenHBand="0" w:firstRowFirstColumn="0" w:firstRowLastColumn="0" w:lastRowFirstColumn="0" w:lastRowLastColumn="0"/>
            <w:tcW w:w="708" w:type="dxa"/>
          </w:tcPr>
          <w:p w14:paraId="3570026D" w14:textId="77777777" w:rsidR="007370ED" w:rsidRPr="00AC74DA" w:rsidRDefault="007370ED" w:rsidP="003F27FE">
            <w:pPr>
              <w:pStyle w:val="DHHStabletext"/>
            </w:pPr>
          </w:p>
        </w:tc>
      </w:tr>
      <w:tr w:rsidR="007370ED" w:rsidRPr="00BC6A4A" w14:paraId="46FD452B"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6F36F2AF" w14:textId="77777777" w:rsidR="007370ED" w:rsidRPr="00BC6A4A" w:rsidRDefault="007370ED" w:rsidP="003F27FE">
            <w:pPr>
              <w:pStyle w:val="DHHStabletext"/>
            </w:pPr>
          </w:p>
        </w:tc>
        <w:tc>
          <w:tcPr>
            <w:tcW w:w="6096" w:type="dxa"/>
          </w:tcPr>
          <w:p w14:paraId="2A090F19" w14:textId="77777777" w:rsidR="007370ED"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t>Desks and tables</w:t>
            </w:r>
          </w:p>
        </w:tc>
        <w:tc>
          <w:tcPr>
            <w:cnfStyle w:val="000010000000" w:firstRow="0" w:lastRow="0" w:firstColumn="0" w:lastColumn="0" w:oddVBand="1" w:evenVBand="0" w:oddHBand="0" w:evenHBand="0" w:firstRowFirstColumn="0" w:firstRowLastColumn="0" w:lastRowFirstColumn="0" w:lastRowLastColumn="0"/>
            <w:tcW w:w="708" w:type="dxa"/>
          </w:tcPr>
          <w:p w14:paraId="3894FEBC" w14:textId="77777777" w:rsidR="007370ED" w:rsidRPr="00AC74DA" w:rsidRDefault="007370ED" w:rsidP="003F27FE">
            <w:pPr>
              <w:pStyle w:val="DHHStabletext"/>
            </w:pPr>
          </w:p>
        </w:tc>
      </w:tr>
      <w:tr w:rsidR="007370ED" w:rsidRPr="00BC6A4A" w14:paraId="74334EF4" w14:textId="77777777" w:rsidTr="003F27FE">
        <w:trPr>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7D535869" w14:textId="77777777" w:rsidR="007370ED" w:rsidRPr="00BC6A4A" w:rsidRDefault="007370ED" w:rsidP="003F27FE">
            <w:pPr>
              <w:pStyle w:val="DHHStabletext"/>
            </w:pPr>
          </w:p>
        </w:tc>
        <w:tc>
          <w:tcPr>
            <w:tcW w:w="6096" w:type="dxa"/>
          </w:tcPr>
          <w:p w14:paraId="0173B387" w14:textId="77777777" w:rsidR="007370ED"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r>
              <w:t>Office chair arms</w:t>
            </w:r>
          </w:p>
        </w:tc>
        <w:tc>
          <w:tcPr>
            <w:cnfStyle w:val="000010000000" w:firstRow="0" w:lastRow="0" w:firstColumn="0" w:lastColumn="0" w:oddVBand="1" w:evenVBand="0" w:oddHBand="0" w:evenHBand="0" w:firstRowFirstColumn="0" w:firstRowLastColumn="0" w:lastRowFirstColumn="0" w:lastRowLastColumn="0"/>
            <w:tcW w:w="708" w:type="dxa"/>
          </w:tcPr>
          <w:p w14:paraId="4EBAED6D" w14:textId="77777777" w:rsidR="007370ED" w:rsidRPr="00AC74DA" w:rsidRDefault="007370ED" w:rsidP="003F27FE">
            <w:pPr>
              <w:pStyle w:val="DHHStabletext"/>
            </w:pPr>
          </w:p>
        </w:tc>
      </w:tr>
      <w:tr w:rsidR="007370ED" w:rsidRPr="00BC6A4A" w14:paraId="7C2C55E9"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6F68E292" w14:textId="77777777" w:rsidR="007370ED" w:rsidRPr="00BC6A4A" w:rsidRDefault="007370ED" w:rsidP="003F27FE">
            <w:pPr>
              <w:pStyle w:val="DHHStabletext"/>
            </w:pPr>
          </w:p>
        </w:tc>
        <w:tc>
          <w:tcPr>
            <w:tcW w:w="6096" w:type="dxa"/>
          </w:tcPr>
          <w:p w14:paraId="25C8E5AA" w14:textId="77777777" w:rsidR="007370ED" w:rsidRPr="00716853"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t>TV remote control</w:t>
            </w:r>
          </w:p>
        </w:tc>
        <w:tc>
          <w:tcPr>
            <w:cnfStyle w:val="000010000000" w:firstRow="0" w:lastRow="0" w:firstColumn="0" w:lastColumn="0" w:oddVBand="1" w:evenVBand="0" w:oddHBand="0" w:evenHBand="0" w:firstRowFirstColumn="0" w:firstRowLastColumn="0" w:lastRowFirstColumn="0" w:lastRowLastColumn="0"/>
            <w:tcW w:w="708" w:type="dxa"/>
          </w:tcPr>
          <w:p w14:paraId="271F7085" w14:textId="77777777" w:rsidR="007370ED" w:rsidRPr="00AC74DA" w:rsidRDefault="007370ED" w:rsidP="003F27FE">
            <w:pPr>
              <w:pStyle w:val="DHHStabletext"/>
            </w:pPr>
          </w:p>
        </w:tc>
      </w:tr>
      <w:tr w:rsidR="007370ED" w:rsidRPr="00BC6A4A" w14:paraId="5720719D" w14:textId="77777777" w:rsidTr="003F27FE">
        <w:trPr>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4BE8C34E" w14:textId="77777777" w:rsidR="007370ED" w:rsidRPr="00BC6A4A" w:rsidRDefault="007370ED" w:rsidP="003F27FE">
            <w:pPr>
              <w:pStyle w:val="DHHStabletext"/>
            </w:pPr>
          </w:p>
        </w:tc>
        <w:tc>
          <w:tcPr>
            <w:tcW w:w="6096" w:type="dxa"/>
          </w:tcPr>
          <w:p w14:paraId="3B996453" w14:textId="77777777" w:rsidR="007370ED" w:rsidRPr="00BC6A4A"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r>
              <w:t>Waiting room chair arms</w:t>
            </w:r>
          </w:p>
        </w:tc>
        <w:tc>
          <w:tcPr>
            <w:cnfStyle w:val="000010000000" w:firstRow="0" w:lastRow="0" w:firstColumn="0" w:lastColumn="0" w:oddVBand="1" w:evenVBand="0" w:oddHBand="0" w:evenHBand="0" w:firstRowFirstColumn="0" w:firstRowLastColumn="0" w:lastRowFirstColumn="0" w:lastRowLastColumn="0"/>
            <w:tcW w:w="708" w:type="dxa"/>
          </w:tcPr>
          <w:p w14:paraId="06AA8797" w14:textId="77777777" w:rsidR="007370ED" w:rsidRPr="00AC74DA" w:rsidRDefault="007370ED" w:rsidP="003F27FE">
            <w:pPr>
              <w:pStyle w:val="DHHStabletext"/>
            </w:pPr>
          </w:p>
        </w:tc>
      </w:tr>
      <w:tr w:rsidR="007370ED" w:rsidRPr="00AC74DA" w14:paraId="268A9C21"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12B37200" w14:textId="77777777" w:rsidR="007370ED" w:rsidRPr="00BC6A4A" w:rsidRDefault="007370ED" w:rsidP="003F27FE">
            <w:pPr>
              <w:pStyle w:val="DHHStabletext"/>
            </w:pPr>
          </w:p>
        </w:tc>
        <w:tc>
          <w:tcPr>
            <w:tcW w:w="6096" w:type="dxa"/>
          </w:tcPr>
          <w:p w14:paraId="092914F0" w14:textId="77777777" w:rsidR="007370ED" w:rsidRPr="00BC6A4A"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t>Coffee table</w:t>
            </w:r>
          </w:p>
        </w:tc>
        <w:tc>
          <w:tcPr>
            <w:cnfStyle w:val="000010000000" w:firstRow="0" w:lastRow="0" w:firstColumn="0" w:lastColumn="0" w:oddVBand="1" w:evenVBand="0" w:oddHBand="0" w:evenHBand="0" w:firstRowFirstColumn="0" w:firstRowLastColumn="0" w:lastRowFirstColumn="0" w:lastRowLastColumn="0"/>
            <w:tcW w:w="708" w:type="dxa"/>
          </w:tcPr>
          <w:p w14:paraId="0814F1BD" w14:textId="77777777" w:rsidR="007370ED" w:rsidRPr="00AC74DA" w:rsidRDefault="007370ED" w:rsidP="003F27FE">
            <w:pPr>
              <w:pStyle w:val="DHHStabletext"/>
            </w:pPr>
          </w:p>
        </w:tc>
      </w:tr>
      <w:tr w:rsidR="007370ED" w:rsidRPr="00AC74DA" w14:paraId="31EE778D" w14:textId="77777777" w:rsidTr="003F27FE">
        <w:trPr>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2E9467DE" w14:textId="77777777" w:rsidR="007370ED" w:rsidRPr="00BC6A4A" w:rsidRDefault="007370ED" w:rsidP="003F27FE">
            <w:pPr>
              <w:pStyle w:val="DHHStabletext"/>
            </w:pPr>
          </w:p>
        </w:tc>
        <w:tc>
          <w:tcPr>
            <w:tcW w:w="6096" w:type="dxa"/>
          </w:tcPr>
          <w:p w14:paraId="0E618D3D" w14:textId="77777777" w:rsidR="007370ED" w:rsidRPr="00716853"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r>
              <w:t>Reception desk sides</w:t>
            </w:r>
          </w:p>
        </w:tc>
        <w:tc>
          <w:tcPr>
            <w:cnfStyle w:val="000010000000" w:firstRow="0" w:lastRow="0" w:firstColumn="0" w:lastColumn="0" w:oddVBand="1" w:evenVBand="0" w:oddHBand="0" w:evenHBand="0" w:firstRowFirstColumn="0" w:firstRowLastColumn="0" w:lastRowFirstColumn="0" w:lastRowLastColumn="0"/>
            <w:tcW w:w="708" w:type="dxa"/>
          </w:tcPr>
          <w:p w14:paraId="4F740B9D" w14:textId="77777777" w:rsidR="007370ED" w:rsidRPr="00AC74DA" w:rsidRDefault="007370ED" w:rsidP="003F27FE">
            <w:pPr>
              <w:pStyle w:val="DHHStabletext"/>
            </w:pPr>
          </w:p>
        </w:tc>
      </w:tr>
      <w:tr w:rsidR="007370ED" w:rsidRPr="00AC74DA" w14:paraId="670D8D2C"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246D3D2F" w14:textId="77777777" w:rsidR="007370ED" w:rsidRPr="00BC6A4A" w:rsidRDefault="007370ED" w:rsidP="003F27FE">
            <w:pPr>
              <w:pStyle w:val="DHHStabletext"/>
            </w:pPr>
          </w:p>
        </w:tc>
        <w:tc>
          <w:tcPr>
            <w:tcW w:w="6096" w:type="dxa"/>
          </w:tcPr>
          <w:p w14:paraId="0DD0E934" w14:textId="77777777" w:rsidR="007370ED" w:rsidRPr="00716853"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t>Doors and walls</w:t>
            </w:r>
          </w:p>
        </w:tc>
        <w:tc>
          <w:tcPr>
            <w:cnfStyle w:val="000010000000" w:firstRow="0" w:lastRow="0" w:firstColumn="0" w:lastColumn="0" w:oddVBand="1" w:evenVBand="0" w:oddHBand="0" w:evenHBand="0" w:firstRowFirstColumn="0" w:firstRowLastColumn="0" w:lastRowFirstColumn="0" w:lastRowLastColumn="0"/>
            <w:tcW w:w="708" w:type="dxa"/>
          </w:tcPr>
          <w:p w14:paraId="228F1B0D" w14:textId="77777777" w:rsidR="007370ED" w:rsidRPr="00AC74DA" w:rsidRDefault="007370ED" w:rsidP="003F27FE">
            <w:pPr>
              <w:pStyle w:val="DHHStabletext"/>
            </w:pPr>
          </w:p>
        </w:tc>
      </w:tr>
      <w:tr w:rsidR="007370ED" w:rsidRPr="00AC74DA" w14:paraId="7D65B869" w14:textId="77777777" w:rsidTr="003F27FE">
        <w:trPr>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0DEDCDD1" w14:textId="77777777" w:rsidR="007370ED" w:rsidRPr="00BC6A4A" w:rsidRDefault="007370ED" w:rsidP="003F27FE">
            <w:pPr>
              <w:pStyle w:val="DHHStabletext"/>
            </w:pPr>
          </w:p>
        </w:tc>
        <w:tc>
          <w:tcPr>
            <w:tcW w:w="6096" w:type="dxa"/>
          </w:tcPr>
          <w:p w14:paraId="76FD95ED" w14:textId="77777777" w:rsidR="007370ED" w:rsidRPr="00716853"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r>
              <w:t>Rubbish bins</w:t>
            </w:r>
          </w:p>
        </w:tc>
        <w:tc>
          <w:tcPr>
            <w:cnfStyle w:val="000010000000" w:firstRow="0" w:lastRow="0" w:firstColumn="0" w:lastColumn="0" w:oddVBand="1" w:evenVBand="0" w:oddHBand="0" w:evenHBand="0" w:firstRowFirstColumn="0" w:firstRowLastColumn="0" w:lastRowFirstColumn="0" w:lastRowLastColumn="0"/>
            <w:tcW w:w="708" w:type="dxa"/>
          </w:tcPr>
          <w:p w14:paraId="796D9E7A" w14:textId="77777777" w:rsidR="007370ED" w:rsidRPr="00AC74DA" w:rsidRDefault="007370ED" w:rsidP="003F27FE">
            <w:pPr>
              <w:pStyle w:val="DHHStabletext"/>
            </w:pPr>
          </w:p>
        </w:tc>
      </w:tr>
      <w:tr w:rsidR="007370ED" w:rsidRPr="00AC74DA" w14:paraId="69D17AE5"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42608B5B" w14:textId="77777777" w:rsidR="007370ED" w:rsidRPr="00BC6A4A" w:rsidRDefault="007370ED" w:rsidP="003F27FE">
            <w:pPr>
              <w:pStyle w:val="DHHStabletext"/>
            </w:pPr>
          </w:p>
        </w:tc>
        <w:tc>
          <w:tcPr>
            <w:tcW w:w="6096" w:type="dxa"/>
          </w:tcPr>
          <w:p w14:paraId="0CCEFB9A" w14:textId="77777777" w:rsidR="007370ED" w:rsidRPr="00716853"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t>Hard floors</w:t>
            </w:r>
          </w:p>
        </w:tc>
        <w:tc>
          <w:tcPr>
            <w:cnfStyle w:val="000010000000" w:firstRow="0" w:lastRow="0" w:firstColumn="0" w:lastColumn="0" w:oddVBand="1" w:evenVBand="0" w:oddHBand="0" w:evenHBand="0" w:firstRowFirstColumn="0" w:firstRowLastColumn="0" w:lastRowFirstColumn="0" w:lastRowLastColumn="0"/>
            <w:tcW w:w="708" w:type="dxa"/>
          </w:tcPr>
          <w:p w14:paraId="7B96F8BE" w14:textId="77777777" w:rsidR="007370ED" w:rsidRPr="00AC74DA" w:rsidRDefault="007370ED" w:rsidP="003F27FE">
            <w:pPr>
              <w:pStyle w:val="DHHStabletext"/>
            </w:pPr>
          </w:p>
        </w:tc>
      </w:tr>
      <w:tr w:rsidR="007370ED" w:rsidRPr="00AC74DA" w14:paraId="562BD14A" w14:textId="77777777" w:rsidTr="003F27FE">
        <w:trPr>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2464965C" w14:textId="77777777" w:rsidR="007370ED" w:rsidRPr="00BC6A4A" w:rsidRDefault="007370ED" w:rsidP="003F27FE">
            <w:pPr>
              <w:pStyle w:val="DHHStabletext"/>
            </w:pPr>
          </w:p>
        </w:tc>
        <w:tc>
          <w:tcPr>
            <w:tcW w:w="6096" w:type="dxa"/>
          </w:tcPr>
          <w:p w14:paraId="41E901DE" w14:textId="77777777" w:rsidR="007370ED" w:rsidRPr="00BC6A4A"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r>
              <w:t>Upholstery (Hot water extraction carpet cleaning)</w:t>
            </w:r>
          </w:p>
        </w:tc>
        <w:tc>
          <w:tcPr>
            <w:cnfStyle w:val="000010000000" w:firstRow="0" w:lastRow="0" w:firstColumn="0" w:lastColumn="0" w:oddVBand="1" w:evenVBand="0" w:oddHBand="0" w:evenHBand="0" w:firstRowFirstColumn="0" w:firstRowLastColumn="0" w:lastRowFirstColumn="0" w:lastRowLastColumn="0"/>
            <w:tcW w:w="708" w:type="dxa"/>
          </w:tcPr>
          <w:p w14:paraId="22F96F34" w14:textId="77777777" w:rsidR="007370ED" w:rsidRPr="00AC74DA" w:rsidRDefault="007370ED" w:rsidP="003F27FE">
            <w:pPr>
              <w:pStyle w:val="DHHStabletext"/>
            </w:pPr>
          </w:p>
        </w:tc>
      </w:tr>
      <w:tr w:rsidR="007370ED" w:rsidRPr="00AC74DA" w14:paraId="3F763725"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3" w:type="dxa"/>
            <w:vMerge/>
          </w:tcPr>
          <w:p w14:paraId="6A08F4F3" w14:textId="77777777" w:rsidR="007370ED" w:rsidRPr="00BC6A4A" w:rsidRDefault="007370ED" w:rsidP="003F27FE">
            <w:pPr>
              <w:pStyle w:val="DHHStabletext"/>
            </w:pPr>
          </w:p>
        </w:tc>
        <w:tc>
          <w:tcPr>
            <w:tcW w:w="6096" w:type="dxa"/>
          </w:tcPr>
          <w:p w14:paraId="74A9EBC9" w14:textId="77777777" w:rsidR="007370ED" w:rsidRPr="00BC6A4A"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t>Carpeted floors (Hot water extraction carpet cleaning)</w:t>
            </w:r>
          </w:p>
        </w:tc>
        <w:tc>
          <w:tcPr>
            <w:cnfStyle w:val="000010000000" w:firstRow="0" w:lastRow="0" w:firstColumn="0" w:lastColumn="0" w:oddVBand="1" w:evenVBand="0" w:oddHBand="0" w:evenHBand="0" w:firstRowFirstColumn="0" w:firstRowLastColumn="0" w:lastRowFirstColumn="0" w:lastRowLastColumn="0"/>
            <w:tcW w:w="708" w:type="dxa"/>
          </w:tcPr>
          <w:p w14:paraId="35C7723C" w14:textId="77777777" w:rsidR="007370ED" w:rsidRPr="00AC74DA" w:rsidRDefault="007370ED" w:rsidP="003F27FE">
            <w:pPr>
              <w:pStyle w:val="DHHStabletext"/>
            </w:pPr>
          </w:p>
        </w:tc>
      </w:tr>
    </w:tbl>
    <w:p w14:paraId="352E6DFE" w14:textId="77777777" w:rsidR="007370ED" w:rsidRDefault="007370ED" w:rsidP="007370ED">
      <w:pPr>
        <w:pStyle w:val="DHHSbullet1"/>
        <w:numPr>
          <w:ilvl w:val="0"/>
          <w:numId w:val="0"/>
        </w:numPr>
        <w:ind w:left="284" w:hanging="284"/>
        <w:rPr>
          <w:b/>
        </w:rPr>
      </w:pPr>
    </w:p>
    <w:p w14:paraId="513E8429" w14:textId="311A832D" w:rsidR="007370ED" w:rsidRDefault="007370ED" w:rsidP="007370ED">
      <w:pPr>
        <w:pStyle w:val="Heading2"/>
        <w:ind w:left="360" w:hanging="360"/>
      </w:pPr>
      <w:bookmarkStart w:id="64" w:name="_Appendix_5_-"/>
      <w:bookmarkStart w:id="65" w:name="_Toc54350584"/>
      <w:bookmarkEnd w:id="64"/>
      <w:r>
        <w:lastRenderedPageBreak/>
        <w:t>Appendix 5</w:t>
      </w:r>
      <w:r w:rsidR="00C415FD">
        <w:t>:</w:t>
      </w:r>
      <w:r w:rsidRPr="006B7A8B">
        <w:t xml:space="preserve"> </w:t>
      </w:r>
      <w:r>
        <w:t>T</w:t>
      </w:r>
      <w:r w:rsidRPr="004D5189">
        <w:rPr>
          <w:rFonts w:eastAsiaTheme="minorEastAsia"/>
        </w:rPr>
        <w:t xml:space="preserve">raining </w:t>
      </w:r>
      <w:r>
        <w:t>c</w:t>
      </w:r>
      <w:r w:rsidRPr="004D5189">
        <w:t xml:space="preserve">ompletion </w:t>
      </w:r>
      <w:r>
        <w:t>r</w:t>
      </w:r>
      <w:r w:rsidRPr="004D5189">
        <w:t>egister</w:t>
      </w:r>
      <w:r>
        <w:t xml:space="preserve"> template</w:t>
      </w:r>
      <w:bookmarkEnd w:id="65"/>
    </w:p>
    <w:p w14:paraId="6660FF65" w14:textId="77777777" w:rsidR="007370ED" w:rsidRDefault="007370ED" w:rsidP="003F27FE">
      <w:pPr>
        <w:pStyle w:val="Heading3"/>
      </w:pPr>
      <w:r>
        <w:t>Who is this cleaning schedule template for?</w:t>
      </w:r>
    </w:p>
    <w:p w14:paraId="3232B21D" w14:textId="4F9A7BCB" w:rsidR="007370ED" w:rsidRDefault="007370ED" w:rsidP="007370ED">
      <w:pPr>
        <w:pStyle w:val="DHHSbullet1"/>
        <w:numPr>
          <w:ilvl w:val="0"/>
          <w:numId w:val="0"/>
        </w:numPr>
      </w:pPr>
      <w:r>
        <w:t xml:space="preserve">This template is for </w:t>
      </w:r>
      <w:r w:rsidR="00912E15">
        <w:t>Site supervisor</w:t>
      </w:r>
      <w:r w:rsidRPr="00411C52">
        <w:t>s</w:t>
      </w:r>
      <w:r>
        <w:rPr>
          <w:b/>
        </w:rPr>
        <w:t xml:space="preserve"> </w:t>
      </w:r>
      <w:r w:rsidRPr="00B2474C">
        <w:t>or training managers</w:t>
      </w:r>
      <w:r>
        <w:t xml:space="preserve"> to track and report on the induction training provided to all personnel engaged to carry out cleaning on site.</w:t>
      </w:r>
    </w:p>
    <w:p w14:paraId="5DE7D601" w14:textId="77777777" w:rsidR="007370ED" w:rsidRDefault="007370ED" w:rsidP="003F27FE">
      <w:pPr>
        <w:pStyle w:val="Heading3"/>
      </w:pPr>
      <w:r>
        <w:t>How to use this template</w:t>
      </w:r>
    </w:p>
    <w:p w14:paraId="2209CB8B" w14:textId="77777777" w:rsidR="007370ED" w:rsidRPr="003F27FE" w:rsidRDefault="007370ED" w:rsidP="003F27FE">
      <w:pPr>
        <w:pStyle w:val="DHHSbullet1"/>
      </w:pPr>
      <w:r w:rsidRPr="003F27FE">
        <w:t>Complete the details where the induction training took place (e.g. the building where the cleaner’s work)</w:t>
      </w:r>
    </w:p>
    <w:p w14:paraId="6CD24B8A" w14:textId="77777777" w:rsidR="007370ED" w:rsidRPr="003F27FE" w:rsidRDefault="007370ED" w:rsidP="003F27FE">
      <w:pPr>
        <w:pStyle w:val="DHHSbullet1"/>
        <w:rPr>
          <w:rStyle w:val="Heading4Char"/>
          <w:rFonts w:eastAsia="Times"/>
          <w:b w:val="0"/>
          <w:bCs w:val="0"/>
          <w:color w:val="auto"/>
        </w:rPr>
      </w:pPr>
      <w:r w:rsidRPr="003F27FE">
        <w:t xml:space="preserve">Tick the </w:t>
      </w:r>
      <w:r w:rsidRPr="003F27FE">
        <w:rPr>
          <w:rStyle w:val="Heading4Char"/>
          <w:rFonts w:eastAsia="Times"/>
          <w:b w:val="0"/>
          <w:bCs w:val="0"/>
          <w:color w:val="auto"/>
        </w:rPr>
        <w:t>training session title / topic that was covered. Change or add details as required.</w:t>
      </w:r>
    </w:p>
    <w:p w14:paraId="5AA8E83D" w14:textId="77777777" w:rsidR="007370ED" w:rsidRPr="003F27FE" w:rsidRDefault="007370ED" w:rsidP="003F27FE">
      <w:pPr>
        <w:pStyle w:val="DHHSbullet1"/>
        <w:rPr>
          <w:rStyle w:val="Heading4Char"/>
          <w:rFonts w:eastAsia="Times"/>
          <w:b w:val="0"/>
          <w:bCs w:val="0"/>
          <w:color w:val="auto"/>
        </w:rPr>
      </w:pPr>
      <w:r w:rsidRPr="003F27FE">
        <w:rPr>
          <w:rStyle w:val="Heading4Char"/>
          <w:rFonts w:eastAsia="Times"/>
          <w:b w:val="0"/>
          <w:bCs w:val="0"/>
          <w:color w:val="auto"/>
        </w:rPr>
        <w:t xml:space="preserve">Write the trainer’s details and list the induction training participants in the left column. </w:t>
      </w:r>
    </w:p>
    <w:p w14:paraId="1CE256C9" w14:textId="77777777" w:rsidR="007370ED" w:rsidRPr="003F27FE" w:rsidRDefault="007370ED" w:rsidP="003F27FE">
      <w:pPr>
        <w:pStyle w:val="DHHSbullet1"/>
        <w:rPr>
          <w:rStyle w:val="Heading4Char"/>
          <w:rFonts w:eastAsia="Times"/>
          <w:b w:val="0"/>
          <w:bCs w:val="0"/>
          <w:color w:val="auto"/>
        </w:rPr>
      </w:pPr>
      <w:r w:rsidRPr="003F27FE">
        <w:rPr>
          <w:rStyle w:val="Heading4Char"/>
          <w:rFonts w:eastAsia="Times"/>
          <w:b w:val="0"/>
          <w:bCs w:val="0"/>
          <w:color w:val="auto"/>
        </w:rPr>
        <w:t>Once the training session is complete, check to make sure they fully understand and can carry out the task correctly. As them to sign their acknowledgment and write the date and time.</w:t>
      </w:r>
    </w:p>
    <w:tbl>
      <w:tblPr>
        <w:tblStyle w:val="ListTable3-Accent11"/>
        <w:tblW w:w="0" w:type="auto"/>
        <w:tblLook w:val="0000" w:firstRow="0" w:lastRow="0" w:firstColumn="0" w:lastColumn="0" w:noHBand="0" w:noVBand="0"/>
      </w:tblPr>
      <w:tblGrid>
        <w:gridCol w:w="440"/>
        <w:gridCol w:w="2110"/>
        <w:gridCol w:w="1274"/>
        <w:gridCol w:w="2762"/>
        <w:gridCol w:w="705"/>
        <w:gridCol w:w="214"/>
        <w:gridCol w:w="1133"/>
        <w:gridCol w:w="1104"/>
      </w:tblGrid>
      <w:tr w:rsidR="007370ED" w:rsidRPr="00C16314" w14:paraId="420EC705" w14:textId="77777777" w:rsidTr="003F27FE">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9750" w:type="dxa"/>
            <w:gridSpan w:val="8"/>
          </w:tcPr>
          <w:p w14:paraId="48C82A62" w14:textId="4969A2C9" w:rsidR="007370ED" w:rsidRPr="00C16314" w:rsidRDefault="007370ED" w:rsidP="003F27FE">
            <w:pPr>
              <w:pStyle w:val="DHHStablecolhead"/>
            </w:pPr>
            <w:r>
              <w:t xml:space="preserve">Induction </w:t>
            </w:r>
            <w:r w:rsidR="003F27FE">
              <w:t>t</w:t>
            </w:r>
            <w:r>
              <w:t xml:space="preserve">raining </w:t>
            </w:r>
            <w:r w:rsidR="003F27FE">
              <w:t>c</w:t>
            </w:r>
            <w:r w:rsidRPr="00BC6A4A">
              <w:t xml:space="preserve">ompletion </w:t>
            </w:r>
            <w:r w:rsidR="003F27FE">
              <w:t>r</w:t>
            </w:r>
            <w:r>
              <w:t>egister</w:t>
            </w:r>
          </w:p>
        </w:tc>
      </w:tr>
      <w:tr w:rsidR="007370ED" w:rsidRPr="00BC6A4A" w14:paraId="66F400D8" w14:textId="77777777" w:rsidTr="003F27FE">
        <w:trPr>
          <w:trHeight w:val="60"/>
        </w:trPr>
        <w:tc>
          <w:tcPr>
            <w:cnfStyle w:val="000010000000" w:firstRow="0" w:lastRow="0" w:firstColumn="0" w:lastColumn="0" w:oddVBand="1" w:evenVBand="0" w:oddHBand="0" w:evenHBand="0" w:firstRowFirstColumn="0" w:firstRowLastColumn="0" w:lastRowFirstColumn="0" w:lastRowLastColumn="0"/>
            <w:tcW w:w="2550" w:type="dxa"/>
            <w:gridSpan w:val="2"/>
          </w:tcPr>
          <w:p w14:paraId="4BF5E75A" w14:textId="5D54E381" w:rsidR="007370ED" w:rsidRPr="003F27FE" w:rsidRDefault="007370ED" w:rsidP="003F27FE">
            <w:pPr>
              <w:pStyle w:val="DHHStabletext"/>
              <w:rPr>
                <w:b/>
                <w:bCs/>
              </w:rPr>
            </w:pPr>
            <w:r w:rsidRPr="003F27FE">
              <w:rPr>
                <w:b/>
                <w:bCs/>
              </w:rPr>
              <w:t xml:space="preserve">Company / </w:t>
            </w:r>
            <w:r w:rsidR="003F27FE" w:rsidRPr="003F27FE">
              <w:rPr>
                <w:b/>
                <w:bCs/>
              </w:rPr>
              <w:t>o</w:t>
            </w:r>
            <w:r w:rsidRPr="003F27FE">
              <w:rPr>
                <w:b/>
                <w:bCs/>
              </w:rPr>
              <w:t>rganisation:</w:t>
            </w:r>
          </w:p>
        </w:tc>
        <w:tc>
          <w:tcPr>
            <w:tcW w:w="7200" w:type="dxa"/>
            <w:gridSpan w:val="6"/>
          </w:tcPr>
          <w:p w14:paraId="33B94E0C"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p>
        </w:tc>
      </w:tr>
      <w:tr w:rsidR="007370ED" w:rsidRPr="00FC0DC4" w14:paraId="047D6D2C"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550" w:type="dxa"/>
            <w:gridSpan w:val="2"/>
          </w:tcPr>
          <w:p w14:paraId="39D13A2F" w14:textId="24FAB961" w:rsidR="007370ED" w:rsidRPr="003F27FE" w:rsidRDefault="007370ED" w:rsidP="003F27FE">
            <w:pPr>
              <w:pStyle w:val="DHHStabletext"/>
              <w:rPr>
                <w:rStyle w:val="Heading4Char"/>
                <w:b w:val="0"/>
                <w:bCs w:val="0"/>
                <w:color w:val="auto"/>
              </w:rPr>
            </w:pPr>
            <w:r w:rsidRPr="003F27FE">
              <w:rPr>
                <w:b/>
                <w:bCs/>
              </w:rPr>
              <w:t xml:space="preserve">Building name </w:t>
            </w:r>
            <w:r w:rsidR="003F27FE" w:rsidRPr="003F27FE">
              <w:rPr>
                <w:b/>
                <w:bCs/>
              </w:rPr>
              <w:t xml:space="preserve">and </w:t>
            </w:r>
            <w:r w:rsidR="003F27FE">
              <w:rPr>
                <w:b/>
                <w:bCs/>
              </w:rPr>
              <w:t>location:</w:t>
            </w:r>
          </w:p>
        </w:tc>
        <w:tc>
          <w:tcPr>
            <w:tcW w:w="7200" w:type="dxa"/>
            <w:gridSpan w:val="6"/>
          </w:tcPr>
          <w:p w14:paraId="2AB1DD24"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p>
        </w:tc>
      </w:tr>
      <w:tr w:rsidR="007370ED" w:rsidRPr="00450AAC" w14:paraId="40E0186B" w14:textId="77777777" w:rsidTr="003F27FE">
        <w:trPr>
          <w:trHeight w:val="60"/>
        </w:trPr>
        <w:tc>
          <w:tcPr>
            <w:cnfStyle w:val="000010000000" w:firstRow="0" w:lastRow="0" w:firstColumn="0" w:lastColumn="0" w:oddVBand="1" w:evenVBand="0" w:oddHBand="0" w:evenHBand="0" w:firstRowFirstColumn="0" w:firstRowLastColumn="0" w:lastRowFirstColumn="0" w:lastRowLastColumn="0"/>
            <w:tcW w:w="9750" w:type="dxa"/>
            <w:gridSpan w:val="8"/>
          </w:tcPr>
          <w:p w14:paraId="5AD1E236" w14:textId="41A695FB" w:rsidR="007370ED" w:rsidRPr="003F27FE" w:rsidRDefault="007370ED" w:rsidP="003F27FE">
            <w:pPr>
              <w:pStyle w:val="DHHStablecolhead"/>
              <w:rPr>
                <w:b w:val="0"/>
                <w:bCs/>
              </w:rPr>
            </w:pPr>
            <w:r w:rsidRPr="003F27FE">
              <w:rPr>
                <w:rStyle w:val="Heading4Char"/>
                <w:b/>
                <w:bCs w:val="0"/>
              </w:rPr>
              <w:t>Session details</w:t>
            </w:r>
            <w:r w:rsidR="003F27FE" w:rsidRPr="003F27FE">
              <w:rPr>
                <w:rStyle w:val="Heading4Char"/>
                <w:b/>
                <w:bCs w:val="0"/>
                <w:color w:val="auto"/>
              </w:rPr>
              <w:t>:</w:t>
            </w:r>
          </w:p>
        </w:tc>
      </w:tr>
      <w:tr w:rsidR="007370ED" w:rsidRPr="00450AAC" w14:paraId="57B106CB" w14:textId="77777777" w:rsidTr="003F27FE">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50" w:type="dxa"/>
            <w:gridSpan w:val="2"/>
            <w:vMerge w:val="restart"/>
          </w:tcPr>
          <w:p w14:paraId="7015A2CD" w14:textId="77777777" w:rsidR="007370ED" w:rsidRPr="003F27FE" w:rsidRDefault="007370ED" w:rsidP="003F27FE">
            <w:pPr>
              <w:pStyle w:val="DHHStabletext"/>
              <w:rPr>
                <w:rStyle w:val="Heading4Char"/>
                <w:color w:val="auto"/>
              </w:rPr>
            </w:pPr>
            <w:r w:rsidRPr="003F27FE">
              <w:rPr>
                <w:rStyle w:val="Heading4Char"/>
                <w:color w:val="auto"/>
              </w:rPr>
              <w:t>Training session title / topic:</w:t>
            </w:r>
          </w:p>
        </w:tc>
        <w:tc>
          <w:tcPr>
            <w:tcW w:w="6095" w:type="dxa"/>
            <w:gridSpan w:val="5"/>
          </w:tcPr>
          <w:p w14:paraId="09137BD3"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rsidRPr="003F27FE">
              <w:t xml:space="preserve">The Department of Health’s </w:t>
            </w:r>
            <w:hyperlink r:id="rId58" w:history="1">
              <w:r w:rsidRPr="003F27FE">
                <w:t>COVID-19 infection control training</w:t>
              </w:r>
            </w:hyperlink>
          </w:p>
        </w:tc>
        <w:tc>
          <w:tcPr>
            <w:cnfStyle w:val="000010000000" w:firstRow="0" w:lastRow="0" w:firstColumn="0" w:lastColumn="0" w:oddVBand="1" w:evenVBand="0" w:oddHBand="0" w:evenHBand="0" w:firstRowFirstColumn="0" w:firstRowLastColumn="0" w:lastRowFirstColumn="0" w:lastRowLastColumn="0"/>
            <w:tcW w:w="1105" w:type="dxa"/>
          </w:tcPr>
          <w:p w14:paraId="4B82101D" w14:textId="77777777" w:rsidR="007370ED" w:rsidRPr="003F27FE" w:rsidRDefault="007370ED" w:rsidP="003F27FE">
            <w:pPr>
              <w:pStyle w:val="DHHStabletext"/>
            </w:pPr>
            <w:r w:rsidRPr="003F27FE">
              <w:rPr>
                <w:rFonts w:eastAsia="Webdings"/>
              </w:rPr>
              <w:sym w:font="Webdings" w:char="F063"/>
            </w:r>
          </w:p>
        </w:tc>
      </w:tr>
      <w:tr w:rsidR="007370ED" w:rsidRPr="00450AAC" w14:paraId="72DD81EA" w14:textId="77777777" w:rsidTr="003F27FE">
        <w:trPr>
          <w:trHeight w:val="70"/>
        </w:trPr>
        <w:tc>
          <w:tcPr>
            <w:cnfStyle w:val="000010000000" w:firstRow="0" w:lastRow="0" w:firstColumn="0" w:lastColumn="0" w:oddVBand="1" w:evenVBand="0" w:oddHBand="0" w:evenHBand="0" w:firstRowFirstColumn="0" w:firstRowLastColumn="0" w:lastRowFirstColumn="0" w:lastRowLastColumn="0"/>
            <w:tcW w:w="2550" w:type="dxa"/>
            <w:gridSpan w:val="2"/>
            <w:vMerge/>
          </w:tcPr>
          <w:p w14:paraId="3D5E86EB" w14:textId="77777777" w:rsidR="007370ED" w:rsidRPr="003F27FE" w:rsidRDefault="007370ED" w:rsidP="003F27FE">
            <w:pPr>
              <w:pStyle w:val="DHHStabletext"/>
              <w:rPr>
                <w:rStyle w:val="Heading4Char"/>
                <w:color w:val="auto"/>
              </w:rPr>
            </w:pPr>
          </w:p>
        </w:tc>
        <w:tc>
          <w:tcPr>
            <w:tcW w:w="6095" w:type="dxa"/>
            <w:gridSpan w:val="5"/>
          </w:tcPr>
          <w:p w14:paraId="6E6AB1CC"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05" w:type="dxa"/>
          </w:tcPr>
          <w:p w14:paraId="0E33C371" w14:textId="77777777" w:rsidR="007370ED" w:rsidRPr="003F27FE" w:rsidRDefault="007370ED" w:rsidP="003F27FE">
            <w:pPr>
              <w:pStyle w:val="DHHStabletext"/>
            </w:pPr>
            <w:r w:rsidRPr="003F27FE">
              <w:rPr>
                <w:rFonts w:eastAsia="Webdings"/>
              </w:rPr>
              <w:sym w:font="Webdings" w:char="F063"/>
            </w:r>
          </w:p>
        </w:tc>
      </w:tr>
      <w:tr w:rsidR="007370ED" w:rsidRPr="00450AAC" w14:paraId="6254E405" w14:textId="77777777" w:rsidTr="003F27FE">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2550" w:type="dxa"/>
            <w:gridSpan w:val="2"/>
            <w:vMerge/>
          </w:tcPr>
          <w:p w14:paraId="36CDF33B" w14:textId="77777777" w:rsidR="007370ED" w:rsidRPr="003F27FE" w:rsidRDefault="007370ED" w:rsidP="003F27FE">
            <w:pPr>
              <w:pStyle w:val="DHHStabletext"/>
              <w:rPr>
                <w:rStyle w:val="Heading4Char"/>
                <w:color w:val="auto"/>
              </w:rPr>
            </w:pPr>
          </w:p>
        </w:tc>
        <w:tc>
          <w:tcPr>
            <w:tcW w:w="6095" w:type="dxa"/>
            <w:gridSpan w:val="5"/>
          </w:tcPr>
          <w:p w14:paraId="15F8F6C7"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r w:rsidRPr="003F27FE">
              <w:t>Workplace health and safety (WHS) training (provide details)</w:t>
            </w:r>
          </w:p>
        </w:tc>
        <w:tc>
          <w:tcPr>
            <w:cnfStyle w:val="000010000000" w:firstRow="0" w:lastRow="0" w:firstColumn="0" w:lastColumn="0" w:oddVBand="1" w:evenVBand="0" w:oddHBand="0" w:evenHBand="0" w:firstRowFirstColumn="0" w:firstRowLastColumn="0" w:lastRowFirstColumn="0" w:lastRowLastColumn="0"/>
            <w:tcW w:w="1105" w:type="dxa"/>
          </w:tcPr>
          <w:p w14:paraId="0B1FE9B1" w14:textId="77777777" w:rsidR="007370ED" w:rsidRPr="003F27FE" w:rsidRDefault="007370ED" w:rsidP="003F27FE">
            <w:pPr>
              <w:pStyle w:val="DHHStabletext"/>
            </w:pPr>
            <w:r w:rsidRPr="003F27FE">
              <w:rPr>
                <w:rFonts w:eastAsia="Webdings"/>
              </w:rPr>
              <w:sym w:font="Webdings" w:char="F063"/>
            </w:r>
          </w:p>
        </w:tc>
      </w:tr>
      <w:tr w:rsidR="007370ED" w:rsidRPr="00450AAC" w14:paraId="419E03F0" w14:textId="77777777" w:rsidTr="003F27FE">
        <w:trPr>
          <w:trHeight w:val="70"/>
        </w:trPr>
        <w:tc>
          <w:tcPr>
            <w:cnfStyle w:val="000010000000" w:firstRow="0" w:lastRow="0" w:firstColumn="0" w:lastColumn="0" w:oddVBand="1" w:evenVBand="0" w:oddHBand="0" w:evenHBand="0" w:firstRowFirstColumn="0" w:firstRowLastColumn="0" w:lastRowFirstColumn="0" w:lastRowLastColumn="0"/>
            <w:tcW w:w="2550" w:type="dxa"/>
            <w:gridSpan w:val="2"/>
            <w:vMerge/>
          </w:tcPr>
          <w:p w14:paraId="6DBC80E9" w14:textId="77777777" w:rsidR="007370ED" w:rsidRPr="003F27FE" w:rsidRDefault="007370ED" w:rsidP="003F27FE">
            <w:pPr>
              <w:pStyle w:val="DHHStabletext"/>
              <w:rPr>
                <w:rStyle w:val="Heading4Char"/>
                <w:color w:val="auto"/>
              </w:rPr>
            </w:pPr>
          </w:p>
        </w:tc>
        <w:tc>
          <w:tcPr>
            <w:tcW w:w="6095" w:type="dxa"/>
            <w:gridSpan w:val="5"/>
          </w:tcPr>
          <w:p w14:paraId="73AA5677"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r w:rsidRPr="003F27FE">
              <w:t>Basic cleaning skills for s</w:t>
            </w:r>
            <w:r w:rsidRPr="003F27FE">
              <w:rPr>
                <w:rStyle w:val="Hyperlink"/>
                <w:color w:val="auto"/>
                <w:u w:val="none"/>
              </w:rPr>
              <w:t>ite specific duties</w:t>
            </w:r>
          </w:p>
        </w:tc>
        <w:tc>
          <w:tcPr>
            <w:cnfStyle w:val="000010000000" w:firstRow="0" w:lastRow="0" w:firstColumn="0" w:lastColumn="0" w:oddVBand="1" w:evenVBand="0" w:oddHBand="0" w:evenHBand="0" w:firstRowFirstColumn="0" w:firstRowLastColumn="0" w:lastRowFirstColumn="0" w:lastRowLastColumn="0"/>
            <w:tcW w:w="1105" w:type="dxa"/>
          </w:tcPr>
          <w:p w14:paraId="68C3FBC1" w14:textId="77777777" w:rsidR="007370ED" w:rsidRPr="003F27FE" w:rsidRDefault="007370ED" w:rsidP="003F27FE">
            <w:pPr>
              <w:pStyle w:val="DHHStabletext"/>
            </w:pPr>
            <w:r w:rsidRPr="003F27FE">
              <w:rPr>
                <w:rFonts w:eastAsia="Webdings"/>
              </w:rPr>
              <w:sym w:font="Webdings" w:char="F063"/>
            </w:r>
          </w:p>
        </w:tc>
      </w:tr>
      <w:tr w:rsidR="007370ED" w:rsidRPr="00450AAC" w14:paraId="1E373043" w14:textId="77777777" w:rsidTr="003F27FE">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2550" w:type="dxa"/>
            <w:gridSpan w:val="2"/>
          </w:tcPr>
          <w:p w14:paraId="6609EC72" w14:textId="77777777" w:rsidR="007370ED" w:rsidRPr="003F27FE" w:rsidRDefault="007370ED" w:rsidP="003F27FE">
            <w:pPr>
              <w:pStyle w:val="DHHStabletext"/>
              <w:rPr>
                <w:rStyle w:val="Heading4Char"/>
                <w:color w:val="auto"/>
              </w:rPr>
            </w:pPr>
            <w:r w:rsidRPr="003F27FE">
              <w:rPr>
                <w:rStyle w:val="Heading4Char"/>
                <w:color w:val="auto"/>
              </w:rPr>
              <w:t>Training delivered by:</w:t>
            </w:r>
          </w:p>
        </w:tc>
        <w:tc>
          <w:tcPr>
            <w:tcW w:w="4042" w:type="dxa"/>
            <w:gridSpan w:val="2"/>
          </w:tcPr>
          <w:p w14:paraId="25C0BE96"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05" w:type="dxa"/>
          </w:tcPr>
          <w:p w14:paraId="6E5C4CEB" w14:textId="77777777" w:rsidR="007370ED" w:rsidRPr="003F27FE" w:rsidRDefault="007370ED" w:rsidP="003F27FE">
            <w:pPr>
              <w:pStyle w:val="DHHStabletext"/>
            </w:pPr>
            <w:r w:rsidRPr="003F27FE">
              <w:t>Sign:</w:t>
            </w:r>
          </w:p>
        </w:tc>
        <w:tc>
          <w:tcPr>
            <w:tcW w:w="2453" w:type="dxa"/>
            <w:gridSpan w:val="3"/>
          </w:tcPr>
          <w:p w14:paraId="65FFB7B3"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p>
        </w:tc>
      </w:tr>
      <w:tr w:rsidR="007370ED" w:rsidRPr="00450AAC" w14:paraId="39C389A6" w14:textId="77777777" w:rsidTr="003F27FE">
        <w:trPr>
          <w:trHeight w:val="70"/>
        </w:trPr>
        <w:tc>
          <w:tcPr>
            <w:cnfStyle w:val="000010000000" w:firstRow="0" w:lastRow="0" w:firstColumn="0" w:lastColumn="0" w:oddVBand="1" w:evenVBand="0" w:oddHBand="0" w:evenHBand="0" w:firstRowFirstColumn="0" w:firstRowLastColumn="0" w:lastRowFirstColumn="0" w:lastRowLastColumn="0"/>
            <w:tcW w:w="2550" w:type="dxa"/>
            <w:gridSpan w:val="2"/>
          </w:tcPr>
          <w:p w14:paraId="464332D6" w14:textId="77777777" w:rsidR="007370ED" w:rsidRPr="003F27FE" w:rsidRDefault="007370ED" w:rsidP="003F27FE">
            <w:pPr>
              <w:pStyle w:val="DHHStabletext"/>
              <w:rPr>
                <w:rStyle w:val="Heading4Char"/>
                <w:color w:val="auto"/>
              </w:rPr>
            </w:pPr>
            <w:r w:rsidRPr="003F27FE">
              <w:rPr>
                <w:rStyle w:val="Heading4Char"/>
                <w:color w:val="auto"/>
              </w:rPr>
              <w:t>Trainer’s comments:</w:t>
            </w:r>
          </w:p>
        </w:tc>
        <w:tc>
          <w:tcPr>
            <w:tcW w:w="7200" w:type="dxa"/>
            <w:gridSpan w:val="6"/>
          </w:tcPr>
          <w:p w14:paraId="1B0213EF"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p>
        </w:tc>
      </w:tr>
      <w:tr w:rsidR="007370ED" w:rsidRPr="00450AAC" w14:paraId="67045E39" w14:textId="77777777" w:rsidTr="003F27FE">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550" w:type="dxa"/>
            <w:gridSpan w:val="2"/>
          </w:tcPr>
          <w:p w14:paraId="1D846645" w14:textId="77777777" w:rsidR="007370ED" w:rsidRPr="003F27FE" w:rsidRDefault="007370ED" w:rsidP="003F27FE">
            <w:pPr>
              <w:pStyle w:val="DHHStabletext"/>
              <w:rPr>
                <w:rStyle w:val="Heading4Char"/>
                <w:color w:val="auto"/>
              </w:rPr>
            </w:pPr>
            <w:r w:rsidRPr="003F27FE">
              <w:rPr>
                <w:rStyle w:val="Heading4Char"/>
                <w:color w:val="auto"/>
              </w:rPr>
              <w:t>Additional / follow up training required:</w:t>
            </w:r>
          </w:p>
        </w:tc>
        <w:tc>
          <w:tcPr>
            <w:tcW w:w="7200" w:type="dxa"/>
            <w:gridSpan w:val="6"/>
          </w:tcPr>
          <w:p w14:paraId="7B542B0C"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pPr>
          </w:p>
        </w:tc>
      </w:tr>
      <w:tr w:rsidR="007370ED" w:rsidRPr="00450AAC" w14:paraId="58327B36" w14:textId="77777777" w:rsidTr="003F27FE">
        <w:trPr>
          <w:trHeight w:val="70"/>
        </w:trPr>
        <w:tc>
          <w:tcPr>
            <w:cnfStyle w:val="000010000000" w:firstRow="0" w:lastRow="0" w:firstColumn="0" w:lastColumn="0" w:oddVBand="1" w:evenVBand="0" w:oddHBand="0" w:evenHBand="0" w:firstRowFirstColumn="0" w:firstRowLastColumn="0" w:lastRowFirstColumn="0" w:lastRowLastColumn="0"/>
            <w:tcW w:w="2550" w:type="dxa"/>
            <w:gridSpan w:val="2"/>
          </w:tcPr>
          <w:p w14:paraId="2D9F9C15" w14:textId="2B2123A4" w:rsidR="007370ED" w:rsidRPr="003F27FE" w:rsidRDefault="007370ED" w:rsidP="003F27FE">
            <w:pPr>
              <w:pStyle w:val="DHHStabletext"/>
              <w:rPr>
                <w:rStyle w:val="Heading4Char"/>
                <w:b w:val="0"/>
                <w:bCs w:val="0"/>
                <w:color w:val="auto"/>
              </w:rPr>
            </w:pPr>
            <w:r w:rsidRPr="003F27FE">
              <w:rPr>
                <w:b/>
                <w:bCs/>
              </w:rPr>
              <w:t xml:space="preserve">Employee </w:t>
            </w:r>
            <w:r w:rsidR="003F27FE">
              <w:rPr>
                <w:b/>
                <w:bCs/>
              </w:rPr>
              <w:t>a</w:t>
            </w:r>
            <w:r w:rsidRPr="003F27FE">
              <w:rPr>
                <w:b/>
                <w:bCs/>
              </w:rPr>
              <w:t>cknowledgment:</w:t>
            </w:r>
          </w:p>
        </w:tc>
        <w:tc>
          <w:tcPr>
            <w:tcW w:w="7200" w:type="dxa"/>
            <w:gridSpan w:val="6"/>
          </w:tcPr>
          <w:p w14:paraId="5F339044"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pPr>
            <w:r w:rsidRPr="003F27FE">
              <w:t xml:space="preserve">Sign next to your name below to acknowledge that you have been instructed in the above topic and understand how to carry out this duty safely. </w:t>
            </w:r>
          </w:p>
        </w:tc>
      </w:tr>
      <w:tr w:rsidR="007370ED" w:rsidRPr="00450AAC" w14:paraId="221BCEE6" w14:textId="77777777" w:rsidTr="003F27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826" w:type="dxa"/>
            <w:gridSpan w:val="3"/>
          </w:tcPr>
          <w:p w14:paraId="23AD9FC9" w14:textId="736EF4B1" w:rsidR="007370ED" w:rsidRPr="003F27FE" w:rsidRDefault="007370ED" w:rsidP="003F27FE">
            <w:pPr>
              <w:pStyle w:val="DHHStablecolhead"/>
            </w:pPr>
            <w:r w:rsidRPr="003F27FE">
              <w:rPr>
                <w:rStyle w:val="Heading4Char"/>
                <w:b/>
                <w:bCs w:val="0"/>
              </w:rPr>
              <w:t xml:space="preserve">Participant </w:t>
            </w:r>
            <w:r w:rsidR="003F27FE" w:rsidRPr="003F27FE">
              <w:rPr>
                <w:rStyle w:val="Heading4Char"/>
                <w:b/>
                <w:bCs w:val="0"/>
              </w:rPr>
              <w:t>n</w:t>
            </w:r>
            <w:r w:rsidRPr="003F27FE">
              <w:rPr>
                <w:rStyle w:val="Heading4Char"/>
                <w:b/>
                <w:bCs w:val="0"/>
              </w:rPr>
              <w:t>ame</w:t>
            </w:r>
          </w:p>
        </w:tc>
        <w:tc>
          <w:tcPr>
            <w:tcW w:w="3685" w:type="dxa"/>
            <w:gridSpan w:val="3"/>
          </w:tcPr>
          <w:p w14:paraId="56D79B57" w14:textId="77777777" w:rsidR="007370ED" w:rsidRPr="003F27FE" w:rsidRDefault="007370ED" w:rsidP="003F27FE">
            <w:pPr>
              <w:pStyle w:val="DHHStablecolhead"/>
              <w:cnfStyle w:val="000000100000" w:firstRow="0" w:lastRow="0" w:firstColumn="0" w:lastColumn="0" w:oddVBand="0" w:evenVBand="0" w:oddHBand="1" w:evenHBand="0" w:firstRowFirstColumn="0" w:firstRowLastColumn="0" w:lastRowFirstColumn="0" w:lastRowLastColumn="0"/>
            </w:pPr>
            <w:r w:rsidRPr="003F27FE">
              <w:t>Signature</w:t>
            </w:r>
          </w:p>
        </w:tc>
        <w:tc>
          <w:tcPr>
            <w:cnfStyle w:val="000010000000" w:firstRow="0" w:lastRow="0" w:firstColumn="0" w:lastColumn="0" w:oddVBand="1" w:evenVBand="0" w:oddHBand="0" w:evenHBand="0" w:firstRowFirstColumn="0" w:firstRowLastColumn="0" w:lastRowFirstColumn="0" w:lastRowLastColumn="0"/>
            <w:tcW w:w="1134" w:type="dxa"/>
          </w:tcPr>
          <w:p w14:paraId="286F30B9" w14:textId="77777777" w:rsidR="007370ED" w:rsidRPr="003F27FE" w:rsidRDefault="007370ED" w:rsidP="003F27FE">
            <w:pPr>
              <w:pStyle w:val="DHHStablecolhead"/>
            </w:pPr>
            <w:r w:rsidRPr="003F27FE">
              <w:t xml:space="preserve">Date </w:t>
            </w:r>
          </w:p>
        </w:tc>
        <w:tc>
          <w:tcPr>
            <w:tcW w:w="1105" w:type="dxa"/>
          </w:tcPr>
          <w:p w14:paraId="4CACF40F" w14:textId="77777777" w:rsidR="007370ED" w:rsidRPr="003F27FE" w:rsidRDefault="007370ED" w:rsidP="003F27FE">
            <w:pPr>
              <w:pStyle w:val="DHHStablecolhead"/>
              <w:cnfStyle w:val="000000100000" w:firstRow="0" w:lastRow="0" w:firstColumn="0" w:lastColumn="0" w:oddVBand="0" w:evenVBand="0" w:oddHBand="1" w:evenHBand="0" w:firstRowFirstColumn="0" w:firstRowLastColumn="0" w:lastRowFirstColumn="0" w:lastRowLastColumn="0"/>
            </w:pPr>
            <w:r w:rsidRPr="003F27FE">
              <w:t>Time</w:t>
            </w:r>
          </w:p>
        </w:tc>
      </w:tr>
      <w:tr w:rsidR="007370ED" w:rsidRPr="00FC0DC4" w14:paraId="441972CF" w14:textId="77777777" w:rsidTr="003F27FE">
        <w:trPr>
          <w:trHeight w:val="317"/>
        </w:trPr>
        <w:tc>
          <w:tcPr>
            <w:cnfStyle w:val="000010000000" w:firstRow="0" w:lastRow="0" w:firstColumn="0" w:lastColumn="0" w:oddVBand="1" w:evenVBand="0" w:oddHBand="0" w:evenHBand="0" w:firstRowFirstColumn="0" w:firstRowLastColumn="0" w:lastRowFirstColumn="0" w:lastRowLastColumn="0"/>
            <w:tcW w:w="439" w:type="dxa"/>
          </w:tcPr>
          <w:p w14:paraId="1FDD132A" w14:textId="77777777" w:rsidR="007370ED" w:rsidRPr="003F27FE" w:rsidRDefault="007370ED" w:rsidP="003F27FE">
            <w:pPr>
              <w:pStyle w:val="DHHStabletext"/>
            </w:pPr>
            <w:r w:rsidRPr="003F27FE">
              <w:t>1</w:t>
            </w:r>
          </w:p>
        </w:tc>
        <w:tc>
          <w:tcPr>
            <w:tcW w:w="3387" w:type="dxa"/>
            <w:gridSpan w:val="2"/>
          </w:tcPr>
          <w:p w14:paraId="7F350247"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3685" w:type="dxa"/>
            <w:gridSpan w:val="3"/>
          </w:tcPr>
          <w:p w14:paraId="2FA55DB2" w14:textId="77777777" w:rsidR="007370ED" w:rsidRPr="003F27FE" w:rsidRDefault="007370ED" w:rsidP="003F27FE">
            <w:pPr>
              <w:pStyle w:val="DHHStabletext"/>
              <w:rPr>
                <w:rStyle w:val="Heading4Char"/>
                <w:b w:val="0"/>
                <w:bCs w:val="0"/>
                <w:color w:val="auto"/>
              </w:rPr>
            </w:pPr>
          </w:p>
        </w:tc>
        <w:tc>
          <w:tcPr>
            <w:tcW w:w="1134" w:type="dxa"/>
          </w:tcPr>
          <w:p w14:paraId="760851E6"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1105" w:type="dxa"/>
          </w:tcPr>
          <w:p w14:paraId="383AD566" w14:textId="77777777" w:rsidR="007370ED" w:rsidRPr="003F27FE" w:rsidRDefault="007370ED" w:rsidP="003F27FE">
            <w:pPr>
              <w:pStyle w:val="DHHStabletext"/>
            </w:pPr>
          </w:p>
        </w:tc>
      </w:tr>
      <w:tr w:rsidR="007370ED" w:rsidRPr="00FC0DC4" w14:paraId="70F8D68A" w14:textId="77777777" w:rsidTr="003F27FE">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39" w:type="dxa"/>
          </w:tcPr>
          <w:p w14:paraId="1F56575A" w14:textId="77777777" w:rsidR="007370ED" w:rsidRPr="003F27FE" w:rsidRDefault="007370ED" w:rsidP="003F27FE">
            <w:pPr>
              <w:pStyle w:val="DHHStabletext"/>
              <w:rPr>
                <w:rStyle w:val="Heading4Char"/>
                <w:b w:val="0"/>
                <w:bCs w:val="0"/>
                <w:color w:val="auto"/>
              </w:rPr>
            </w:pPr>
            <w:r w:rsidRPr="003F27FE">
              <w:rPr>
                <w:rStyle w:val="Heading4Char"/>
                <w:b w:val="0"/>
                <w:bCs w:val="0"/>
                <w:color w:val="auto"/>
              </w:rPr>
              <w:t>2</w:t>
            </w:r>
          </w:p>
        </w:tc>
        <w:tc>
          <w:tcPr>
            <w:tcW w:w="3387" w:type="dxa"/>
            <w:gridSpan w:val="2"/>
          </w:tcPr>
          <w:p w14:paraId="4E61DD9A"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3685" w:type="dxa"/>
            <w:gridSpan w:val="3"/>
          </w:tcPr>
          <w:p w14:paraId="1B7F48D8" w14:textId="77777777" w:rsidR="007370ED" w:rsidRPr="003F27FE" w:rsidRDefault="007370ED" w:rsidP="003F27FE">
            <w:pPr>
              <w:pStyle w:val="DHHStabletext"/>
              <w:rPr>
                <w:rStyle w:val="Heading4Char"/>
                <w:b w:val="0"/>
                <w:bCs w:val="0"/>
                <w:color w:val="auto"/>
              </w:rPr>
            </w:pPr>
          </w:p>
        </w:tc>
        <w:tc>
          <w:tcPr>
            <w:tcW w:w="1134" w:type="dxa"/>
          </w:tcPr>
          <w:p w14:paraId="7D1A4F85"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1105" w:type="dxa"/>
          </w:tcPr>
          <w:p w14:paraId="7569A556" w14:textId="77777777" w:rsidR="007370ED" w:rsidRPr="003F27FE" w:rsidRDefault="007370ED" w:rsidP="003F27FE">
            <w:pPr>
              <w:pStyle w:val="DHHStabletext"/>
            </w:pPr>
          </w:p>
        </w:tc>
      </w:tr>
      <w:tr w:rsidR="007370ED" w14:paraId="5D4285FA" w14:textId="77777777" w:rsidTr="003F27FE">
        <w:trPr>
          <w:trHeight w:val="70"/>
        </w:trPr>
        <w:tc>
          <w:tcPr>
            <w:cnfStyle w:val="000010000000" w:firstRow="0" w:lastRow="0" w:firstColumn="0" w:lastColumn="0" w:oddVBand="1" w:evenVBand="0" w:oddHBand="0" w:evenHBand="0" w:firstRowFirstColumn="0" w:firstRowLastColumn="0" w:lastRowFirstColumn="0" w:lastRowLastColumn="0"/>
            <w:tcW w:w="439" w:type="dxa"/>
          </w:tcPr>
          <w:p w14:paraId="154B678B" w14:textId="77777777" w:rsidR="007370ED" w:rsidRPr="003F27FE" w:rsidRDefault="007370ED" w:rsidP="003F27FE">
            <w:pPr>
              <w:pStyle w:val="DHHStabletext"/>
              <w:rPr>
                <w:rStyle w:val="Heading4Char"/>
                <w:b w:val="0"/>
                <w:bCs w:val="0"/>
                <w:color w:val="auto"/>
              </w:rPr>
            </w:pPr>
            <w:r w:rsidRPr="003F27FE">
              <w:rPr>
                <w:rStyle w:val="Heading4Char"/>
                <w:b w:val="0"/>
                <w:bCs w:val="0"/>
                <w:color w:val="auto"/>
              </w:rPr>
              <w:t>3</w:t>
            </w:r>
          </w:p>
        </w:tc>
        <w:tc>
          <w:tcPr>
            <w:tcW w:w="3387" w:type="dxa"/>
            <w:gridSpan w:val="2"/>
          </w:tcPr>
          <w:p w14:paraId="08CFF945"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3685" w:type="dxa"/>
            <w:gridSpan w:val="3"/>
          </w:tcPr>
          <w:p w14:paraId="2D9A8144" w14:textId="77777777" w:rsidR="007370ED" w:rsidRPr="003F27FE" w:rsidRDefault="007370ED" w:rsidP="003F27FE">
            <w:pPr>
              <w:pStyle w:val="DHHStabletext"/>
              <w:rPr>
                <w:rStyle w:val="Heading4Char"/>
                <w:b w:val="0"/>
                <w:bCs w:val="0"/>
                <w:color w:val="auto"/>
              </w:rPr>
            </w:pPr>
          </w:p>
        </w:tc>
        <w:tc>
          <w:tcPr>
            <w:tcW w:w="1134" w:type="dxa"/>
          </w:tcPr>
          <w:p w14:paraId="1B5DE632"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1105" w:type="dxa"/>
          </w:tcPr>
          <w:p w14:paraId="7C54D37E" w14:textId="77777777" w:rsidR="007370ED" w:rsidRPr="003F27FE" w:rsidRDefault="007370ED" w:rsidP="003F27FE">
            <w:pPr>
              <w:pStyle w:val="DHHStabletext"/>
            </w:pPr>
          </w:p>
        </w:tc>
      </w:tr>
      <w:tr w:rsidR="007370ED" w14:paraId="45A7C563" w14:textId="77777777" w:rsidTr="003F27FE">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39" w:type="dxa"/>
          </w:tcPr>
          <w:p w14:paraId="5C1AB5BD" w14:textId="77777777" w:rsidR="007370ED" w:rsidRPr="003F27FE" w:rsidRDefault="007370ED" w:rsidP="003F27FE">
            <w:pPr>
              <w:pStyle w:val="DHHStabletext"/>
              <w:rPr>
                <w:rStyle w:val="Heading4Char"/>
                <w:b w:val="0"/>
                <w:bCs w:val="0"/>
                <w:color w:val="auto"/>
              </w:rPr>
            </w:pPr>
            <w:r w:rsidRPr="003F27FE">
              <w:rPr>
                <w:rStyle w:val="Heading4Char"/>
                <w:b w:val="0"/>
                <w:bCs w:val="0"/>
                <w:color w:val="auto"/>
              </w:rPr>
              <w:t>4</w:t>
            </w:r>
          </w:p>
        </w:tc>
        <w:tc>
          <w:tcPr>
            <w:tcW w:w="3387" w:type="dxa"/>
            <w:gridSpan w:val="2"/>
          </w:tcPr>
          <w:p w14:paraId="07BAFF69"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3685" w:type="dxa"/>
            <w:gridSpan w:val="3"/>
          </w:tcPr>
          <w:p w14:paraId="2BE51A44" w14:textId="77777777" w:rsidR="007370ED" w:rsidRPr="003F27FE" w:rsidRDefault="007370ED" w:rsidP="003F27FE">
            <w:pPr>
              <w:pStyle w:val="DHHStabletext"/>
              <w:rPr>
                <w:rStyle w:val="Heading4Char"/>
                <w:b w:val="0"/>
                <w:bCs w:val="0"/>
                <w:color w:val="auto"/>
              </w:rPr>
            </w:pPr>
          </w:p>
        </w:tc>
        <w:tc>
          <w:tcPr>
            <w:tcW w:w="1134" w:type="dxa"/>
          </w:tcPr>
          <w:p w14:paraId="0F2D623F"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1105" w:type="dxa"/>
          </w:tcPr>
          <w:p w14:paraId="5B1EBF8F" w14:textId="77777777" w:rsidR="007370ED" w:rsidRPr="003F27FE" w:rsidRDefault="007370ED" w:rsidP="003F27FE">
            <w:pPr>
              <w:pStyle w:val="DHHStabletext"/>
            </w:pPr>
          </w:p>
        </w:tc>
      </w:tr>
      <w:tr w:rsidR="007370ED" w14:paraId="14B50C8C" w14:textId="77777777" w:rsidTr="003F27FE">
        <w:trPr>
          <w:trHeight w:val="70"/>
        </w:trPr>
        <w:tc>
          <w:tcPr>
            <w:cnfStyle w:val="000010000000" w:firstRow="0" w:lastRow="0" w:firstColumn="0" w:lastColumn="0" w:oddVBand="1" w:evenVBand="0" w:oddHBand="0" w:evenHBand="0" w:firstRowFirstColumn="0" w:firstRowLastColumn="0" w:lastRowFirstColumn="0" w:lastRowLastColumn="0"/>
            <w:tcW w:w="439" w:type="dxa"/>
          </w:tcPr>
          <w:p w14:paraId="504C4B25" w14:textId="77777777" w:rsidR="007370ED" w:rsidRPr="003F27FE" w:rsidRDefault="007370ED" w:rsidP="003F27FE">
            <w:pPr>
              <w:pStyle w:val="DHHStabletext"/>
              <w:rPr>
                <w:rStyle w:val="Heading4Char"/>
                <w:b w:val="0"/>
                <w:bCs w:val="0"/>
                <w:color w:val="auto"/>
              </w:rPr>
            </w:pPr>
            <w:r w:rsidRPr="003F27FE">
              <w:rPr>
                <w:rStyle w:val="Heading4Char"/>
                <w:b w:val="0"/>
                <w:bCs w:val="0"/>
                <w:color w:val="auto"/>
              </w:rPr>
              <w:t>5</w:t>
            </w:r>
          </w:p>
        </w:tc>
        <w:tc>
          <w:tcPr>
            <w:tcW w:w="3387" w:type="dxa"/>
            <w:gridSpan w:val="2"/>
          </w:tcPr>
          <w:p w14:paraId="19EB9EAA"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3685" w:type="dxa"/>
            <w:gridSpan w:val="3"/>
          </w:tcPr>
          <w:p w14:paraId="7F329986" w14:textId="77777777" w:rsidR="007370ED" w:rsidRPr="003F27FE" w:rsidRDefault="007370ED" w:rsidP="003F27FE">
            <w:pPr>
              <w:pStyle w:val="DHHStabletext"/>
              <w:rPr>
                <w:rStyle w:val="Heading4Char"/>
                <w:b w:val="0"/>
                <w:bCs w:val="0"/>
                <w:color w:val="auto"/>
              </w:rPr>
            </w:pPr>
          </w:p>
        </w:tc>
        <w:tc>
          <w:tcPr>
            <w:tcW w:w="1134" w:type="dxa"/>
          </w:tcPr>
          <w:p w14:paraId="5338AB9B"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1105" w:type="dxa"/>
          </w:tcPr>
          <w:p w14:paraId="401C31F3" w14:textId="77777777" w:rsidR="007370ED" w:rsidRPr="003F27FE" w:rsidRDefault="007370ED" w:rsidP="003F27FE">
            <w:pPr>
              <w:pStyle w:val="DHHStabletext"/>
            </w:pPr>
          </w:p>
        </w:tc>
      </w:tr>
      <w:tr w:rsidR="007370ED" w14:paraId="302673E6" w14:textId="77777777" w:rsidTr="003F27FE">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39" w:type="dxa"/>
          </w:tcPr>
          <w:p w14:paraId="00AF2577" w14:textId="77777777" w:rsidR="007370ED" w:rsidRPr="003F27FE" w:rsidRDefault="007370ED" w:rsidP="003F27FE">
            <w:pPr>
              <w:pStyle w:val="DHHStabletext"/>
              <w:rPr>
                <w:rStyle w:val="Heading4Char"/>
                <w:b w:val="0"/>
                <w:bCs w:val="0"/>
                <w:color w:val="auto"/>
              </w:rPr>
            </w:pPr>
            <w:r w:rsidRPr="003F27FE">
              <w:rPr>
                <w:rStyle w:val="Heading4Char"/>
                <w:b w:val="0"/>
                <w:bCs w:val="0"/>
                <w:color w:val="auto"/>
              </w:rPr>
              <w:t>6</w:t>
            </w:r>
          </w:p>
        </w:tc>
        <w:tc>
          <w:tcPr>
            <w:tcW w:w="3387" w:type="dxa"/>
            <w:gridSpan w:val="2"/>
          </w:tcPr>
          <w:p w14:paraId="5A3CE819"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3685" w:type="dxa"/>
            <w:gridSpan w:val="3"/>
          </w:tcPr>
          <w:p w14:paraId="6DA0E4D1" w14:textId="77777777" w:rsidR="007370ED" w:rsidRPr="003F27FE" w:rsidRDefault="007370ED" w:rsidP="003F27FE">
            <w:pPr>
              <w:pStyle w:val="DHHStabletext"/>
              <w:rPr>
                <w:rStyle w:val="Heading4Char"/>
                <w:b w:val="0"/>
                <w:bCs w:val="0"/>
                <w:color w:val="auto"/>
              </w:rPr>
            </w:pPr>
          </w:p>
        </w:tc>
        <w:tc>
          <w:tcPr>
            <w:tcW w:w="1134" w:type="dxa"/>
          </w:tcPr>
          <w:p w14:paraId="50771425"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1105" w:type="dxa"/>
          </w:tcPr>
          <w:p w14:paraId="034CB0C7" w14:textId="77777777" w:rsidR="007370ED" w:rsidRPr="003F27FE" w:rsidRDefault="007370ED" w:rsidP="003F27FE">
            <w:pPr>
              <w:pStyle w:val="DHHStabletext"/>
            </w:pPr>
          </w:p>
        </w:tc>
      </w:tr>
      <w:tr w:rsidR="007370ED" w14:paraId="1505EEB0" w14:textId="77777777" w:rsidTr="003F27FE">
        <w:trPr>
          <w:trHeight w:val="70"/>
        </w:trPr>
        <w:tc>
          <w:tcPr>
            <w:cnfStyle w:val="000010000000" w:firstRow="0" w:lastRow="0" w:firstColumn="0" w:lastColumn="0" w:oddVBand="1" w:evenVBand="0" w:oddHBand="0" w:evenHBand="0" w:firstRowFirstColumn="0" w:firstRowLastColumn="0" w:lastRowFirstColumn="0" w:lastRowLastColumn="0"/>
            <w:tcW w:w="439" w:type="dxa"/>
          </w:tcPr>
          <w:p w14:paraId="4E38FB79" w14:textId="77777777" w:rsidR="007370ED" w:rsidRPr="003F27FE" w:rsidRDefault="007370ED" w:rsidP="003F27FE">
            <w:pPr>
              <w:pStyle w:val="DHHStabletext"/>
              <w:rPr>
                <w:rStyle w:val="Heading4Char"/>
                <w:b w:val="0"/>
                <w:bCs w:val="0"/>
                <w:color w:val="auto"/>
              </w:rPr>
            </w:pPr>
            <w:r w:rsidRPr="003F27FE">
              <w:rPr>
                <w:rStyle w:val="Heading4Char"/>
                <w:b w:val="0"/>
                <w:bCs w:val="0"/>
                <w:color w:val="auto"/>
              </w:rPr>
              <w:t>7</w:t>
            </w:r>
          </w:p>
        </w:tc>
        <w:tc>
          <w:tcPr>
            <w:tcW w:w="3387" w:type="dxa"/>
            <w:gridSpan w:val="2"/>
          </w:tcPr>
          <w:p w14:paraId="7B143548"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3685" w:type="dxa"/>
            <w:gridSpan w:val="3"/>
          </w:tcPr>
          <w:p w14:paraId="514D13AD" w14:textId="77777777" w:rsidR="007370ED" w:rsidRPr="003F27FE" w:rsidRDefault="007370ED" w:rsidP="003F27FE">
            <w:pPr>
              <w:pStyle w:val="DHHStabletext"/>
              <w:rPr>
                <w:rStyle w:val="Heading4Char"/>
                <w:b w:val="0"/>
                <w:bCs w:val="0"/>
                <w:color w:val="auto"/>
              </w:rPr>
            </w:pPr>
          </w:p>
        </w:tc>
        <w:tc>
          <w:tcPr>
            <w:tcW w:w="1134" w:type="dxa"/>
          </w:tcPr>
          <w:p w14:paraId="14F8ABE4"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1105" w:type="dxa"/>
          </w:tcPr>
          <w:p w14:paraId="22E70DB7" w14:textId="77777777" w:rsidR="007370ED" w:rsidRPr="003F27FE" w:rsidRDefault="007370ED" w:rsidP="003F27FE">
            <w:pPr>
              <w:pStyle w:val="DHHStabletext"/>
            </w:pPr>
          </w:p>
        </w:tc>
      </w:tr>
      <w:tr w:rsidR="007370ED" w14:paraId="5A76F4F6" w14:textId="77777777" w:rsidTr="003F27FE">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39" w:type="dxa"/>
          </w:tcPr>
          <w:p w14:paraId="1FA29B2C" w14:textId="77777777" w:rsidR="007370ED" w:rsidRPr="003F27FE" w:rsidRDefault="007370ED" w:rsidP="003F27FE">
            <w:pPr>
              <w:pStyle w:val="DHHStabletext"/>
              <w:rPr>
                <w:rStyle w:val="Heading4Char"/>
                <w:b w:val="0"/>
                <w:bCs w:val="0"/>
                <w:color w:val="auto"/>
              </w:rPr>
            </w:pPr>
            <w:r w:rsidRPr="003F27FE">
              <w:rPr>
                <w:rStyle w:val="Heading4Char"/>
                <w:b w:val="0"/>
                <w:bCs w:val="0"/>
                <w:color w:val="auto"/>
              </w:rPr>
              <w:t>8</w:t>
            </w:r>
          </w:p>
        </w:tc>
        <w:tc>
          <w:tcPr>
            <w:tcW w:w="3387" w:type="dxa"/>
            <w:gridSpan w:val="2"/>
          </w:tcPr>
          <w:p w14:paraId="3C27BA88"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3685" w:type="dxa"/>
            <w:gridSpan w:val="3"/>
          </w:tcPr>
          <w:p w14:paraId="5B2BBB30" w14:textId="77777777" w:rsidR="007370ED" w:rsidRPr="003F27FE" w:rsidRDefault="007370ED" w:rsidP="003F27FE">
            <w:pPr>
              <w:pStyle w:val="DHHStabletext"/>
              <w:rPr>
                <w:rStyle w:val="Heading4Char"/>
                <w:b w:val="0"/>
                <w:bCs w:val="0"/>
                <w:color w:val="auto"/>
              </w:rPr>
            </w:pPr>
          </w:p>
        </w:tc>
        <w:tc>
          <w:tcPr>
            <w:tcW w:w="1134" w:type="dxa"/>
          </w:tcPr>
          <w:p w14:paraId="37B8FABA"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1105" w:type="dxa"/>
          </w:tcPr>
          <w:p w14:paraId="4E7786B0" w14:textId="77777777" w:rsidR="007370ED" w:rsidRPr="003F27FE" w:rsidRDefault="007370ED" w:rsidP="003F27FE">
            <w:pPr>
              <w:pStyle w:val="DHHStabletext"/>
            </w:pPr>
          </w:p>
        </w:tc>
      </w:tr>
      <w:tr w:rsidR="007370ED" w14:paraId="3A6875DD" w14:textId="77777777" w:rsidTr="003F27FE">
        <w:trPr>
          <w:trHeight w:val="70"/>
        </w:trPr>
        <w:tc>
          <w:tcPr>
            <w:cnfStyle w:val="000010000000" w:firstRow="0" w:lastRow="0" w:firstColumn="0" w:lastColumn="0" w:oddVBand="1" w:evenVBand="0" w:oddHBand="0" w:evenHBand="0" w:firstRowFirstColumn="0" w:firstRowLastColumn="0" w:lastRowFirstColumn="0" w:lastRowLastColumn="0"/>
            <w:tcW w:w="439" w:type="dxa"/>
          </w:tcPr>
          <w:p w14:paraId="20A07835" w14:textId="77777777" w:rsidR="007370ED" w:rsidRPr="003F27FE" w:rsidRDefault="007370ED" w:rsidP="003F27FE">
            <w:pPr>
              <w:pStyle w:val="DHHStabletext"/>
              <w:rPr>
                <w:rStyle w:val="Heading4Char"/>
                <w:b w:val="0"/>
                <w:bCs w:val="0"/>
                <w:color w:val="auto"/>
              </w:rPr>
            </w:pPr>
            <w:r w:rsidRPr="003F27FE">
              <w:rPr>
                <w:rStyle w:val="Heading4Char"/>
                <w:b w:val="0"/>
                <w:bCs w:val="0"/>
                <w:color w:val="auto"/>
              </w:rPr>
              <w:t>9</w:t>
            </w:r>
          </w:p>
        </w:tc>
        <w:tc>
          <w:tcPr>
            <w:tcW w:w="3387" w:type="dxa"/>
            <w:gridSpan w:val="2"/>
          </w:tcPr>
          <w:p w14:paraId="47303FE0"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3685" w:type="dxa"/>
            <w:gridSpan w:val="3"/>
          </w:tcPr>
          <w:p w14:paraId="210F5E2D" w14:textId="77777777" w:rsidR="007370ED" w:rsidRPr="003F27FE" w:rsidRDefault="007370ED" w:rsidP="003F27FE">
            <w:pPr>
              <w:pStyle w:val="DHHStabletext"/>
              <w:rPr>
                <w:rStyle w:val="Heading4Char"/>
                <w:b w:val="0"/>
                <w:bCs w:val="0"/>
                <w:color w:val="auto"/>
              </w:rPr>
            </w:pPr>
          </w:p>
        </w:tc>
        <w:tc>
          <w:tcPr>
            <w:tcW w:w="1134" w:type="dxa"/>
          </w:tcPr>
          <w:p w14:paraId="659CAA1B" w14:textId="77777777" w:rsidR="007370ED" w:rsidRPr="003F27FE" w:rsidRDefault="007370ED" w:rsidP="003F27FE">
            <w:pPr>
              <w:pStyle w:val="DHHStabletext"/>
              <w:cnfStyle w:val="000000000000" w:firstRow="0" w:lastRow="0" w:firstColumn="0" w:lastColumn="0" w:oddVBand="0" w:evenVBand="0" w:oddHBand="0"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1105" w:type="dxa"/>
          </w:tcPr>
          <w:p w14:paraId="4636ABC5" w14:textId="77777777" w:rsidR="007370ED" w:rsidRPr="003F27FE" w:rsidRDefault="007370ED" w:rsidP="003F27FE">
            <w:pPr>
              <w:pStyle w:val="DHHStabletext"/>
            </w:pPr>
          </w:p>
        </w:tc>
      </w:tr>
      <w:tr w:rsidR="007370ED" w14:paraId="03864ECC" w14:textId="77777777" w:rsidTr="003F27FE">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39" w:type="dxa"/>
          </w:tcPr>
          <w:p w14:paraId="547E7C32" w14:textId="77777777" w:rsidR="007370ED" w:rsidRPr="003F27FE" w:rsidRDefault="007370ED" w:rsidP="003F27FE">
            <w:pPr>
              <w:pStyle w:val="DHHStabletext"/>
              <w:rPr>
                <w:rStyle w:val="Heading4Char"/>
                <w:b w:val="0"/>
                <w:bCs w:val="0"/>
                <w:color w:val="auto"/>
              </w:rPr>
            </w:pPr>
            <w:r w:rsidRPr="003F27FE">
              <w:rPr>
                <w:rStyle w:val="Heading4Char"/>
                <w:b w:val="0"/>
                <w:bCs w:val="0"/>
                <w:color w:val="auto"/>
              </w:rPr>
              <w:t>10</w:t>
            </w:r>
          </w:p>
        </w:tc>
        <w:tc>
          <w:tcPr>
            <w:tcW w:w="3387" w:type="dxa"/>
            <w:gridSpan w:val="2"/>
          </w:tcPr>
          <w:p w14:paraId="136F6CFF"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3685" w:type="dxa"/>
            <w:gridSpan w:val="3"/>
          </w:tcPr>
          <w:p w14:paraId="34B53C84" w14:textId="77777777" w:rsidR="007370ED" w:rsidRPr="003F27FE" w:rsidRDefault="007370ED" w:rsidP="003F27FE">
            <w:pPr>
              <w:pStyle w:val="DHHStabletext"/>
              <w:rPr>
                <w:rStyle w:val="Heading4Char"/>
                <w:b w:val="0"/>
                <w:bCs w:val="0"/>
                <w:color w:val="auto"/>
              </w:rPr>
            </w:pPr>
          </w:p>
        </w:tc>
        <w:tc>
          <w:tcPr>
            <w:tcW w:w="1134" w:type="dxa"/>
          </w:tcPr>
          <w:p w14:paraId="27DF718A" w14:textId="77777777" w:rsidR="007370ED" w:rsidRPr="003F27FE" w:rsidRDefault="007370ED" w:rsidP="003F27FE">
            <w:pPr>
              <w:pStyle w:val="DHHStabletext"/>
              <w:cnfStyle w:val="000000100000" w:firstRow="0" w:lastRow="0" w:firstColumn="0" w:lastColumn="0" w:oddVBand="0" w:evenVBand="0" w:oddHBand="1" w:evenHBand="0" w:firstRowFirstColumn="0" w:firstRowLastColumn="0" w:lastRowFirstColumn="0" w:lastRowLastColumn="0"/>
              <w:rPr>
                <w:rStyle w:val="Heading4Char"/>
                <w:b w:val="0"/>
                <w:bCs w:val="0"/>
                <w:color w:val="auto"/>
              </w:rPr>
            </w:pPr>
          </w:p>
        </w:tc>
        <w:tc>
          <w:tcPr>
            <w:cnfStyle w:val="000010000000" w:firstRow="0" w:lastRow="0" w:firstColumn="0" w:lastColumn="0" w:oddVBand="1" w:evenVBand="0" w:oddHBand="0" w:evenHBand="0" w:firstRowFirstColumn="0" w:firstRowLastColumn="0" w:lastRowFirstColumn="0" w:lastRowLastColumn="0"/>
            <w:tcW w:w="1105" w:type="dxa"/>
          </w:tcPr>
          <w:p w14:paraId="42138FF4" w14:textId="77777777" w:rsidR="007370ED" w:rsidRPr="003F27FE" w:rsidRDefault="007370ED" w:rsidP="003F27FE">
            <w:pPr>
              <w:pStyle w:val="DHHStabletext"/>
            </w:pPr>
          </w:p>
        </w:tc>
      </w:tr>
    </w:tbl>
    <w:p w14:paraId="5289A2B4" w14:textId="6B7DCF66" w:rsidR="007370ED" w:rsidRDefault="007370ED" w:rsidP="007370ED">
      <w:pPr>
        <w:pStyle w:val="Heading2"/>
        <w:ind w:left="360" w:hanging="360"/>
      </w:pPr>
      <w:bookmarkStart w:id="66" w:name="_Appendix_6_–"/>
      <w:bookmarkStart w:id="67" w:name="_Appendix_6:_Checklist"/>
      <w:bookmarkStart w:id="68" w:name="_Toc54350585"/>
      <w:bookmarkEnd w:id="66"/>
      <w:bookmarkEnd w:id="67"/>
      <w:r>
        <w:lastRenderedPageBreak/>
        <w:t>Appendix 6</w:t>
      </w:r>
      <w:r w:rsidR="00C415FD">
        <w:t>:</w:t>
      </w:r>
      <w:r w:rsidRPr="000772B6">
        <w:t xml:space="preserve"> </w:t>
      </w:r>
      <w:r>
        <w:t>Checklist for m</w:t>
      </w:r>
      <w:r w:rsidRPr="00490AA0">
        <w:t>onitor</w:t>
      </w:r>
      <w:r>
        <w:t>ing</w:t>
      </w:r>
      <w:r w:rsidRPr="00490AA0">
        <w:t xml:space="preserve"> </w:t>
      </w:r>
      <w:r>
        <w:t>r</w:t>
      </w:r>
      <w:r w:rsidRPr="00490AA0">
        <w:t xml:space="preserve">outine </w:t>
      </w:r>
      <w:r>
        <w:t>c</w:t>
      </w:r>
      <w:r w:rsidRPr="00490AA0">
        <w:t xml:space="preserve">leaning </w:t>
      </w:r>
      <w:r>
        <w:t>s</w:t>
      </w:r>
      <w:r w:rsidRPr="00490AA0">
        <w:t>ervices</w:t>
      </w:r>
      <w:bookmarkEnd w:id="68"/>
    </w:p>
    <w:p w14:paraId="0533AEE2" w14:textId="49BD0F6D" w:rsidR="007370ED" w:rsidRDefault="007370ED" w:rsidP="003F27FE">
      <w:pPr>
        <w:pStyle w:val="Heading3"/>
      </w:pPr>
      <w:r>
        <w:t xml:space="preserve">Who is this </w:t>
      </w:r>
      <w:r w:rsidR="00041410">
        <w:t>c</w:t>
      </w:r>
      <w:r>
        <w:t>hecklist for?</w:t>
      </w:r>
    </w:p>
    <w:p w14:paraId="2AC8BF43" w14:textId="72812F79" w:rsidR="007370ED" w:rsidRDefault="007370ED" w:rsidP="007370ED">
      <w:pPr>
        <w:pStyle w:val="DHHSbullet1"/>
        <w:numPr>
          <w:ilvl w:val="0"/>
          <w:numId w:val="0"/>
        </w:numPr>
      </w:pPr>
      <w:r>
        <w:t xml:space="preserve">This is designed for Building Occupiers and Cleaning Supervisors to monitor routine cleaning services against their COVIDSafe </w:t>
      </w:r>
      <w:r w:rsidR="00041410">
        <w:t>p</w:t>
      </w:r>
      <w:r>
        <w:t>lan.</w:t>
      </w:r>
    </w:p>
    <w:p w14:paraId="725E38CA" w14:textId="77777777" w:rsidR="007370ED" w:rsidRPr="00531170" w:rsidRDefault="007370ED" w:rsidP="003F27FE">
      <w:pPr>
        <w:pStyle w:val="Heading3"/>
      </w:pPr>
      <w:r>
        <w:t>How to use this</w:t>
      </w:r>
      <w:r w:rsidRPr="00531170">
        <w:t xml:space="preserve"> checklist</w:t>
      </w:r>
    </w:p>
    <w:p w14:paraId="23B59A37" w14:textId="77777777" w:rsidR="007370ED" w:rsidRPr="003F27FE" w:rsidRDefault="007370ED" w:rsidP="003F27FE">
      <w:pPr>
        <w:pStyle w:val="DHHSbullet1"/>
      </w:pPr>
      <w:r w:rsidRPr="003F27FE">
        <w:t xml:space="preserve">This checklist is designed to complement the checklist </w:t>
      </w:r>
      <w:hyperlink w:anchor="_Appendix_1:_Checklist" w:history="1">
        <w:r w:rsidRPr="003F27FE">
          <w:rPr>
            <w:rStyle w:val="Hyperlink"/>
          </w:rPr>
          <w:t>How to Engage Cleaning Services</w:t>
        </w:r>
      </w:hyperlink>
      <w:r w:rsidRPr="003F27FE">
        <w:t xml:space="preserve">, to ensure the documented cleaning methods are being implemented. </w:t>
      </w:r>
    </w:p>
    <w:p w14:paraId="08E9FB23" w14:textId="77777777" w:rsidR="007370ED" w:rsidRPr="003F27FE" w:rsidRDefault="007370ED" w:rsidP="003F27FE">
      <w:pPr>
        <w:pStyle w:val="DHHSbullet1"/>
        <w:rPr>
          <w:rStyle w:val="Heading4Char"/>
          <w:rFonts w:eastAsia="Times"/>
          <w:b w:val="0"/>
          <w:bCs w:val="0"/>
          <w:color w:val="auto"/>
        </w:rPr>
      </w:pPr>
      <w:r w:rsidRPr="003F27FE">
        <w:rPr>
          <w:rStyle w:val="Heading4Char"/>
          <w:rFonts w:eastAsia="Times"/>
          <w:b w:val="0"/>
          <w:bCs w:val="0"/>
          <w:color w:val="auto"/>
        </w:rPr>
        <w:t>Review the cleaning service’s COVIDSafe Cleaning Plan, Procedures and Chemical Register.</w:t>
      </w:r>
    </w:p>
    <w:p w14:paraId="13542850" w14:textId="1AE9902E" w:rsidR="007370ED" w:rsidRDefault="007370ED" w:rsidP="003F27FE">
      <w:pPr>
        <w:pStyle w:val="DHHSbullet1"/>
      </w:pPr>
      <w:r w:rsidRPr="003F27FE">
        <w:t>Amend or add details to the Cleaner’s room checklist below in line with these plans and procedures.</w:t>
      </w:r>
    </w:p>
    <w:p w14:paraId="4AEF88E4" w14:textId="126242B0" w:rsidR="00F01585" w:rsidRPr="00F01585" w:rsidRDefault="0098746C" w:rsidP="00F01585">
      <w:pPr>
        <w:pStyle w:val="Heading4"/>
      </w:pPr>
      <w:r w:rsidRPr="0098746C">
        <w:t>Building and cleaning service details</w:t>
      </w:r>
      <w:r>
        <w:t>:</w:t>
      </w:r>
    </w:p>
    <w:tbl>
      <w:tblPr>
        <w:tblStyle w:val="Covidbluetable"/>
        <w:tblW w:w="9752" w:type="dxa"/>
        <w:tblLook w:val="0680" w:firstRow="0" w:lastRow="0" w:firstColumn="1" w:lastColumn="0" w:noHBand="1" w:noVBand="1"/>
      </w:tblPr>
      <w:tblGrid>
        <w:gridCol w:w="2835"/>
        <w:gridCol w:w="6917"/>
      </w:tblGrid>
      <w:tr w:rsidR="0098746C" w14:paraId="244ED3CB" w14:textId="77777777" w:rsidTr="00031C2E">
        <w:tc>
          <w:tcPr>
            <w:tcW w:w="2835" w:type="dxa"/>
          </w:tcPr>
          <w:p w14:paraId="5DC2A780" w14:textId="0742A1EC" w:rsidR="0098746C" w:rsidRPr="0098746C" w:rsidRDefault="0098746C" w:rsidP="0098746C">
            <w:pPr>
              <w:pStyle w:val="DHHStabletext"/>
              <w:rPr>
                <w:b/>
                <w:bCs/>
              </w:rPr>
            </w:pPr>
            <w:r w:rsidRPr="0098746C">
              <w:rPr>
                <w:b/>
                <w:bCs/>
              </w:rPr>
              <w:t>Building occupier:</w:t>
            </w:r>
          </w:p>
        </w:tc>
        <w:tc>
          <w:tcPr>
            <w:tcW w:w="0" w:type="auto"/>
          </w:tcPr>
          <w:p w14:paraId="0FA0BBBC" w14:textId="77777777" w:rsidR="0098746C" w:rsidRDefault="0098746C" w:rsidP="0098746C">
            <w:pPr>
              <w:pStyle w:val="DHHStabletext"/>
            </w:pPr>
          </w:p>
        </w:tc>
      </w:tr>
      <w:tr w:rsidR="0098746C" w14:paraId="2F6CF30E" w14:textId="77777777" w:rsidTr="00031C2E">
        <w:tc>
          <w:tcPr>
            <w:tcW w:w="2835" w:type="dxa"/>
          </w:tcPr>
          <w:p w14:paraId="7F1FEAEF" w14:textId="1EB7BC64" w:rsidR="0098746C" w:rsidRPr="0098746C" w:rsidRDefault="0098746C" w:rsidP="0098746C">
            <w:pPr>
              <w:pStyle w:val="DHHStabletext"/>
              <w:rPr>
                <w:b/>
                <w:bCs/>
              </w:rPr>
            </w:pPr>
            <w:r w:rsidRPr="0098746C">
              <w:rPr>
                <w:rFonts w:eastAsia="MS Mincho"/>
                <w:b/>
                <w:bCs/>
              </w:rPr>
              <w:t>Cleaning company:</w:t>
            </w:r>
          </w:p>
        </w:tc>
        <w:tc>
          <w:tcPr>
            <w:tcW w:w="0" w:type="auto"/>
          </w:tcPr>
          <w:p w14:paraId="0684CB03" w14:textId="77777777" w:rsidR="0098746C" w:rsidRDefault="0098746C" w:rsidP="0098746C">
            <w:pPr>
              <w:pStyle w:val="DHHStabletext"/>
            </w:pPr>
          </w:p>
        </w:tc>
      </w:tr>
      <w:tr w:rsidR="0098746C" w14:paraId="2AD263EF" w14:textId="77777777" w:rsidTr="00031C2E">
        <w:tc>
          <w:tcPr>
            <w:tcW w:w="2835" w:type="dxa"/>
          </w:tcPr>
          <w:p w14:paraId="01B52613" w14:textId="1A0F86C6" w:rsidR="0098746C" w:rsidRPr="0098746C" w:rsidRDefault="0098746C" w:rsidP="0098746C">
            <w:pPr>
              <w:pStyle w:val="DHHStabletext"/>
              <w:rPr>
                <w:b/>
                <w:bCs/>
              </w:rPr>
            </w:pPr>
            <w:r w:rsidRPr="0098746C">
              <w:rPr>
                <w:b/>
                <w:bCs/>
              </w:rPr>
              <w:t>Building name and location:</w:t>
            </w:r>
          </w:p>
        </w:tc>
        <w:tc>
          <w:tcPr>
            <w:tcW w:w="0" w:type="auto"/>
          </w:tcPr>
          <w:p w14:paraId="1D824D0B" w14:textId="77777777" w:rsidR="0098746C" w:rsidRDefault="0098746C" w:rsidP="0098746C">
            <w:pPr>
              <w:pStyle w:val="DHHStabletext"/>
            </w:pPr>
          </w:p>
        </w:tc>
      </w:tr>
      <w:tr w:rsidR="0098746C" w14:paraId="61585BA4" w14:textId="77777777" w:rsidTr="00031C2E">
        <w:tc>
          <w:tcPr>
            <w:tcW w:w="2835" w:type="dxa"/>
          </w:tcPr>
          <w:p w14:paraId="6450967F" w14:textId="5E1D08DB" w:rsidR="0098746C" w:rsidRPr="0098746C" w:rsidRDefault="0098746C" w:rsidP="0098746C">
            <w:pPr>
              <w:pStyle w:val="DHHStabletext"/>
              <w:rPr>
                <w:b/>
                <w:bCs/>
              </w:rPr>
            </w:pPr>
            <w:r w:rsidRPr="0098746C">
              <w:rPr>
                <w:b/>
                <w:bCs/>
              </w:rPr>
              <w:t>Date:</w:t>
            </w:r>
          </w:p>
        </w:tc>
        <w:tc>
          <w:tcPr>
            <w:tcW w:w="0" w:type="auto"/>
          </w:tcPr>
          <w:p w14:paraId="02AA7BB4" w14:textId="77777777" w:rsidR="0098746C" w:rsidRDefault="0098746C" w:rsidP="0098746C">
            <w:pPr>
              <w:pStyle w:val="DHHStabletext"/>
            </w:pPr>
          </w:p>
        </w:tc>
      </w:tr>
    </w:tbl>
    <w:p w14:paraId="3F05539D" w14:textId="3CCCD8C3" w:rsidR="0098746C" w:rsidRDefault="0098746C" w:rsidP="0098746C">
      <w:pPr>
        <w:pStyle w:val="Heading4"/>
      </w:pPr>
      <w:r w:rsidRPr="0098746C">
        <w:t>Cleaner’s room checklist</w:t>
      </w:r>
    </w:p>
    <w:tbl>
      <w:tblPr>
        <w:tblStyle w:val="Covidbluetable"/>
        <w:tblW w:w="0" w:type="auto"/>
        <w:tblLayout w:type="fixed"/>
        <w:tblLook w:val="0000" w:firstRow="0" w:lastRow="0" w:firstColumn="0" w:lastColumn="0" w:noHBand="0" w:noVBand="0"/>
      </w:tblPr>
      <w:tblGrid>
        <w:gridCol w:w="7228"/>
        <w:gridCol w:w="850"/>
        <w:gridCol w:w="1666"/>
      </w:tblGrid>
      <w:tr w:rsidR="007370ED" w:rsidRPr="002C7B27" w14:paraId="245A2E1E" w14:textId="77777777" w:rsidTr="00031C2E">
        <w:trPr>
          <w:trHeight w:val="449"/>
          <w:tblHeader/>
        </w:trPr>
        <w:tc>
          <w:tcPr>
            <w:tcW w:w="7228" w:type="dxa"/>
          </w:tcPr>
          <w:p w14:paraId="35482DFD" w14:textId="4829666B" w:rsidR="007370ED" w:rsidRPr="0098746C" w:rsidRDefault="0098746C" w:rsidP="0098746C">
            <w:pPr>
              <w:pStyle w:val="DHHStablecolhead"/>
            </w:pPr>
            <w:r>
              <w:rPr>
                <w:rFonts w:eastAsia="MS Mincho"/>
              </w:rPr>
              <w:t>C</w:t>
            </w:r>
            <w:r w:rsidR="007370ED" w:rsidRPr="0098746C">
              <w:rPr>
                <w:rFonts w:eastAsia="MS Mincho"/>
              </w:rPr>
              <w:t>hecklist</w:t>
            </w:r>
          </w:p>
        </w:tc>
        <w:tc>
          <w:tcPr>
            <w:tcW w:w="850" w:type="dxa"/>
          </w:tcPr>
          <w:p w14:paraId="2D19061F" w14:textId="77777777" w:rsidR="007370ED" w:rsidRPr="00F01585" w:rsidRDefault="007370ED" w:rsidP="0098746C">
            <w:pPr>
              <w:pStyle w:val="DHHStablecolhead"/>
              <w:rPr>
                <w:sz w:val="18"/>
                <w:szCs w:val="18"/>
              </w:rPr>
            </w:pPr>
            <w:r w:rsidRPr="00F01585">
              <w:rPr>
                <w:sz w:val="18"/>
                <w:szCs w:val="18"/>
              </w:rPr>
              <w:t>Yes = 1</w:t>
            </w:r>
          </w:p>
          <w:p w14:paraId="340CAA7B" w14:textId="77777777" w:rsidR="007370ED" w:rsidRPr="0098746C" w:rsidRDefault="007370ED" w:rsidP="0098746C">
            <w:pPr>
              <w:pStyle w:val="DHHStablecolhead"/>
            </w:pPr>
            <w:r w:rsidRPr="00F01585">
              <w:rPr>
                <w:sz w:val="18"/>
                <w:szCs w:val="18"/>
              </w:rPr>
              <w:t>No = 0</w:t>
            </w:r>
          </w:p>
        </w:tc>
        <w:tc>
          <w:tcPr>
            <w:tcW w:w="1666" w:type="dxa"/>
          </w:tcPr>
          <w:p w14:paraId="64F4F4A4" w14:textId="77777777" w:rsidR="007370ED" w:rsidRPr="0098746C" w:rsidRDefault="007370ED" w:rsidP="0098746C">
            <w:pPr>
              <w:pStyle w:val="DHHStablecolhead"/>
            </w:pPr>
            <w:r w:rsidRPr="0098746C">
              <w:t>Comments</w:t>
            </w:r>
          </w:p>
        </w:tc>
      </w:tr>
      <w:tr w:rsidR="007370ED" w:rsidRPr="002C7B27" w14:paraId="6060CA74" w14:textId="77777777" w:rsidTr="00031C2E">
        <w:trPr>
          <w:trHeight w:val="165"/>
        </w:trPr>
        <w:tc>
          <w:tcPr>
            <w:tcW w:w="7228" w:type="dxa"/>
          </w:tcPr>
          <w:p w14:paraId="32A7F603" w14:textId="77777777" w:rsidR="007370ED" w:rsidRPr="00C70393" w:rsidRDefault="007370ED" w:rsidP="0098746C">
            <w:pPr>
              <w:pStyle w:val="DHHStabletext"/>
              <w:numPr>
                <w:ilvl w:val="0"/>
                <w:numId w:val="83"/>
              </w:numPr>
              <w:rPr>
                <w:rFonts w:eastAsia="MS Mincho"/>
              </w:rPr>
            </w:pPr>
            <w:r w:rsidRPr="00C70393">
              <w:rPr>
                <w:rFonts w:eastAsia="MS Mincho"/>
              </w:rPr>
              <w:t xml:space="preserve">Are </w:t>
            </w:r>
            <w:r w:rsidRPr="00C70393">
              <w:t>all cleaning products being supplied listed on the chemical register?</w:t>
            </w:r>
          </w:p>
        </w:tc>
        <w:tc>
          <w:tcPr>
            <w:tcW w:w="850" w:type="dxa"/>
          </w:tcPr>
          <w:p w14:paraId="7095A502" w14:textId="77777777" w:rsidR="007370ED" w:rsidRPr="0098746C" w:rsidRDefault="007370ED" w:rsidP="0098746C">
            <w:pPr>
              <w:pStyle w:val="DHHStabletext"/>
            </w:pPr>
          </w:p>
        </w:tc>
        <w:tc>
          <w:tcPr>
            <w:tcW w:w="1666" w:type="dxa"/>
          </w:tcPr>
          <w:p w14:paraId="37E8285A" w14:textId="77777777" w:rsidR="007370ED" w:rsidRPr="0098746C" w:rsidRDefault="007370ED" w:rsidP="0098746C">
            <w:pPr>
              <w:pStyle w:val="DHHStabletext"/>
            </w:pPr>
          </w:p>
        </w:tc>
      </w:tr>
      <w:tr w:rsidR="007370ED" w:rsidRPr="002C7B27" w14:paraId="46348486" w14:textId="77777777" w:rsidTr="00031C2E">
        <w:trPr>
          <w:trHeight w:val="186"/>
        </w:trPr>
        <w:tc>
          <w:tcPr>
            <w:tcW w:w="7228" w:type="dxa"/>
          </w:tcPr>
          <w:p w14:paraId="7C43A219" w14:textId="77777777" w:rsidR="007370ED" w:rsidRPr="00C70393" w:rsidRDefault="007370ED" w:rsidP="0098746C">
            <w:pPr>
              <w:pStyle w:val="DHHStabletext"/>
              <w:numPr>
                <w:ilvl w:val="0"/>
                <w:numId w:val="83"/>
              </w:numPr>
            </w:pPr>
            <w:r w:rsidRPr="00C70393">
              <w:rPr>
                <w:rFonts w:eastAsia="MS Mincho"/>
              </w:rPr>
              <w:t xml:space="preserve">Is the </w:t>
            </w:r>
            <w:r w:rsidRPr="00C70393">
              <w:t>disinfectant being supplied listed on the chemical register?</w:t>
            </w:r>
          </w:p>
        </w:tc>
        <w:tc>
          <w:tcPr>
            <w:tcW w:w="850" w:type="dxa"/>
          </w:tcPr>
          <w:p w14:paraId="49AE90BE" w14:textId="77777777" w:rsidR="007370ED" w:rsidRPr="0098746C" w:rsidRDefault="007370ED" w:rsidP="0098746C">
            <w:pPr>
              <w:pStyle w:val="DHHStabletext"/>
            </w:pPr>
          </w:p>
        </w:tc>
        <w:tc>
          <w:tcPr>
            <w:tcW w:w="1666" w:type="dxa"/>
          </w:tcPr>
          <w:p w14:paraId="48F3A602" w14:textId="77777777" w:rsidR="007370ED" w:rsidRPr="0098746C" w:rsidRDefault="007370ED" w:rsidP="0098746C">
            <w:pPr>
              <w:pStyle w:val="DHHStabletext"/>
            </w:pPr>
          </w:p>
        </w:tc>
      </w:tr>
      <w:tr w:rsidR="007370ED" w:rsidRPr="002C7B27" w14:paraId="028101AD" w14:textId="77777777" w:rsidTr="00031C2E">
        <w:trPr>
          <w:trHeight w:val="154"/>
        </w:trPr>
        <w:tc>
          <w:tcPr>
            <w:tcW w:w="7228" w:type="dxa"/>
          </w:tcPr>
          <w:p w14:paraId="67CCF4CD" w14:textId="77777777" w:rsidR="007370ED" w:rsidRPr="00C70393" w:rsidRDefault="007370ED" w:rsidP="0098746C">
            <w:pPr>
              <w:pStyle w:val="DHHStabletext"/>
              <w:numPr>
                <w:ilvl w:val="0"/>
                <w:numId w:val="83"/>
              </w:numPr>
            </w:pPr>
            <w:r w:rsidRPr="00C70393">
              <w:t>Are current (&lt; 5 years) Safety Data Sheets (SDS) stored with chemicals?</w:t>
            </w:r>
          </w:p>
        </w:tc>
        <w:tc>
          <w:tcPr>
            <w:tcW w:w="850" w:type="dxa"/>
          </w:tcPr>
          <w:p w14:paraId="3CD83A6F" w14:textId="77777777" w:rsidR="007370ED" w:rsidRPr="0098746C" w:rsidRDefault="007370ED" w:rsidP="0098746C">
            <w:pPr>
              <w:pStyle w:val="DHHStabletext"/>
            </w:pPr>
          </w:p>
        </w:tc>
        <w:tc>
          <w:tcPr>
            <w:tcW w:w="1666" w:type="dxa"/>
          </w:tcPr>
          <w:p w14:paraId="4E46859F" w14:textId="77777777" w:rsidR="007370ED" w:rsidRPr="0098746C" w:rsidRDefault="007370ED" w:rsidP="0098746C">
            <w:pPr>
              <w:pStyle w:val="DHHStabletext"/>
            </w:pPr>
          </w:p>
        </w:tc>
      </w:tr>
      <w:tr w:rsidR="007370ED" w:rsidRPr="002C7B27" w14:paraId="358916DA" w14:textId="77777777" w:rsidTr="00031C2E">
        <w:trPr>
          <w:trHeight w:val="154"/>
        </w:trPr>
        <w:tc>
          <w:tcPr>
            <w:tcW w:w="7228" w:type="dxa"/>
          </w:tcPr>
          <w:p w14:paraId="2A2A0651" w14:textId="19A71D6F" w:rsidR="007370ED" w:rsidRPr="00C70393" w:rsidRDefault="007370ED" w:rsidP="0098746C">
            <w:pPr>
              <w:pStyle w:val="DHHStabletext"/>
              <w:numPr>
                <w:ilvl w:val="0"/>
                <w:numId w:val="83"/>
              </w:numPr>
            </w:pPr>
            <w:r w:rsidRPr="00C70393">
              <w:t xml:space="preserve">Are </w:t>
            </w:r>
            <w:r w:rsidR="00CB70F3" w:rsidRPr="00C70393">
              <w:t>enough</w:t>
            </w:r>
            <w:r w:rsidRPr="00C70393">
              <w:t xml:space="preserve"> quantities of colour-coded cleaning cloths being supplied?</w:t>
            </w:r>
          </w:p>
        </w:tc>
        <w:tc>
          <w:tcPr>
            <w:tcW w:w="850" w:type="dxa"/>
          </w:tcPr>
          <w:p w14:paraId="29411B4F" w14:textId="77777777" w:rsidR="007370ED" w:rsidRPr="0098746C" w:rsidRDefault="007370ED" w:rsidP="0098746C">
            <w:pPr>
              <w:pStyle w:val="DHHStabletext"/>
            </w:pPr>
          </w:p>
        </w:tc>
        <w:tc>
          <w:tcPr>
            <w:tcW w:w="1666" w:type="dxa"/>
          </w:tcPr>
          <w:p w14:paraId="41C173ED" w14:textId="77777777" w:rsidR="007370ED" w:rsidRPr="0098746C" w:rsidRDefault="007370ED" w:rsidP="0098746C">
            <w:pPr>
              <w:pStyle w:val="DHHStabletext"/>
            </w:pPr>
          </w:p>
        </w:tc>
      </w:tr>
      <w:tr w:rsidR="007370ED" w:rsidRPr="002C7B27" w14:paraId="3B09DD44" w14:textId="77777777" w:rsidTr="00031C2E">
        <w:trPr>
          <w:trHeight w:val="434"/>
        </w:trPr>
        <w:tc>
          <w:tcPr>
            <w:tcW w:w="7228" w:type="dxa"/>
          </w:tcPr>
          <w:p w14:paraId="673E752C" w14:textId="77777777" w:rsidR="007370ED" w:rsidRPr="00C70393" w:rsidRDefault="007370ED" w:rsidP="0098746C">
            <w:pPr>
              <w:pStyle w:val="DHHStabletext"/>
              <w:numPr>
                <w:ilvl w:val="0"/>
                <w:numId w:val="83"/>
              </w:numPr>
            </w:pPr>
            <w:r w:rsidRPr="00C70393">
              <w:t>Are colour-coded mops and buckets being supplied?</w:t>
            </w:r>
          </w:p>
        </w:tc>
        <w:tc>
          <w:tcPr>
            <w:tcW w:w="850" w:type="dxa"/>
          </w:tcPr>
          <w:p w14:paraId="6221F9DD" w14:textId="77777777" w:rsidR="007370ED" w:rsidRPr="0098746C" w:rsidRDefault="007370ED" w:rsidP="0098746C">
            <w:pPr>
              <w:pStyle w:val="DHHStabletext"/>
            </w:pPr>
          </w:p>
        </w:tc>
        <w:tc>
          <w:tcPr>
            <w:tcW w:w="1666" w:type="dxa"/>
          </w:tcPr>
          <w:p w14:paraId="4C7B8E2B" w14:textId="77777777" w:rsidR="007370ED" w:rsidRPr="0098746C" w:rsidRDefault="007370ED" w:rsidP="0098746C">
            <w:pPr>
              <w:pStyle w:val="DHHStabletext"/>
            </w:pPr>
          </w:p>
        </w:tc>
      </w:tr>
      <w:tr w:rsidR="007370ED" w:rsidRPr="002C7B27" w14:paraId="53ACBD5E" w14:textId="77777777" w:rsidTr="00031C2E">
        <w:trPr>
          <w:trHeight w:val="70"/>
        </w:trPr>
        <w:tc>
          <w:tcPr>
            <w:tcW w:w="7228" w:type="dxa"/>
          </w:tcPr>
          <w:p w14:paraId="047A44C9" w14:textId="77777777" w:rsidR="007370ED" w:rsidRPr="00C70393" w:rsidRDefault="007370ED" w:rsidP="0098746C">
            <w:pPr>
              <w:pStyle w:val="DHHStabletext"/>
              <w:numPr>
                <w:ilvl w:val="0"/>
                <w:numId w:val="83"/>
              </w:numPr>
            </w:pPr>
            <w:r w:rsidRPr="00C70393">
              <w:t>Are cleaning cloths being stored in a clean and sanitary condition?</w:t>
            </w:r>
          </w:p>
        </w:tc>
        <w:tc>
          <w:tcPr>
            <w:tcW w:w="850" w:type="dxa"/>
          </w:tcPr>
          <w:p w14:paraId="61AD86A5" w14:textId="77777777" w:rsidR="007370ED" w:rsidRPr="0098746C" w:rsidRDefault="007370ED" w:rsidP="0098746C">
            <w:pPr>
              <w:pStyle w:val="DHHStabletext"/>
            </w:pPr>
          </w:p>
        </w:tc>
        <w:tc>
          <w:tcPr>
            <w:tcW w:w="1666" w:type="dxa"/>
          </w:tcPr>
          <w:p w14:paraId="5913478C" w14:textId="77777777" w:rsidR="007370ED" w:rsidRPr="0098746C" w:rsidRDefault="007370ED" w:rsidP="0098746C">
            <w:pPr>
              <w:pStyle w:val="DHHStabletext"/>
            </w:pPr>
          </w:p>
        </w:tc>
      </w:tr>
      <w:tr w:rsidR="007370ED" w:rsidRPr="002C7B27" w14:paraId="3D30DAF5" w14:textId="77777777" w:rsidTr="00031C2E">
        <w:trPr>
          <w:trHeight w:val="70"/>
        </w:trPr>
        <w:tc>
          <w:tcPr>
            <w:tcW w:w="7228" w:type="dxa"/>
          </w:tcPr>
          <w:p w14:paraId="24E9B47D" w14:textId="77777777" w:rsidR="007370ED" w:rsidRPr="00C70393" w:rsidRDefault="007370ED" w:rsidP="0098746C">
            <w:pPr>
              <w:pStyle w:val="DHHStabletext"/>
              <w:numPr>
                <w:ilvl w:val="0"/>
                <w:numId w:val="83"/>
              </w:numPr>
            </w:pPr>
            <w:r w:rsidRPr="00C70393">
              <w:t>Are mops and buckets being stored in a clean and sanitary condition?</w:t>
            </w:r>
          </w:p>
        </w:tc>
        <w:tc>
          <w:tcPr>
            <w:tcW w:w="850" w:type="dxa"/>
          </w:tcPr>
          <w:p w14:paraId="34BDE41F" w14:textId="77777777" w:rsidR="007370ED" w:rsidRPr="0098746C" w:rsidRDefault="007370ED" w:rsidP="0098746C">
            <w:pPr>
              <w:pStyle w:val="DHHStabletext"/>
            </w:pPr>
          </w:p>
        </w:tc>
        <w:tc>
          <w:tcPr>
            <w:tcW w:w="1666" w:type="dxa"/>
          </w:tcPr>
          <w:p w14:paraId="73E54264" w14:textId="77777777" w:rsidR="007370ED" w:rsidRPr="0098746C" w:rsidRDefault="007370ED" w:rsidP="0098746C">
            <w:pPr>
              <w:pStyle w:val="DHHStabletext"/>
            </w:pPr>
          </w:p>
        </w:tc>
      </w:tr>
      <w:tr w:rsidR="007370ED" w:rsidRPr="002C7B27" w14:paraId="19950425" w14:textId="77777777" w:rsidTr="00031C2E">
        <w:trPr>
          <w:trHeight w:val="70"/>
        </w:trPr>
        <w:tc>
          <w:tcPr>
            <w:tcW w:w="7228" w:type="dxa"/>
          </w:tcPr>
          <w:p w14:paraId="164CC0BF" w14:textId="787D3FB8" w:rsidR="007370ED" w:rsidRPr="00C70393" w:rsidRDefault="007370ED" w:rsidP="0098746C">
            <w:pPr>
              <w:pStyle w:val="DHHStabletext"/>
              <w:numPr>
                <w:ilvl w:val="0"/>
                <w:numId w:val="83"/>
              </w:numPr>
            </w:pPr>
            <w:r w:rsidRPr="00C70393">
              <w:t xml:space="preserve">Are </w:t>
            </w:r>
            <w:r w:rsidR="00CB70F3" w:rsidRPr="00C70393">
              <w:t>enough</w:t>
            </w:r>
            <w:r w:rsidRPr="00C70393">
              <w:t xml:space="preserve"> quantities of Personal Protective Equipment being supplied?</w:t>
            </w:r>
          </w:p>
        </w:tc>
        <w:tc>
          <w:tcPr>
            <w:tcW w:w="850" w:type="dxa"/>
          </w:tcPr>
          <w:p w14:paraId="198B2DC4" w14:textId="77777777" w:rsidR="007370ED" w:rsidRPr="0098746C" w:rsidRDefault="007370ED" w:rsidP="0098746C">
            <w:pPr>
              <w:pStyle w:val="DHHStabletext"/>
            </w:pPr>
          </w:p>
        </w:tc>
        <w:tc>
          <w:tcPr>
            <w:tcW w:w="1666" w:type="dxa"/>
          </w:tcPr>
          <w:p w14:paraId="0B676B88" w14:textId="77777777" w:rsidR="007370ED" w:rsidRPr="0098746C" w:rsidRDefault="007370ED" w:rsidP="0098746C">
            <w:pPr>
              <w:pStyle w:val="DHHStabletext"/>
            </w:pPr>
          </w:p>
        </w:tc>
      </w:tr>
      <w:tr w:rsidR="007370ED" w:rsidRPr="002C7B27" w14:paraId="2CA5E747" w14:textId="77777777" w:rsidTr="00031C2E">
        <w:trPr>
          <w:trHeight w:val="70"/>
        </w:trPr>
        <w:tc>
          <w:tcPr>
            <w:tcW w:w="7228" w:type="dxa"/>
          </w:tcPr>
          <w:p w14:paraId="04CCBAB7" w14:textId="77777777" w:rsidR="007370ED" w:rsidRPr="00C70393" w:rsidRDefault="007370ED" w:rsidP="0098746C">
            <w:pPr>
              <w:pStyle w:val="DHHStabletext"/>
              <w:numPr>
                <w:ilvl w:val="0"/>
                <w:numId w:val="83"/>
              </w:numPr>
            </w:pPr>
            <w:r w:rsidRPr="00C70393">
              <w:t>Is hand sanitiser being provided ready for cleaners to use?</w:t>
            </w:r>
          </w:p>
        </w:tc>
        <w:tc>
          <w:tcPr>
            <w:tcW w:w="850" w:type="dxa"/>
          </w:tcPr>
          <w:p w14:paraId="3D23A598" w14:textId="77777777" w:rsidR="007370ED" w:rsidRPr="0098746C" w:rsidRDefault="007370ED" w:rsidP="0098746C">
            <w:pPr>
              <w:pStyle w:val="DHHStabletext"/>
            </w:pPr>
          </w:p>
        </w:tc>
        <w:tc>
          <w:tcPr>
            <w:tcW w:w="1666" w:type="dxa"/>
          </w:tcPr>
          <w:p w14:paraId="1B948B04" w14:textId="77777777" w:rsidR="007370ED" w:rsidRPr="0098746C" w:rsidRDefault="007370ED" w:rsidP="0098746C">
            <w:pPr>
              <w:pStyle w:val="DHHStabletext"/>
            </w:pPr>
          </w:p>
        </w:tc>
      </w:tr>
      <w:tr w:rsidR="007370ED" w:rsidRPr="002C7B27" w14:paraId="00D55F6E" w14:textId="77777777" w:rsidTr="00031C2E">
        <w:trPr>
          <w:trHeight w:val="70"/>
        </w:trPr>
        <w:tc>
          <w:tcPr>
            <w:tcW w:w="7228" w:type="dxa"/>
          </w:tcPr>
          <w:p w14:paraId="73A66BED" w14:textId="77777777" w:rsidR="007370ED" w:rsidRPr="00C70393" w:rsidRDefault="007370ED" w:rsidP="0098746C">
            <w:pPr>
              <w:pStyle w:val="DHHStabletext"/>
              <w:numPr>
                <w:ilvl w:val="0"/>
                <w:numId w:val="83"/>
              </w:numPr>
            </w:pPr>
            <w:r w:rsidRPr="00C70393">
              <w:t>Does the vacuum cleaner contain a clean HEPA filter and dust bag?</w:t>
            </w:r>
          </w:p>
        </w:tc>
        <w:tc>
          <w:tcPr>
            <w:tcW w:w="850" w:type="dxa"/>
          </w:tcPr>
          <w:p w14:paraId="52875AD5" w14:textId="77777777" w:rsidR="007370ED" w:rsidRPr="0098746C" w:rsidRDefault="007370ED" w:rsidP="0098746C">
            <w:pPr>
              <w:pStyle w:val="DHHStabletext"/>
            </w:pPr>
          </w:p>
        </w:tc>
        <w:tc>
          <w:tcPr>
            <w:tcW w:w="1666" w:type="dxa"/>
          </w:tcPr>
          <w:p w14:paraId="2DB48169" w14:textId="77777777" w:rsidR="007370ED" w:rsidRPr="0098746C" w:rsidRDefault="007370ED" w:rsidP="0098746C">
            <w:pPr>
              <w:pStyle w:val="DHHStabletext"/>
            </w:pPr>
          </w:p>
        </w:tc>
      </w:tr>
      <w:tr w:rsidR="007370ED" w:rsidRPr="002C7B27" w14:paraId="6D183B4F" w14:textId="77777777" w:rsidTr="00031C2E">
        <w:trPr>
          <w:trHeight w:val="70"/>
        </w:trPr>
        <w:tc>
          <w:tcPr>
            <w:tcW w:w="7228" w:type="dxa"/>
          </w:tcPr>
          <w:p w14:paraId="14BAC0FA" w14:textId="77777777" w:rsidR="007370ED" w:rsidRPr="00C70393" w:rsidRDefault="007370ED" w:rsidP="00C70393">
            <w:pPr>
              <w:pStyle w:val="DHHStabletext"/>
              <w:jc w:val="right"/>
              <w:rPr>
                <w:b/>
                <w:bCs/>
              </w:rPr>
            </w:pPr>
            <w:r w:rsidRPr="00C70393">
              <w:rPr>
                <w:b/>
                <w:bCs/>
              </w:rPr>
              <w:t>Result:</w:t>
            </w:r>
          </w:p>
        </w:tc>
        <w:tc>
          <w:tcPr>
            <w:tcW w:w="850" w:type="dxa"/>
          </w:tcPr>
          <w:p w14:paraId="5B89EB45" w14:textId="77777777" w:rsidR="007370ED" w:rsidRPr="0098746C" w:rsidRDefault="007370ED" w:rsidP="0098746C">
            <w:pPr>
              <w:pStyle w:val="DHHStabletext"/>
            </w:pPr>
          </w:p>
        </w:tc>
        <w:tc>
          <w:tcPr>
            <w:tcW w:w="1666" w:type="dxa"/>
          </w:tcPr>
          <w:p w14:paraId="5513A11A" w14:textId="77777777" w:rsidR="007370ED" w:rsidRPr="0098746C" w:rsidRDefault="007370ED" w:rsidP="0098746C">
            <w:pPr>
              <w:pStyle w:val="DHHStabletext"/>
            </w:pPr>
          </w:p>
        </w:tc>
      </w:tr>
    </w:tbl>
    <w:p w14:paraId="513836DC" w14:textId="2101CA61" w:rsidR="008F668C" w:rsidRDefault="008F668C" w:rsidP="008F668C">
      <w:pPr>
        <w:pStyle w:val="Heading4"/>
      </w:pPr>
      <w:r w:rsidRPr="00C70393">
        <w:t>Additional comments and rectifications:</w:t>
      </w:r>
    </w:p>
    <w:tbl>
      <w:tblPr>
        <w:tblStyle w:val="Covidbluetable"/>
        <w:tblW w:w="9744" w:type="dxa"/>
        <w:tblInd w:w="5" w:type="dxa"/>
        <w:tblLayout w:type="fixed"/>
        <w:tblLook w:val="0000" w:firstRow="0" w:lastRow="0" w:firstColumn="0" w:lastColumn="0" w:noHBand="0" w:noVBand="0"/>
      </w:tblPr>
      <w:tblGrid>
        <w:gridCol w:w="9744"/>
      </w:tblGrid>
      <w:tr w:rsidR="008F668C" w:rsidRPr="002C7B27" w14:paraId="580D3E42" w14:textId="77777777" w:rsidTr="00031C2E">
        <w:trPr>
          <w:trHeight w:val="626"/>
        </w:trPr>
        <w:tc>
          <w:tcPr>
            <w:tcW w:w="9744" w:type="dxa"/>
          </w:tcPr>
          <w:p w14:paraId="304166B0" w14:textId="77777777" w:rsidR="008F668C" w:rsidRPr="0098746C" w:rsidRDefault="008F668C" w:rsidP="0098746C">
            <w:pPr>
              <w:pStyle w:val="DHHStabletext"/>
            </w:pPr>
          </w:p>
        </w:tc>
      </w:tr>
    </w:tbl>
    <w:p w14:paraId="4D43ACF6" w14:textId="3A14768F" w:rsidR="00C70393" w:rsidRDefault="00C70393" w:rsidP="00C70393">
      <w:pPr>
        <w:pStyle w:val="Heading4"/>
      </w:pPr>
      <w:r w:rsidRPr="0098746C">
        <w:t>Checked by:</w:t>
      </w:r>
    </w:p>
    <w:tbl>
      <w:tblPr>
        <w:tblStyle w:val="Covidbluetable"/>
        <w:tblW w:w="0" w:type="auto"/>
        <w:tblLayout w:type="fixed"/>
        <w:tblLook w:val="0000" w:firstRow="0" w:lastRow="0" w:firstColumn="0" w:lastColumn="0" w:noHBand="0" w:noVBand="0"/>
      </w:tblPr>
      <w:tblGrid>
        <w:gridCol w:w="1701"/>
        <w:gridCol w:w="3402"/>
        <w:gridCol w:w="1701"/>
        <w:gridCol w:w="2948"/>
      </w:tblGrid>
      <w:tr w:rsidR="00C70393" w:rsidRPr="002C7B27" w14:paraId="61FADF5C" w14:textId="77777777" w:rsidTr="00031C2E">
        <w:trPr>
          <w:trHeight w:val="487"/>
        </w:trPr>
        <w:tc>
          <w:tcPr>
            <w:tcW w:w="1701" w:type="dxa"/>
          </w:tcPr>
          <w:p w14:paraId="0F1A5F64" w14:textId="76D2743F" w:rsidR="00C70393" w:rsidRPr="00C70393" w:rsidRDefault="00C70393" w:rsidP="0098746C">
            <w:pPr>
              <w:pStyle w:val="DHHStabletext"/>
              <w:rPr>
                <w:b/>
                <w:bCs/>
              </w:rPr>
            </w:pPr>
            <w:r w:rsidRPr="00C70393">
              <w:rPr>
                <w:b/>
                <w:bCs/>
              </w:rPr>
              <w:t>Name:</w:t>
            </w:r>
          </w:p>
        </w:tc>
        <w:tc>
          <w:tcPr>
            <w:tcW w:w="3402" w:type="dxa"/>
          </w:tcPr>
          <w:p w14:paraId="48AC50BC" w14:textId="77777777" w:rsidR="00C70393" w:rsidRPr="0098746C" w:rsidRDefault="00C70393" w:rsidP="0098746C">
            <w:pPr>
              <w:pStyle w:val="DHHStabletext"/>
            </w:pPr>
          </w:p>
        </w:tc>
        <w:tc>
          <w:tcPr>
            <w:tcW w:w="1701" w:type="dxa"/>
          </w:tcPr>
          <w:p w14:paraId="15A2214E" w14:textId="34FBA4FD" w:rsidR="00C70393" w:rsidRPr="00C70393" w:rsidRDefault="00C70393" w:rsidP="00C70393">
            <w:pPr>
              <w:pStyle w:val="DHHStabletext"/>
              <w:rPr>
                <w:b/>
                <w:bCs/>
              </w:rPr>
            </w:pPr>
            <w:r w:rsidRPr="00C70393">
              <w:rPr>
                <w:b/>
                <w:bCs/>
              </w:rPr>
              <w:t>Signature</w:t>
            </w:r>
            <w:r>
              <w:rPr>
                <w:b/>
                <w:bCs/>
              </w:rPr>
              <w:t>:</w:t>
            </w:r>
          </w:p>
        </w:tc>
        <w:tc>
          <w:tcPr>
            <w:tcW w:w="2948" w:type="dxa"/>
          </w:tcPr>
          <w:p w14:paraId="07E47220" w14:textId="77777777" w:rsidR="00C70393" w:rsidRPr="0098746C" w:rsidRDefault="00C70393" w:rsidP="0098746C">
            <w:pPr>
              <w:pStyle w:val="DHHStabletext"/>
            </w:pPr>
          </w:p>
        </w:tc>
      </w:tr>
    </w:tbl>
    <w:p w14:paraId="721517ED" w14:textId="77777777" w:rsidR="0098746C" w:rsidRDefault="0098746C">
      <w:pPr>
        <w:rPr>
          <w:rFonts w:ascii="Arial" w:hAnsi="Arial"/>
          <w:b/>
          <w:color w:val="004C97"/>
          <w:sz w:val="28"/>
          <w:szCs w:val="28"/>
        </w:rPr>
      </w:pPr>
      <w:bookmarkStart w:id="69" w:name="_Appendix_7_–"/>
      <w:bookmarkEnd w:id="69"/>
      <w:r>
        <w:br w:type="page"/>
      </w:r>
    </w:p>
    <w:p w14:paraId="5BB811AF" w14:textId="63FC1E9A" w:rsidR="007370ED" w:rsidRDefault="007370ED" w:rsidP="007370ED">
      <w:pPr>
        <w:pStyle w:val="Heading2"/>
        <w:ind w:left="360" w:hanging="360"/>
      </w:pPr>
      <w:bookmarkStart w:id="70" w:name="_Toc54350586"/>
      <w:r>
        <w:lastRenderedPageBreak/>
        <w:t>Appendix 7</w:t>
      </w:r>
      <w:r w:rsidR="00C415FD">
        <w:t>:</w:t>
      </w:r>
      <w:r>
        <w:t xml:space="preserve"> COVID-deep ‘Certificate of Completion’ template</w:t>
      </w:r>
      <w:bookmarkEnd w:id="70"/>
    </w:p>
    <w:p w14:paraId="3F8B59BD" w14:textId="77777777" w:rsidR="007370ED" w:rsidRDefault="007370ED" w:rsidP="0082784D">
      <w:pPr>
        <w:pStyle w:val="Heading3"/>
      </w:pPr>
      <w:r>
        <w:t>Who is this template for?</w:t>
      </w:r>
    </w:p>
    <w:p w14:paraId="5FFE8877" w14:textId="5667E3F3" w:rsidR="007370ED" w:rsidRDefault="007370ED" w:rsidP="007370ED">
      <w:pPr>
        <w:pStyle w:val="DHHSbullet1"/>
        <w:numPr>
          <w:ilvl w:val="0"/>
          <w:numId w:val="0"/>
        </w:numPr>
      </w:pPr>
      <w:r>
        <w:t xml:space="preserve">This template is to be completed by </w:t>
      </w:r>
      <w:r>
        <w:rPr>
          <w:b/>
        </w:rPr>
        <w:t>c</w:t>
      </w:r>
      <w:r w:rsidRPr="00767FE6">
        <w:rPr>
          <w:b/>
        </w:rPr>
        <w:t xml:space="preserve">leaning </w:t>
      </w:r>
      <w:r>
        <w:rPr>
          <w:b/>
        </w:rPr>
        <w:t>m</w:t>
      </w:r>
      <w:r w:rsidRPr="00767FE6">
        <w:rPr>
          <w:b/>
        </w:rPr>
        <w:t>anagers</w:t>
      </w:r>
      <w:r>
        <w:t xml:space="preserve"> or by the building owner occupier after carrying out a COVID-deep clean in a building where there has been a suspected or confirmed </w:t>
      </w:r>
      <w:r w:rsidR="005023A8">
        <w:rPr>
          <w:lang w:eastAsia="en-AU"/>
        </w:rPr>
        <w:t>coronavirus (</w:t>
      </w:r>
      <w:r w:rsidR="005023A8" w:rsidRPr="00F81712">
        <w:rPr>
          <w:lang w:eastAsia="en-AU"/>
        </w:rPr>
        <w:t>COVID-19</w:t>
      </w:r>
      <w:r w:rsidR="005023A8">
        <w:rPr>
          <w:lang w:eastAsia="en-AU"/>
        </w:rPr>
        <w:t xml:space="preserve">) </w:t>
      </w:r>
      <w:r>
        <w:t>case.</w:t>
      </w:r>
    </w:p>
    <w:p w14:paraId="42C63125" w14:textId="77777777" w:rsidR="007370ED" w:rsidRDefault="007370ED" w:rsidP="0082784D">
      <w:pPr>
        <w:pStyle w:val="Heading3"/>
      </w:pPr>
      <w:r>
        <w:t>How to complete the Certificate of Completion template</w:t>
      </w:r>
    </w:p>
    <w:p w14:paraId="48583235" w14:textId="77777777" w:rsidR="007370ED" w:rsidRPr="00F3564F" w:rsidRDefault="007370ED" w:rsidP="007370ED">
      <w:pPr>
        <w:pStyle w:val="DHHSbullet1"/>
        <w:numPr>
          <w:ilvl w:val="0"/>
          <w:numId w:val="42"/>
        </w:numPr>
      </w:pPr>
      <w:r>
        <w:t>Complete all details on the Certificate of Completion below and attach the required photos and documents as evidence. Photos taken onsite can also be sent electronically via auditing apps. Send a copy to:</w:t>
      </w:r>
    </w:p>
    <w:p w14:paraId="7A8AE5F4" w14:textId="77777777" w:rsidR="007370ED" w:rsidRDefault="007370ED" w:rsidP="007370ED">
      <w:pPr>
        <w:pStyle w:val="DHHSbullet2"/>
        <w:numPr>
          <w:ilvl w:val="1"/>
          <w:numId w:val="42"/>
        </w:numPr>
      </w:pPr>
      <w:r>
        <w:t>The Building Occupier after carrying out a COVID-Response Clean.</w:t>
      </w:r>
    </w:p>
    <w:p w14:paraId="3DA4C584" w14:textId="77777777" w:rsidR="007370ED" w:rsidRPr="00767FE6" w:rsidRDefault="007370ED" w:rsidP="007370ED">
      <w:pPr>
        <w:pStyle w:val="DHHSbullet2"/>
        <w:numPr>
          <w:ilvl w:val="1"/>
          <w:numId w:val="42"/>
        </w:numPr>
      </w:pPr>
      <w:r>
        <w:t>The Department of Health and Human Services if requested.</w:t>
      </w:r>
    </w:p>
    <w:tbl>
      <w:tblPr>
        <w:tblStyle w:val="TableGrid"/>
        <w:tblW w:w="0" w:type="auto"/>
        <w:tblLook w:val="0000" w:firstRow="0" w:lastRow="0" w:firstColumn="0" w:lastColumn="0" w:noHBand="0" w:noVBand="0"/>
      </w:tblPr>
      <w:tblGrid>
        <w:gridCol w:w="1554"/>
        <w:gridCol w:w="395"/>
        <w:gridCol w:w="373"/>
        <w:gridCol w:w="1022"/>
        <w:gridCol w:w="1247"/>
        <w:gridCol w:w="972"/>
        <w:gridCol w:w="44"/>
        <w:gridCol w:w="617"/>
        <w:gridCol w:w="879"/>
        <w:gridCol w:w="1195"/>
        <w:gridCol w:w="493"/>
        <w:gridCol w:w="953"/>
      </w:tblGrid>
      <w:tr w:rsidR="007370ED" w:rsidRPr="002C7B27" w14:paraId="48791EE7" w14:textId="77777777" w:rsidTr="00F01585">
        <w:trPr>
          <w:trHeight w:val="440"/>
        </w:trPr>
        <w:tc>
          <w:tcPr>
            <w:tcW w:w="9744" w:type="dxa"/>
            <w:gridSpan w:val="12"/>
          </w:tcPr>
          <w:p w14:paraId="52EF7C1C" w14:textId="77777777" w:rsidR="007370ED" w:rsidRPr="00F01585" w:rsidRDefault="007370ED" w:rsidP="00031C2E">
            <w:pPr>
              <w:pStyle w:val="DHHStablecolhead"/>
            </w:pPr>
            <w:r w:rsidRPr="00F01585">
              <w:t>Certificate of Completion COVID-deep clean</w:t>
            </w:r>
          </w:p>
        </w:tc>
      </w:tr>
      <w:tr w:rsidR="007370ED" w:rsidRPr="002C7B27" w14:paraId="7932DE4F" w14:textId="77777777" w:rsidTr="00F01585">
        <w:trPr>
          <w:trHeight w:val="60"/>
        </w:trPr>
        <w:tc>
          <w:tcPr>
            <w:tcW w:w="4591" w:type="dxa"/>
            <w:gridSpan w:val="5"/>
          </w:tcPr>
          <w:p w14:paraId="69A370DD" w14:textId="77777777" w:rsidR="007370ED" w:rsidRPr="00F01585" w:rsidRDefault="007370ED" w:rsidP="00F01585">
            <w:pPr>
              <w:pStyle w:val="DHHStabletext"/>
            </w:pPr>
            <w:r w:rsidRPr="00F01585">
              <w:rPr>
                <w:rFonts w:eastAsia="MS Mincho"/>
              </w:rPr>
              <w:t>Cleaning was carried out by (company/person):</w:t>
            </w:r>
          </w:p>
        </w:tc>
        <w:tc>
          <w:tcPr>
            <w:tcW w:w="5153" w:type="dxa"/>
            <w:gridSpan w:val="7"/>
          </w:tcPr>
          <w:p w14:paraId="3E2DAC2C" w14:textId="77777777" w:rsidR="007370ED" w:rsidRPr="00F01585" w:rsidRDefault="007370ED" w:rsidP="00F01585">
            <w:pPr>
              <w:pStyle w:val="DHHStabletext"/>
            </w:pPr>
          </w:p>
        </w:tc>
      </w:tr>
      <w:tr w:rsidR="007370ED" w:rsidRPr="002C7B27" w14:paraId="29350BA8" w14:textId="77777777" w:rsidTr="00F01585">
        <w:trPr>
          <w:trHeight w:val="60"/>
        </w:trPr>
        <w:tc>
          <w:tcPr>
            <w:tcW w:w="1949" w:type="dxa"/>
            <w:gridSpan w:val="2"/>
          </w:tcPr>
          <w:p w14:paraId="2F878419" w14:textId="77777777" w:rsidR="007370ED" w:rsidRPr="00F01585" w:rsidRDefault="007370ED" w:rsidP="00F01585">
            <w:pPr>
              <w:pStyle w:val="DHHStabletext"/>
            </w:pPr>
            <w:r w:rsidRPr="00F01585">
              <w:t>Occupier’s name:</w:t>
            </w:r>
          </w:p>
        </w:tc>
        <w:tc>
          <w:tcPr>
            <w:tcW w:w="5154" w:type="dxa"/>
            <w:gridSpan w:val="7"/>
          </w:tcPr>
          <w:p w14:paraId="7CE36F3F" w14:textId="77777777" w:rsidR="007370ED" w:rsidRPr="00F01585" w:rsidRDefault="007370ED" w:rsidP="00F01585">
            <w:pPr>
              <w:pStyle w:val="DHHStabletext"/>
            </w:pPr>
          </w:p>
        </w:tc>
        <w:tc>
          <w:tcPr>
            <w:tcW w:w="1195" w:type="dxa"/>
          </w:tcPr>
          <w:p w14:paraId="3C2FBE9F" w14:textId="77777777" w:rsidR="007370ED" w:rsidRPr="00F01585" w:rsidRDefault="007370ED" w:rsidP="00F01585">
            <w:pPr>
              <w:pStyle w:val="DHHStabletext"/>
            </w:pPr>
            <w:r w:rsidRPr="00F01585">
              <w:t>Date:</w:t>
            </w:r>
          </w:p>
        </w:tc>
        <w:tc>
          <w:tcPr>
            <w:tcW w:w="1446" w:type="dxa"/>
            <w:gridSpan w:val="2"/>
          </w:tcPr>
          <w:p w14:paraId="0EB0A19F" w14:textId="77777777" w:rsidR="007370ED" w:rsidRPr="00F01585" w:rsidRDefault="007370ED" w:rsidP="00F01585">
            <w:pPr>
              <w:pStyle w:val="DHHStabletext"/>
            </w:pPr>
          </w:p>
        </w:tc>
      </w:tr>
      <w:tr w:rsidR="007370ED" w:rsidRPr="002C7B27" w14:paraId="508F8D37" w14:textId="77777777" w:rsidTr="00F01585">
        <w:trPr>
          <w:trHeight w:val="60"/>
        </w:trPr>
        <w:tc>
          <w:tcPr>
            <w:tcW w:w="1949" w:type="dxa"/>
            <w:gridSpan w:val="2"/>
          </w:tcPr>
          <w:p w14:paraId="730CFD07" w14:textId="77777777" w:rsidR="007370ED" w:rsidRPr="00F01585" w:rsidRDefault="007370ED" w:rsidP="00F01585">
            <w:pPr>
              <w:pStyle w:val="DHHStabletext"/>
              <w:rPr>
                <w:rFonts w:eastAsia="MS Mincho"/>
              </w:rPr>
            </w:pPr>
            <w:r w:rsidRPr="00F01585">
              <w:t xml:space="preserve">Building name: </w:t>
            </w:r>
          </w:p>
        </w:tc>
        <w:tc>
          <w:tcPr>
            <w:tcW w:w="5154" w:type="dxa"/>
            <w:gridSpan w:val="7"/>
          </w:tcPr>
          <w:p w14:paraId="5453DCF1" w14:textId="77777777" w:rsidR="007370ED" w:rsidRPr="00F01585" w:rsidRDefault="007370ED" w:rsidP="00F01585">
            <w:pPr>
              <w:pStyle w:val="DHHStabletext"/>
              <w:rPr>
                <w:rFonts w:eastAsia="MS Mincho"/>
              </w:rPr>
            </w:pPr>
          </w:p>
        </w:tc>
        <w:tc>
          <w:tcPr>
            <w:tcW w:w="1195" w:type="dxa"/>
          </w:tcPr>
          <w:p w14:paraId="304FFCDE" w14:textId="77777777" w:rsidR="007370ED" w:rsidRPr="00F01585" w:rsidRDefault="007370ED" w:rsidP="00F01585">
            <w:pPr>
              <w:pStyle w:val="DHHStabletext"/>
              <w:rPr>
                <w:rFonts w:eastAsia="MS Mincho"/>
              </w:rPr>
            </w:pPr>
            <w:r w:rsidRPr="00F01585">
              <w:rPr>
                <w:rFonts w:eastAsia="MS Mincho"/>
              </w:rPr>
              <w:t>Time start:</w:t>
            </w:r>
          </w:p>
        </w:tc>
        <w:tc>
          <w:tcPr>
            <w:tcW w:w="1446" w:type="dxa"/>
            <w:gridSpan w:val="2"/>
          </w:tcPr>
          <w:p w14:paraId="07A49908" w14:textId="77777777" w:rsidR="007370ED" w:rsidRPr="00F01585" w:rsidRDefault="007370ED" w:rsidP="00F01585">
            <w:pPr>
              <w:pStyle w:val="DHHStabletext"/>
            </w:pPr>
          </w:p>
        </w:tc>
      </w:tr>
      <w:tr w:rsidR="007370ED" w:rsidRPr="002C7B27" w14:paraId="5E7B7177" w14:textId="77777777" w:rsidTr="00F01585">
        <w:trPr>
          <w:trHeight w:val="60"/>
        </w:trPr>
        <w:tc>
          <w:tcPr>
            <w:tcW w:w="1949" w:type="dxa"/>
            <w:gridSpan w:val="2"/>
          </w:tcPr>
          <w:p w14:paraId="2E29517F" w14:textId="77777777" w:rsidR="007370ED" w:rsidRPr="00F01585" w:rsidRDefault="007370ED" w:rsidP="00F01585">
            <w:pPr>
              <w:pStyle w:val="DHHStabletext"/>
              <w:rPr>
                <w:rFonts w:eastAsia="MS Mincho"/>
              </w:rPr>
            </w:pPr>
            <w:r w:rsidRPr="00F01585">
              <w:rPr>
                <w:rFonts w:eastAsia="MS Mincho"/>
              </w:rPr>
              <w:t>Location/address:</w:t>
            </w:r>
          </w:p>
        </w:tc>
        <w:tc>
          <w:tcPr>
            <w:tcW w:w="5154" w:type="dxa"/>
            <w:gridSpan w:val="7"/>
          </w:tcPr>
          <w:p w14:paraId="022838CD" w14:textId="77777777" w:rsidR="007370ED" w:rsidRPr="00F01585" w:rsidRDefault="007370ED" w:rsidP="00F01585">
            <w:pPr>
              <w:pStyle w:val="DHHStabletext"/>
              <w:rPr>
                <w:rFonts w:eastAsia="MS Mincho"/>
              </w:rPr>
            </w:pPr>
          </w:p>
        </w:tc>
        <w:tc>
          <w:tcPr>
            <w:tcW w:w="1195" w:type="dxa"/>
          </w:tcPr>
          <w:p w14:paraId="5C17C4C5" w14:textId="77777777" w:rsidR="007370ED" w:rsidRPr="00F01585" w:rsidRDefault="007370ED" w:rsidP="00F01585">
            <w:pPr>
              <w:pStyle w:val="DHHStabletext"/>
              <w:rPr>
                <w:rFonts w:eastAsia="MS Mincho"/>
              </w:rPr>
            </w:pPr>
            <w:r w:rsidRPr="00F01585">
              <w:rPr>
                <w:rFonts w:eastAsia="MS Mincho"/>
              </w:rPr>
              <w:t>Time end:</w:t>
            </w:r>
          </w:p>
        </w:tc>
        <w:tc>
          <w:tcPr>
            <w:tcW w:w="1446" w:type="dxa"/>
            <w:gridSpan w:val="2"/>
          </w:tcPr>
          <w:p w14:paraId="16E4B188" w14:textId="77777777" w:rsidR="007370ED" w:rsidRPr="00F01585" w:rsidRDefault="007370ED" w:rsidP="00F01585">
            <w:pPr>
              <w:pStyle w:val="DHHStabletext"/>
            </w:pPr>
          </w:p>
        </w:tc>
      </w:tr>
      <w:tr w:rsidR="007370ED" w:rsidRPr="002C7B27" w14:paraId="2E29E7C6" w14:textId="77777777" w:rsidTr="00F01585">
        <w:trPr>
          <w:trHeight w:val="60"/>
        </w:trPr>
        <w:tc>
          <w:tcPr>
            <w:tcW w:w="3344" w:type="dxa"/>
            <w:gridSpan w:val="4"/>
          </w:tcPr>
          <w:p w14:paraId="40BCD1E0" w14:textId="77777777" w:rsidR="007370ED" w:rsidRPr="00F01585" w:rsidRDefault="007370ED" w:rsidP="00F01585">
            <w:pPr>
              <w:pStyle w:val="DHHStabletext"/>
              <w:rPr>
                <w:rFonts w:eastAsia="MS Mincho"/>
              </w:rPr>
            </w:pPr>
            <w:r w:rsidRPr="00F01585">
              <w:rPr>
                <w:rFonts w:eastAsia="MS Mincho"/>
              </w:rPr>
              <w:t xml:space="preserve">Supervisor/Manager responsible: </w:t>
            </w:r>
          </w:p>
        </w:tc>
        <w:tc>
          <w:tcPr>
            <w:tcW w:w="3759" w:type="dxa"/>
            <w:gridSpan w:val="5"/>
          </w:tcPr>
          <w:p w14:paraId="26CC4A94" w14:textId="77777777" w:rsidR="007370ED" w:rsidRPr="00F01585" w:rsidRDefault="007370ED" w:rsidP="00F01585">
            <w:pPr>
              <w:pStyle w:val="DHHStabletext"/>
            </w:pPr>
          </w:p>
        </w:tc>
        <w:tc>
          <w:tcPr>
            <w:tcW w:w="1195" w:type="dxa"/>
          </w:tcPr>
          <w:p w14:paraId="0655DF32" w14:textId="77777777" w:rsidR="007370ED" w:rsidRPr="00F01585" w:rsidRDefault="007370ED" w:rsidP="00F01585">
            <w:pPr>
              <w:pStyle w:val="DHHStabletext"/>
            </w:pPr>
            <w:r w:rsidRPr="00F01585">
              <w:t>Phone no:</w:t>
            </w:r>
          </w:p>
        </w:tc>
        <w:tc>
          <w:tcPr>
            <w:tcW w:w="1446" w:type="dxa"/>
            <w:gridSpan w:val="2"/>
          </w:tcPr>
          <w:p w14:paraId="276022F5" w14:textId="77777777" w:rsidR="007370ED" w:rsidRPr="00F01585" w:rsidRDefault="007370ED" w:rsidP="00F01585">
            <w:pPr>
              <w:pStyle w:val="DHHStabletext"/>
            </w:pPr>
          </w:p>
        </w:tc>
      </w:tr>
      <w:tr w:rsidR="007370ED" w:rsidRPr="002C7B27" w14:paraId="411047CF" w14:textId="77777777" w:rsidTr="00F01585">
        <w:trPr>
          <w:trHeight w:val="60"/>
        </w:trPr>
        <w:tc>
          <w:tcPr>
            <w:tcW w:w="3344" w:type="dxa"/>
            <w:gridSpan w:val="4"/>
          </w:tcPr>
          <w:p w14:paraId="18AD5772" w14:textId="77777777" w:rsidR="007370ED" w:rsidRPr="00F01585" w:rsidRDefault="007370ED" w:rsidP="00F01585">
            <w:pPr>
              <w:pStyle w:val="DHHStabletext"/>
              <w:rPr>
                <w:rFonts w:eastAsia="MS Mincho"/>
              </w:rPr>
            </w:pPr>
            <w:r w:rsidRPr="00F01585">
              <w:rPr>
                <w:rFonts w:eastAsia="MS Mincho"/>
              </w:rPr>
              <w:t>Training completed by Supervisor:</w:t>
            </w:r>
          </w:p>
        </w:tc>
        <w:tc>
          <w:tcPr>
            <w:tcW w:w="3759" w:type="dxa"/>
            <w:gridSpan w:val="5"/>
          </w:tcPr>
          <w:p w14:paraId="4D0072F3" w14:textId="77777777" w:rsidR="007370ED" w:rsidRPr="00F01585" w:rsidRDefault="007370ED" w:rsidP="00F01585">
            <w:pPr>
              <w:pStyle w:val="DHHStabletext"/>
            </w:pPr>
          </w:p>
        </w:tc>
        <w:tc>
          <w:tcPr>
            <w:tcW w:w="1688" w:type="dxa"/>
            <w:gridSpan w:val="2"/>
          </w:tcPr>
          <w:p w14:paraId="2546B982" w14:textId="77777777" w:rsidR="007370ED" w:rsidRPr="00F01585" w:rsidRDefault="007370ED" w:rsidP="00F01585">
            <w:pPr>
              <w:pStyle w:val="DHHStabletext"/>
            </w:pPr>
            <w:r w:rsidRPr="00F01585">
              <w:t>Certificate attached:</w:t>
            </w:r>
          </w:p>
        </w:tc>
        <w:tc>
          <w:tcPr>
            <w:tcW w:w="953" w:type="dxa"/>
          </w:tcPr>
          <w:p w14:paraId="254772EA" w14:textId="77777777" w:rsidR="007370ED" w:rsidRPr="00F01585" w:rsidRDefault="007370ED" w:rsidP="00F01585">
            <w:pPr>
              <w:pStyle w:val="DHHStabletext"/>
            </w:pPr>
            <w:r w:rsidRPr="00F01585">
              <w:rPr>
                <w:rFonts w:eastAsia="Webdings"/>
              </w:rPr>
              <w:sym w:font="Webdings" w:char="F063"/>
            </w:r>
          </w:p>
        </w:tc>
      </w:tr>
      <w:tr w:rsidR="007370ED" w:rsidRPr="002C7B27" w14:paraId="26C6642E" w14:textId="77777777" w:rsidTr="00F01585">
        <w:trPr>
          <w:trHeight w:val="60"/>
        </w:trPr>
        <w:tc>
          <w:tcPr>
            <w:tcW w:w="3344" w:type="dxa"/>
            <w:gridSpan w:val="4"/>
          </w:tcPr>
          <w:p w14:paraId="289FB102" w14:textId="77777777" w:rsidR="007370ED" w:rsidRPr="00F01585" w:rsidRDefault="007370ED" w:rsidP="00F01585">
            <w:pPr>
              <w:pStyle w:val="DHHStabletext"/>
              <w:rPr>
                <w:rFonts w:eastAsia="MS Mincho"/>
              </w:rPr>
            </w:pPr>
            <w:r w:rsidRPr="00F01585">
              <w:rPr>
                <w:rFonts w:eastAsia="MS Mincho"/>
              </w:rPr>
              <w:t>Name of cleaning products used:</w:t>
            </w:r>
          </w:p>
        </w:tc>
        <w:tc>
          <w:tcPr>
            <w:tcW w:w="3759" w:type="dxa"/>
            <w:gridSpan w:val="5"/>
          </w:tcPr>
          <w:p w14:paraId="11566748" w14:textId="77777777" w:rsidR="007370ED" w:rsidRPr="00F01585" w:rsidRDefault="007370ED" w:rsidP="00F01585">
            <w:pPr>
              <w:pStyle w:val="DHHStabletext"/>
            </w:pPr>
          </w:p>
        </w:tc>
        <w:tc>
          <w:tcPr>
            <w:tcW w:w="1688" w:type="dxa"/>
            <w:gridSpan w:val="2"/>
          </w:tcPr>
          <w:p w14:paraId="3AC4E88F" w14:textId="77777777" w:rsidR="007370ED" w:rsidRPr="00F01585" w:rsidRDefault="007370ED" w:rsidP="00F01585">
            <w:pPr>
              <w:pStyle w:val="DHHStabletext"/>
            </w:pPr>
            <w:r w:rsidRPr="00F01585">
              <w:t>SDS attached:</w:t>
            </w:r>
          </w:p>
        </w:tc>
        <w:tc>
          <w:tcPr>
            <w:tcW w:w="953" w:type="dxa"/>
          </w:tcPr>
          <w:p w14:paraId="2F1A80A7" w14:textId="77777777" w:rsidR="007370ED" w:rsidRPr="00F01585" w:rsidRDefault="007370ED" w:rsidP="00F01585">
            <w:pPr>
              <w:pStyle w:val="DHHStabletext"/>
            </w:pPr>
            <w:r w:rsidRPr="00F01585">
              <w:rPr>
                <w:rFonts w:eastAsia="Webdings"/>
              </w:rPr>
              <w:sym w:font="Webdings" w:char="F063"/>
            </w:r>
          </w:p>
        </w:tc>
      </w:tr>
      <w:tr w:rsidR="007370ED" w:rsidRPr="002C7B27" w14:paraId="67D193C5" w14:textId="77777777" w:rsidTr="00F01585">
        <w:trPr>
          <w:trHeight w:val="60"/>
        </w:trPr>
        <w:tc>
          <w:tcPr>
            <w:tcW w:w="3344" w:type="dxa"/>
            <w:gridSpan w:val="4"/>
          </w:tcPr>
          <w:p w14:paraId="23FE0690" w14:textId="77777777" w:rsidR="007370ED" w:rsidRPr="00F01585" w:rsidRDefault="007370ED" w:rsidP="00F01585">
            <w:pPr>
              <w:pStyle w:val="DHHStabletext"/>
              <w:rPr>
                <w:rFonts w:eastAsia="MS Mincho"/>
              </w:rPr>
            </w:pPr>
            <w:r w:rsidRPr="00F01585">
              <w:rPr>
                <w:rFonts w:eastAsia="MS Mincho"/>
              </w:rPr>
              <w:t>Name of disinfectant used:</w:t>
            </w:r>
          </w:p>
        </w:tc>
        <w:tc>
          <w:tcPr>
            <w:tcW w:w="3759" w:type="dxa"/>
            <w:gridSpan w:val="5"/>
          </w:tcPr>
          <w:p w14:paraId="634E9196" w14:textId="77777777" w:rsidR="007370ED" w:rsidRPr="00F01585" w:rsidRDefault="007370ED" w:rsidP="00F01585">
            <w:pPr>
              <w:pStyle w:val="DHHStabletext"/>
            </w:pPr>
          </w:p>
        </w:tc>
        <w:tc>
          <w:tcPr>
            <w:tcW w:w="1688" w:type="dxa"/>
            <w:gridSpan w:val="2"/>
          </w:tcPr>
          <w:p w14:paraId="58340813" w14:textId="77777777" w:rsidR="007370ED" w:rsidRPr="00F01585" w:rsidRDefault="007370ED" w:rsidP="00F01585">
            <w:pPr>
              <w:pStyle w:val="DHHStabletext"/>
            </w:pPr>
            <w:r w:rsidRPr="00F01585">
              <w:t>SDS attached:</w:t>
            </w:r>
          </w:p>
        </w:tc>
        <w:tc>
          <w:tcPr>
            <w:tcW w:w="953" w:type="dxa"/>
          </w:tcPr>
          <w:p w14:paraId="5F269FE9" w14:textId="77777777" w:rsidR="007370ED" w:rsidRPr="00F01585" w:rsidRDefault="007370ED" w:rsidP="00F01585">
            <w:pPr>
              <w:pStyle w:val="DHHStabletext"/>
            </w:pPr>
            <w:r w:rsidRPr="00F01585">
              <w:rPr>
                <w:rFonts w:eastAsia="Webdings"/>
              </w:rPr>
              <w:sym w:font="Webdings" w:char="F063"/>
            </w:r>
          </w:p>
        </w:tc>
      </w:tr>
      <w:tr w:rsidR="007370ED" w:rsidRPr="002C7B27" w14:paraId="3C73A752" w14:textId="77777777" w:rsidTr="00F01585">
        <w:trPr>
          <w:trHeight w:val="226"/>
        </w:trPr>
        <w:tc>
          <w:tcPr>
            <w:tcW w:w="5563" w:type="dxa"/>
            <w:gridSpan w:val="6"/>
          </w:tcPr>
          <w:p w14:paraId="6E1EDC82" w14:textId="77777777" w:rsidR="007370ED" w:rsidRPr="00F01585" w:rsidRDefault="007370ED" w:rsidP="00F01585">
            <w:pPr>
              <w:pStyle w:val="DHHStabletext"/>
            </w:pPr>
            <w:r w:rsidRPr="00F01585">
              <w:rPr>
                <w:rFonts w:eastAsia="MS Mincho"/>
              </w:rPr>
              <w:t>Cleaning completion:</w:t>
            </w:r>
          </w:p>
        </w:tc>
        <w:tc>
          <w:tcPr>
            <w:tcW w:w="3228" w:type="dxa"/>
            <w:gridSpan w:val="5"/>
          </w:tcPr>
          <w:p w14:paraId="30FE4F4E" w14:textId="77777777" w:rsidR="007370ED" w:rsidRPr="00F01585" w:rsidRDefault="007370ED" w:rsidP="00F01585">
            <w:pPr>
              <w:pStyle w:val="DHHStabletext"/>
            </w:pPr>
            <w:r w:rsidRPr="00F01585">
              <w:rPr>
                <w:rFonts w:eastAsia="MS Mincho"/>
              </w:rPr>
              <w:t>(Yes / No / Describe)</w:t>
            </w:r>
          </w:p>
        </w:tc>
        <w:tc>
          <w:tcPr>
            <w:tcW w:w="953" w:type="dxa"/>
          </w:tcPr>
          <w:p w14:paraId="2735225A" w14:textId="77777777" w:rsidR="007370ED" w:rsidRPr="00F01585" w:rsidRDefault="007370ED" w:rsidP="00F01585">
            <w:pPr>
              <w:pStyle w:val="DHHStabletext"/>
            </w:pPr>
            <w:r w:rsidRPr="00F01585">
              <w:t>Photo</w:t>
            </w:r>
          </w:p>
        </w:tc>
      </w:tr>
      <w:tr w:rsidR="007370ED" w:rsidRPr="002C7B27" w14:paraId="0527132A" w14:textId="77777777" w:rsidTr="00F01585">
        <w:trPr>
          <w:trHeight w:val="60"/>
        </w:trPr>
        <w:tc>
          <w:tcPr>
            <w:tcW w:w="5563" w:type="dxa"/>
            <w:gridSpan w:val="6"/>
          </w:tcPr>
          <w:p w14:paraId="3BE6B959" w14:textId="77777777" w:rsidR="007370ED" w:rsidRPr="00F01585" w:rsidRDefault="007370ED" w:rsidP="00F01585">
            <w:pPr>
              <w:pStyle w:val="DHHStabletext"/>
              <w:rPr>
                <w:rFonts w:eastAsia="MS Mincho"/>
              </w:rPr>
            </w:pPr>
            <w:r w:rsidRPr="00F01585">
              <w:rPr>
                <w:rFonts w:eastAsia="MS Mincho"/>
              </w:rPr>
              <w:t xml:space="preserve">Were </w:t>
            </w:r>
            <w:r w:rsidRPr="00F01585">
              <w:t>the same cleaning products, disinfectants, equipment and PPE supplied as were listed on your COVIDSafe Plan?</w:t>
            </w:r>
          </w:p>
        </w:tc>
        <w:tc>
          <w:tcPr>
            <w:tcW w:w="3228" w:type="dxa"/>
            <w:gridSpan w:val="5"/>
          </w:tcPr>
          <w:p w14:paraId="1D616CE4" w14:textId="77777777" w:rsidR="007370ED" w:rsidRPr="00F01585" w:rsidRDefault="007370ED" w:rsidP="00F01585">
            <w:pPr>
              <w:pStyle w:val="DHHStabletext"/>
            </w:pPr>
          </w:p>
        </w:tc>
        <w:tc>
          <w:tcPr>
            <w:tcW w:w="953" w:type="dxa"/>
          </w:tcPr>
          <w:p w14:paraId="3D9B2D56" w14:textId="77777777" w:rsidR="007370ED" w:rsidRPr="00F01585" w:rsidRDefault="007370ED" w:rsidP="00F01585">
            <w:pPr>
              <w:pStyle w:val="DHHStabletext"/>
            </w:pPr>
            <w:r w:rsidRPr="00F01585">
              <w:rPr>
                <w:rFonts w:eastAsia="Webdings"/>
              </w:rPr>
              <w:sym w:font="Webdings" w:char="F063"/>
            </w:r>
          </w:p>
        </w:tc>
      </w:tr>
      <w:tr w:rsidR="007370ED" w:rsidRPr="002C7B27" w14:paraId="51BEF973" w14:textId="77777777" w:rsidTr="00F01585">
        <w:trPr>
          <w:trHeight w:val="464"/>
        </w:trPr>
        <w:tc>
          <w:tcPr>
            <w:tcW w:w="5563" w:type="dxa"/>
            <w:gridSpan w:val="6"/>
          </w:tcPr>
          <w:p w14:paraId="4716DA58" w14:textId="77777777" w:rsidR="007370ED" w:rsidRPr="00F01585" w:rsidRDefault="007370ED" w:rsidP="00F01585">
            <w:pPr>
              <w:pStyle w:val="DHHStabletext"/>
            </w:pPr>
            <w:r w:rsidRPr="00F01585">
              <w:rPr>
                <w:rFonts w:eastAsia="MS Mincho"/>
              </w:rPr>
              <w:t>Were high touch surfaces fully cleaned before disinfected?</w:t>
            </w:r>
          </w:p>
        </w:tc>
        <w:tc>
          <w:tcPr>
            <w:tcW w:w="3228" w:type="dxa"/>
            <w:gridSpan w:val="5"/>
          </w:tcPr>
          <w:p w14:paraId="52C342A0" w14:textId="77777777" w:rsidR="007370ED" w:rsidRPr="00F01585" w:rsidRDefault="007370ED" w:rsidP="00F01585">
            <w:pPr>
              <w:pStyle w:val="DHHStabletext"/>
            </w:pPr>
          </w:p>
        </w:tc>
        <w:tc>
          <w:tcPr>
            <w:tcW w:w="953" w:type="dxa"/>
          </w:tcPr>
          <w:p w14:paraId="27DFDA1B" w14:textId="77777777" w:rsidR="007370ED" w:rsidRPr="00F01585" w:rsidRDefault="007370ED" w:rsidP="00F01585">
            <w:pPr>
              <w:pStyle w:val="DHHStabletext"/>
            </w:pPr>
            <w:r w:rsidRPr="00F01585">
              <w:rPr>
                <w:rFonts w:eastAsia="Webdings"/>
              </w:rPr>
              <w:sym w:font="Webdings" w:char="F063"/>
            </w:r>
          </w:p>
        </w:tc>
      </w:tr>
      <w:tr w:rsidR="007370ED" w:rsidRPr="002C7B27" w14:paraId="28675D85" w14:textId="77777777" w:rsidTr="00F01585">
        <w:trPr>
          <w:trHeight w:val="60"/>
        </w:trPr>
        <w:tc>
          <w:tcPr>
            <w:tcW w:w="5563" w:type="dxa"/>
            <w:gridSpan w:val="6"/>
          </w:tcPr>
          <w:p w14:paraId="2674A119" w14:textId="3D3861EC" w:rsidR="007370ED" w:rsidRPr="00F01585" w:rsidRDefault="007370ED" w:rsidP="00F01585">
            <w:pPr>
              <w:pStyle w:val="DHHStabletext"/>
            </w:pPr>
            <w:r w:rsidRPr="00F01585">
              <w:rPr>
                <w:rFonts w:eastAsia="MS Mincho"/>
              </w:rPr>
              <w:t>What method was used to apply the disinfectant?</w:t>
            </w:r>
            <w:r w:rsidR="00F01585" w:rsidRPr="00F01585">
              <w:rPr>
                <w:rFonts w:eastAsia="MS Mincho"/>
              </w:rPr>
              <w:br/>
            </w:r>
            <w:r w:rsidRPr="00F01585">
              <w:t>(e.g. spray bottle &amp; paper towel / disinfectant wipe)</w:t>
            </w:r>
          </w:p>
        </w:tc>
        <w:tc>
          <w:tcPr>
            <w:tcW w:w="3228" w:type="dxa"/>
            <w:gridSpan w:val="5"/>
          </w:tcPr>
          <w:p w14:paraId="6354FA45" w14:textId="77777777" w:rsidR="007370ED" w:rsidRPr="00F01585" w:rsidRDefault="007370ED" w:rsidP="00F01585">
            <w:pPr>
              <w:pStyle w:val="DHHStabletext"/>
            </w:pPr>
          </w:p>
        </w:tc>
        <w:tc>
          <w:tcPr>
            <w:tcW w:w="953" w:type="dxa"/>
          </w:tcPr>
          <w:p w14:paraId="4E122020" w14:textId="77777777" w:rsidR="007370ED" w:rsidRPr="00F01585" w:rsidRDefault="007370ED" w:rsidP="00F01585">
            <w:pPr>
              <w:pStyle w:val="DHHStabletext"/>
            </w:pPr>
            <w:r w:rsidRPr="00F01585">
              <w:rPr>
                <w:rFonts w:eastAsia="Webdings"/>
              </w:rPr>
              <w:sym w:font="Webdings" w:char="F063"/>
            </w:r>
          </w:p>
        </w:tc>
      </w:tr>
      <w:tr w:rsidR="007370ED" w:rsidRPr="002C7B27" w14:paraId="0BA4F34D" w14:textId="77777777" w:rsidTr="00F01585">
        <w:trPr>
          <w:trHeight w:val="523"/>
        </w:trPr>
        <w:tc>
          <w:tcPr>
            <w:tcW w:w="5563" w:type="dxa"/>
            <w:gridSpan w:val="6"/>
          </w:tcPr>
          <w:p w14:paraId="207B6E64" w14:textId="77777777" w:rsidR="007370ED" w:rsidRPr="00F01585" w:rsidRDefault="007370ED" w:rsidP="00F01585">
            <w:pPr>
              <w:pStyle w:val="DHHStabletext"/>
            </w:pPr>
            <w:r w:rsidRPr="00F01585">
              <w:rPr>
                <w:rFonts w:eastAsia="MS Mincho"/>
              </w:rPr>
              <w:t>Was clutter cleared from surfaces prior to cleaning?</w:t>
            </w:r>
          </w:p>
        </w:tc>
        <w:tc>
          <w:tcPr>
            <w:tcW w:w="3228" w:type="dxa"/>
            <w:gridSpan w:val="5"/>
          </w:tcPr>
          <w:p w14:paraId="3A46B936" w14:textId="77777777" w:rsidR="007370ED" w:rsidRPr="00F01585" w:rsidRDefault="007370ED" w:rsidP="00F01585">
            <w:pPr>
              <w:pStyle w:val="DHHStabletext"/>
            </w:pPr>
          </w:p>
        </w:tc>
        <w:tc>
          <w:tcPr>
            <w:tcW w:w="953" w:type="dxa"/>
          </w:tcPr>
          <w:p w14:paraId="463C2003" w14:textId="77777777" w:rsidR="007370ED" w:rsidRPr="00F01585" w:rsidRDefault="007370ED" w:rsidP="00F01585">
            <w:pPr>
              <w:pStyle w:val="DHHStabletext"/>
            </w:pPr>
            <w:r w:rsidRPr="00F01585">
              <w:rPr>
                <w:rFonts w:eastAsia="Webdings"/>
              </w:rPr>
              <w:sym w:font="Webdings" w:char="F063"/>
            </w:r>
          </w:p>
        </w:tc>
      </w:tr>
      <w:tr w:rsidR="007370ED" w:rsidRPr="002C7B27" w14:paraId="1575015F" w14:textId="77777777" w:rsidTr="00F01585">
        <w:trPr>
          <w:trHeight w:val="558"/>
        </w:trPr>
        <w:tc>
          <w:tcPr>
            <w:tcW w:w="5563" w:type="dxa"/>
            <w:gridSpan w:val="6"/>
          </w:tcPr>
          <w:p w14:paraId="52168D24" w14:textId="77777777" w:rsidR="007370ED" w:rsidRPr="00F01585" w:rsidRDefault="007370ED" w:rsidP="00F01585">
            <w:pPr>
              <w:pStyle w:val="DHHStabletext"/>
            </w:pPr>
            <w:r w:rsidRPr="00F01585">
              <w:t>Was all rubbish removed from the building?</w:t>
            </w:r>
          </w:p>
        </w:tc>
        <w:tc>
          <w:tcPr>
            <w:tcW w:w="3228" w:type="dxa"/>
            <w:gridSpan w:val="5"/>
          </w:tcPr>
          <w:p w14:paraId="46317273" w14:textId="77777777" w:rsidR="007370ED" w:rsidRPr="00F01585" w:rsidRDefault="007370ED" w:rsidP="00F01585">
            <w:pPr>
              <w:pStyle w:val="DHHStabletext"/>
            </w:pPr>
          </w:p>
        </w:tc>
        <w:tc>
          <w:tcPr>
            <w:tcW w:w="953" w:type="dxa"/>
          </w:tcPr>
          <w:p w14:paraId="72006D7B" w14:textId="77777777" w:rsidR="007370ED" w:rsidRPr="00F01585" w:rsidRDefault="007370ED" w:rsidP="00F01585">
            <w:pPr>
              <w:pStyle w:val="DHHStabletext"/>
            </w:pPr>
            <w:r w:rsidRPr="00F01585">
              <w:rPr>
                <w:rFonts w:eastAsia="Webdings"/>
              </w:rPr>
              <w:sym w:font="Webdings" w:char="F063"/>
            </w:r>
          </w:p>
        </w:tc>
      </w:tr>
      <w:tr w:rsidR="007370ED" w:rsidRPr="002C7B27" w14:paraId="34C97965" w14:textId="77777777" w:rsidTr="00F01585">
        <w:trPr>
          <w:trHeight w:val="60"/>
        </w:trPr>
        <w:tc>
          <w:tcPr>
            <w:tcW w:w="8791" w:type="dxa"/>
            <w:gridSpan w:val="11"/>
          </w:tcPr>
          <w:p w14:paraId="44C24C63" w14:textId="77777777" w:rsidR="007370ED" w:rsidRPr="00F01585" w:rsidRDefault="007370ED" w:rsidP="00F01585">
            <w:pPr>
              <w:pStyle w:val="DHHStabletext"/>
            </w:pPr>
            <w:r w:rsidRPr="00F01585">
              <w:t xml:space="preserve">Have you listed the cleaning tasks your team completed on the </w:t>
            </w:r>
            <w:hyperlink w:anchor="_Appendix_4_–" w:history="1">
              <w:r w:rsidRPr="00F01585">
                <w:rPr>
                  <w:rStyle w:val="Hyperlink"/>
                </w:rPr>
                <w:t>cleaning schedule template for COVID-deep cleans</w:t>
              </w:r>
            </w:hyperlink>
            <w:r w:rsidRPr="00F01585">
              <w:t xml:space="preserve"> (Appendix 4)? Attach a copy or send via a scheduling app / form</w:t>
            </w:r>
          </w:p>
        </w:tc>
        <w:tc>
          <w:tcPr>
            <w:tcW w:w="953" w:type="dxa"/>
          </w:tcPr>
          <w:p w14:paraId="6CF9589D" w14:textId="77777777" w:rsidR="007370ED" w:rsidRPr="00F01585" w:rsidRDefault="007370ED" w:rsidP="00F01585">
            <w:pPr>
              <w:pStyle w:val="DHHStabletext"/>
            </w:pPr>
            <w:r w:rsidRPr="00F01585">
              <w:t xml:space="preserve">Yes: </w:t>
            </w:r>
            <w:r w:rsidRPr="00F01585">
              <w:rPr>
                <w:rFonts w:eastAsia="Webdings"/>
              </w:rPr>
              <w:sym w:font="Webdings" w:char="F063"/>
            </w:r>
          </w:p>
        </w:tc>
      </w:tr>
      <w:tr w:rsidR="007370ED" w:rsidRPr="002C7B27" w14:paraId="71D159DD" w14:textId="77777777" w:rsidTr="00F01585">
        <w:trPr>
          <w:trHeight w:val="756"/>
        </w:trPr>
        <w:tc>
          <w:tcPr>
            <w:tcW w:w="2322" w:type="dxa"/>
            <w:gridSpan w:val="3"/>
          </w:tcPr>
          <w:p w14:paraId="3042E2FF" w14:textId="77777777" w:rsidR="007370ED" w:rsidRPr="00F01585" w:rsidRDefault="007370ED" w:rsidP="00F01585">
            <w:pPr>
              <w:pStyle w:val="DHHStabletext"/>
            </w:pPr>
            <w:r w:rsidRPr="00F01585">
              <w:t>Additional comments:</w:t>
            </w:r>
          </w:p>
        </w:tc>
        <w:tc>
          <w:tcPr>
            <w:tcW w:w="7422" w:type="dxa"/>
            <w:gridSpan w:val="9"/>
          </w:tcPr>
          <w:p w14:paraId="110B192C" w14:textId="77777777" w:rsidR="007370ED" w:rsidRPr="00F01585" w:rsidRDefault="007370ED" w:rsidP="00F01585">
            <w:pPr>
              <w:pStyle w:val="DHHStabletext"/>
            </w:pPr>
          </w:p>
        </w:tc>
      </w:tr>
      <w:tr w:rsidR="007370ED" w:rsidRPr="002C7B27" w14:paraId="4B12F4EA" w14:textId="77777777" w:rsidTr="00F01585">
        <w:trPr>
          <w:trHeight w:val="641"/>
        </w:trPr>
        <w:tc>
          <w:tcPr>
            <w:tcW w:w="1554" w:type="dxa"/>
          </w:tcPr>
          <w:p w14:paraId="07716BEC" w14:textId="77777777" w:rsidR="007370ED" w:rsidRDefault="007370ED" w:rsidP="007370ED">
            <w:pPr>
              <w:pStyle w:val="DHHSbody"/>
            </w:pPr>
            <w:r>
              <w:t>Completed by:</w:t>
            </w:r>
          </w:p>
        </w:tc>
        <w:tc>
          <w:tcPr>
            <w:tcW w:w="768" w:type="dxa"/>
            <w:gridSpan w:val="2"/>
          </w:tcPr>
          <w:p w14:paraId="2546014C" w14:textId="77777777" w:rsidR="007370ED" w:rsidRDefault="007370ED" w:rsidP="007370ED">
            <w:pPr>
              <w:pStyle w:val="DHHSbody"/>
            </w:pPr>
            <w:r w:rsidRPr="00B056D4">
              <w:rPr>
                <w:sz w:val="16"/>
              </w:rPr>
              <w:t>(name)</w:t>
            </w:r>
          </w:p>
        </w:tc>
        <w:tc>
          <w:tcPr>
            <w:tcW w:w="3285" w:type="dxa"/>
            <w:gridSpan w:val="4"/>
          </w:tcPr>
          <w:p w14:paraId="09AC7BCE" w14:textId="77777777" w:rsidR="007370ED" w:rsidRPr="00B056D4" w:rsidRDefault="007370ED" w:rsidP="007370ED">
            <w:pPr>
              <w:pStyle w:val="DHHSbody"/>
            </w:pPr>
          </w:p>
        </w:tc>
        <w:tc>
          <w:tcPr>
            <w:tcW w:w="617" w:type="dxa"/>
          </w:tcPr>
          <w:p w14:paraId="39165458" w14:textId="77777777" w:rsidR="007370ED" w:rsidRPr="00B056D4" w:rsidRDefault="007370ED" w:rsidP="007370ED">
            <w:pPr>
              <w:pStyle w:val="DHHSbody"/>
            </w:pPr>
            <w:r w:rsidRPr="00B056D4">
              <w:rPr>
                <w:sz w:val="16"/>
              </w:rPr>
              <w:t>(</w:t>
            </w:r>
            <w:r>
              <w:rPr>
                <w:sz w:val="16"/>
              </w:rPr>
              <w:t>sign</w:t>
            </w:r>
            <w:r w:rsidRPr="00B056D4">
              <w:rPr>
                <w:sz w:val="16"/>
              </w:rPr>
              <w:t>)</w:t>
            </w:r>
          </w:p>
        </w:tc>
        <w:tc>
          <w:tcPr>
            <w:tcW w:w="3520" w:type="dxa"/>
            <w:gridSpan w:val="4"/>
          </w:tcPr>
          <w:p w14:paraId="28AE8AE3" w14:textId="77777777" w:rsidR="007370ED" w:rsidRPr="00B056D4" w:rsidRDefault="007370ED" w:rsidP="007370ED">
            <w:pPr>
              <w:pStyle w:val="DHHSbody"/>
            </w:pPr>
          </w:p>
        </w:tc>
      </w:tr>
    </w:tbl>
    <w:p w14:paraId="5A69F5D0" w14:textId="0B64D26B" w:rsidR="006D360C" w:rsidRPr="003072C6" w:rsidRDefault="006D360C" w:rsidP="00F01585">
      <w:pPr>
        <w:pStyle w:val="DHHSbody"/>
      </w:pPr>
      <w:bookmarkStart w:id="71" w:name="Appendix"/>
      <w:bookmarkEnd w:id="71"/>
    </w:p>
    <w:sectPr w:rsidR="006D360C" w:rsidRPr="003072C6" w:rsidSect="007370ED">
      <w:footerReference w:type="even" r:id="rId59"/>
      <w:footerReference w:type="default" r:id="rId60"/>
      <w:pgSz w:w="11906" w:h="16838" w:code="9"/>
      <w:pgMar w:top="1440" w:right="1077" w:bottom="1440" w:left="1077"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B04F8" w14:textId="77777777" w:rsidR="009B4262" w:rsidRDefault="009B4262">
      <w:r>
        <w:separator/>
      </w:r>
    </w:p>
  </w:endnote>
  <w:endnote w:type="continuationSeparator" w:id="0">
    <w:p w14:paraId="36B53FD7" w14:textId="77777777" w:rsidR="009B4262" w:rsidRDefault="009B4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3525F" w14:textId="0B9F4287" w:rsidR="005C3CA5" w:rsidRPr="00A8712A" w:rsidRDefault="005C3CA5" w:rsidP="00A8712A">
    <w:pPr>
      <w:pStyle w:val="Footer"/>
      <w:rPr>
        <w:color w:val="004C97"/>
      </w:rPr>
    </w:pPr>
    <w:r w:rsidRPr="00A8712A">
      <w:rPr>
        <w:noProof/>
        <w:color w:val="004C97"/>
      </w:rPr>
      <mc:AlternateContent>
        <mc:Choice Requires="wps">
          <w:drawing>
            <wp:anchor distT="0" distB="0" distL="114300" distR="114300" simplePos="0" relativeHeight="251660288" behindDoc="0" locked="0" layoutInCell="0" allowOverlap="1" wp14:anchorId="6B3A51C9" wp14:editId="07749E3A">
              <wp:simplePos x="0" y="0"/>
              <wp:positionH relativeFrom="page">
                <wp:posOffset>0</wp:posOffset>
              </wp:positionH>
              <wp:positionV relativeFrom="page">
                <wp:posOffset>10234930</wp:posOffset>
              </wp:positionV>
              <wp:extent cx="7560310" cy="266700"/>
              <wp:effectExtent l="0" t="0" r="0" b="0"/>
              <wp:wrapNone/>
              <wp:docPr id="4" name="MSIPCM0fc146bf99e5294ce25503c8"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F77A5" w14:textId="1FE6D33D" w:rsidR="005C3CA5" w:rsidRPr="005C2AF2" w:rsidRDefault="001606EE" w:rsidP="005C2AF2">
                          <w:pPr>
                            <w:jc w:val="center"/>
                            <w:rPr>
                              <w:rFonts w:ascii="Arial Black" w:hAnsi="Arial Black"/>
                              <w:color w:val="000000"/>
                            </w:rPr>
                          </w:pPr>
                          <w:r>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A51C9" id="_x0000_t202" coordsize="21600,21600" o:spt="202" path="m,l,21600r21600,l21600,xe">
              <v:stroke joinstyle="miter"/>
              <v:path gradientshapeok="t" o:connecttype="rect"/>
            </v:shapetype>
            <v:shape id="MSIPCM0fc146bf99e5294ce25503c8" o:spid="_x0000_s1026" type="#_x0000_t202" alt="{&quot;HashCode&quot;:904758361,&quot;Height&quot;:841.0,&quot;Width&quot;:595.0,&quot;Placement&quot;:&quot;Footer&quot;,&quot;Index&quot;:&quot;OddAndEven&quot;,&quot;Section&quot;:1,&quot;Top&quot;:0.0,&quot;Left&quot;:0.0}" style="position:absolute;margin-left:0;margin-top:805.9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" o:allowincell="f" filled="f" stroked="f" strokeweight=".5pt">
              <v:textbox inset=",0,,0">
                <w:txbxContent>
                  <w:p w14:paraId="406F77A5" w14:textId="1FE6D33D" w:rsidR="005C3CA5" w:rsidRPr="005C2AF2" w:rsidRDefault="001606EE" w:rsidP="005C2AF2">
                    <w:pPr>
                      <w:jc w:val="center"/>
                      <w:rPr>
                        <w:rFonts w:ascii="Arial Black" w:hAnsi="Arial Black"/>
                        <w:color w:val="000000"/>
                      </w:rPr>
                    </w:pPr>
                    <w:r>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1629D" w14:textId="72448B1B" w:rsidR="005C3CA5" w:rsidRDefault="005C3CA5">
    <w:pPr>
      <w:pStyle w:val="Footer"/>
    </w:pPr>
    <w:r>
      <w:rPr>
        <w:noProof/>
      </w:rPr>
      <mc:AlternateContent>
        <mc:Choice Requires="wps">
          <w:drawing>
            <wp:anchor distT="0" distB="0" distL="114300" distR="114300" simplePos="0" relativeHeight="251659264" behindDoc="0" locked="0" layoutInCell="0" allowOverlap="1" wp14:anchorId="4A9981B8" wp14:editId="766C2E5B">
              <wp:simplePos x="0" y="0"/>
              <wp:positionH relativeFrom="page">
                <wp:posOffset>0</wp:posOffset>
              </wp:positionH>
              <wp:positionV relativeFrom="page">
                <wp:posOffset>10234930</wp:posOffset>
              </wp:positionV>
              <wp:extent cx="7560310" cy="266700"/>
              <wp:effectExtent l="0" t="0" r="0" b="0"/>
              <wp:wrapNone/>
              <wp:docPr id="2" name="MSIPCM9d6741ab9f33c9d66eb8c1f6"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6BF56" w14:textId="58E7EA18" w:rsidR="005C3CA5" w:rsidRPr="005C2AF2" w:rsidRDefault="001606EE" w:rsidP="005C2AF2">
                          <w:pPr>
                            <w:jc w:val="center"/>
                            <w:rPr>
                              <w:rFonts w:ascii="Arial Black" w:hAnsi="Arial Black"/>
                              <w:color w:val="000000"/>
                            </w:rPr>
                          </w:pPr>
                          <w:r>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981B8" id="_x0000_t202" coordsize="21600,21600" o:spt="202" path="m,l,21600r21600,l21600,xe">
              <v:stroke joinstyle="miter"/>
              <v:path gradientshapeok="t" o:connecttype="rect"/>
            </v:shapetype>
            <v:shape id="MSIPCM9d6741ab9f33c9d66eb8c1f6" o:spid="_x0000_s1027" type="#_x0000_t202" alt="{&quot;HashCode&quot;:904758361,&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" o:allowincell="f" filled="f" stroked="f" strokeweight=".5pt">
              <v:textbox inset=",0,,0">
                <w:txbxContent>
                  <w:p w14:paraId="45E6BF56" w14:textId="58E7EA18" w:rsidR="005C3CA5" w:rsidRPr="005C2AF2" w:rsidRDefault="001606EE" w:rsidP="005C2AF2">
                    <w:pPr>
                      <w:jc w:val="center"/>
                      <w:rPr>
                        <w:rFonts w:ascii="Arial Black" w:hAnsi="Arial Black"/>
                        <w:color w:val="000000"/>
                      </w:rPr>
                    </w:pPr>
                    <w:r>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6A0D9" w14:textId="77777777" w:rsidR="00422A7A" w:rsidRDefault="00422A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22C90" w14:textId="3483E54C" w:rsidR="005C3CA5" w:rsidRPr="00A8712A" w:rsidRDefault="001606EE">
    <w:pPr>
      <w:pStyle w:val="Footer"/>
      <w:rPr>
        <w:color w:val="004C97"/>
      </w:rPr>
    </w:pPr>
    <w:r>
      <w:rPr>
        <w:noProof/>
      </w:rPr>
      <mc:AlternateContent>
        <mc:Choice Requires="wps">
          <w:drawing>
            <wp:anchor distT="0" distB="0" distL="114300" distR="114300" simplePos="0" relativeHeight="251662336" behindDoc="0" locked="0" layoutInCell="0" allowOverlap="1" wp14:anchorId="4300672E" wp14:editId="685C76D9">
              <wp:simplePos x="0" y="0"/>
              <wp:positionH relativeFrom="page">
                <wp:posOffset>0</wp:posOffset>
              </wp:positionH>
              <wp:positionV relativeFrom="page">
                <wp:posOffset>10234930</wp:posOffset>
              </wp:positionV>
              <wp:extent cx="7560310" cy="266700"/>
              <wp:effectExtent l="0" t="0" r="0" b="0"/>
              <wp:wrapNone/>
              <wp:docPr id="33" name="MSIPCM6dfd4fa08ce4b3872dec26d5"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7D82E" w14:textId="6BC856F3" w:rsidR="001606EE" w:rsidRPr="001606EE" w:rsidRDefault="001606EE" w:rsidP="001606EE">
                          <w:pPr>
                            <w:jc w:val="center"/>
                            <w:rPr>
                              <w:rFonts w:ascii="Arial Black" w:hAnsi="Arial Black"/>
                              <w:color w:val="000000"/>
                            </w:rPr>
                          </w:pPr>
                          <w:r w:rsidRPr="001606EE">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00672E" id="_x0000_t202" coordsize="21600,21600" o:spt="202" path="m,l,21600r21600,l21600,xe">
              <v:stroke joinstyle="miter"/>
              <v:path gradientshapeok="t" o:connecttype="rect"/>
            </v:shapetype>
            <v:shape id="MSIPCM6dfd4fa08ce4b3872dec26d5" o:spid="_x0000_s1028" type="#_x0000_t202" alt="{&quot;HashCode&quot;:904758361,&quot;Height&quot;:841.0,&quot;Width&quot;:595.0,&quot;Placement&quot;:&quot;Footer&quot;,&quot;Index&quot;:&quot;OddAndEven&quot;,&quot;Section&quot;:3,&quot;Top&quot;:0.0,&quot;Left&quot;:0.0}" style="position:absolute;margin-left:0;margin-top:805.9pt;width:595.3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" o:allowincell="f" filled="f" stroked="f" strokeweight=".5pt">
              <v:textbox inset=",0,,0">
                <w:txbxContent>
                  <w:p w14:paraId="2857D82E" w14:textId="6BC856F3" w:rsidR="001606EE" w:rsidRPr="001606EE" w:rsidRDefault="001606EE" w:rsidP="001606EE">
                    <w:pPr>
                      <w:jc w:val="center"/>
                      <w:rPr>
                        <w:rFonts w:ascii="Arial Black" w:hAnsi="Arial Black"/>
                        <w:color w:val="000000"/>
                      </w:rPr>
                    </w:pPr>
                    <w:r w:rsidRPr="001606EE">
                      <w:rPr>
                        <w:rFonts w:ascii="Arial Black" w:hAnsi="Arial Black"/>
                        <w:color w:val="000000"/>
                      </w:rPr>
                      <w:t>OFFICIAL</w:t>
                    </w:r>
                  </w:p>
                </w:txbxContent>
              </v:textbox>
              <w10:wrap anchorx="page" anchory="page"/>
            </v:shape>
          </w:pict>
        </mc:Fallback>
      </mc:AlternateContent>
    </w:r>
    <w:r w:rsidR="005C3CA5">
      <w:fldChar w:fldCharType="begin"/>
    </w:r>
    <w:r w:rsidR="005C3CA5">
      <w:instrText xml:space="preserve"> PAGE   \* MERGEFORMAT </w:instrText>
    </w:r>
    <w:r w:rsidR="005C3CA5">
      <w:fldChar w:fldCharType="separate"/>
    </w:r>
    <w:r w:rsidR="005C3CA5">
      <w:rPr>
        <w:noProof/>
      </w:rPr>
      <w:t>1</w:t>
    </w:r>
    <w:r w:rsidR="005C3CA5">
      <w:rPr>
        <w:noProof/>
      </w:rPr>
      <w:fldChar w:fldCharType="end"/>
    </w:r>
    <w:r w:rsidR="005C3CA5">
      <w:rPr>
        <w:noProof/>
      </w:rPr>
      <w:ptab w:relativeTo="margin" w:alignment="right" w:leader="none"/>
    </w:r>
    <w:r w:rsidR="005C3CA5" w:rsidRPr="00A8712A">
      <w:rPr>
        <w:color w:val="004C97"/>
      </w:rPr>
      <w:t>COVID-19 cleaning guidelines for workplaces: information for cleaners, business owners and managers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72130" w14:textId="6A0343E4" w:rsidR="005C3CA5" w:rsidRDefault="001606EE" w:rsidP="007370ED">
    <w:pPr>
      <w:pStyle w:val="DHHSfooter"/>
    </w:pPr>
    <w:r>
      <w:rPr>
        <w:noProof/>
      </w:rPr>
      <mc:AlternateContent>
        <mc:Choice Requires="wps">
          <w:drawing>
            <wp:anchor distT="0" distB="0" distL="114300" distR="114300" simplePos="0" relativeHeight="251661312" behindDoc="0" locked="0" layoutInCell="0" allowOverlap="1" wp14:anchorId="1A507C30" wp14:editId="5BEA67D5">
              <wp:simplePos x="0" y="0"/>
              <wp:positionH relativeFrom="page">
                <wp:posOffset>0</wp:posOffset>
              </wp:positionH>
              <wp:positionV relativeFrom="page">
                <wp:posOffset>10234930</wp:posOffset>
              </wp:positionV>
              <wp:extent cx="7560310" cy="266700"/>
              <wp:effectExtent l="0" t="0" r="0" b="0"/>
              <wp:wrapNone/>
              <wp:docPr id="31" name="MSIPCM72284cfeb4a879b14ad49b36"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8E49B0" w14:textId="23A11D6B" w:rsidR="001606EE" w:rsidRPr="001606EE" w:rsidRDefault="001606EE" w:rsidP="001606EE">
                          <w:pPr>
                            <w:jc w:val="center"/>
                            <w:rPr>
                              <w:rFonts w:ascii="Arial Black" w:hAnsi="Arial Black"/>
                              <w:color w:val="000000"/>
                            </w:rPr>
                          </w:pPr>
                          <w:r w:rsidRPr="001606EE">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507C30" id="_x0000_t202" coordsize="21600,21600" o:spt="202" path="m,l,21600r21600,l21600,xe">
              <v:stroke joinstyle="miter"/>
              <v:path gradientshapeok="t" o:connecttype="rect"/>
            </v:shapetype>
            <v:shape id="MSIPCM72284cfeb4a879b14ad49b36" o:spid="_x0000_s1029" type="#_x0000_t202" alt="{&quot;HashCode&quot;:904758361,&quot;Height&quot;:841.0,&quot;Width&quot;:595.0,&quot;Placement&quot;:&quot;Footer&quot;,&quot;Index&quot;:&quot;Primary&quot;,&quot;Section&quot;:3,&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" o:allowincell="f" filled="f" stroked="f" strokeweight=".5pt">
              <v:textbox inset=",0,,0">
                <w:txbxContent>
                  <w:p w14:paraId="018E49B0" w14:textId="23A11D6B" w:rsidR="001606EE" w:rsidRPr="001606EE" w:rsidRDefault="001606EE" w:rsidP="001606EE">
                    <w:pPr>
                      <w:jc w:val="center"/>
                      <w:rPr>
                        <w:rFonts w:ascii="Arial Black" w:hAnsi="Arial Black"/>
                        <w:color w:val="000000"/>
                      </w:rPr>
                    </w:pPr>
                    <w:r w:rsidRPr="001606EE">
                      <w:rPr>
                        <w:rFonts w:ascii="Arial Black" w:hAnsi="Arial Black"/>
                        <w:color w:val="000000"/>
                      </w:rPr>
                      <w:t>OFFICIAL</w:t>
                    </w:r>
                  </w:p>
                </w:txbxContent>
              </v:textbox>
              <w10:wrap anchorx="page" anchory="page"/>
            </v:shape>
          </w:pict>
        </mc:Fallback>
      </mc:AlternateContent>
    </w:r>
    <w:sdt>
      <w:sdtPr>
        <w:id w:val="1049419934"/>
        <w:docPartObj>
          <w:docPartGallery w:val="Page Numbers (Bottom of Page)"/>
          <w:docPartUnique/>
        </w:docPartObj>
      </w:sdtPr>
      <w:sdtEndPr>
        <w:rPr>
          <w:noProof/>
        </w:rPr>
      </w:sdtEndPr>
      <w:sdtContent>
        <w:r w:rsidR="005C3CA5" w:rsidRPr="00A8712A">
          <w:rPr>
            <w:color w:val="004C97"/>
          </w:rPr>
          <w:t>COVID-19 cleaning guidelines for workplaces: information for cleaners, business owners and managers</w:t>
        </w:r>
        <w:r w:rsidR="005C3CA5">
          <w:tab/>
        </w:r>
        <w:r w:rsidR="005C3CA5">
          <w:fldChar w:fldCharType="begin"/>
        </w:r>
        <w:r w:rsidR="005C3CA5">
          <w:instrText xml:space="preserve"> PAGE   \* MERGEFORMAT </w:instrText>
        </w:r>
        <w:r w:rsidR="005C3CA5">
          <w:fldChar w:fldCharType="separate"/>
        </w:r>
        <w:r w:rsidR="005C3CA5">
          <w:rPr>
            <w:noProof/>
          </w:rPr>
          <w:t>9</w:t>
        </w:r>
        <w:r w:rsidR="005C3CA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BE9D8" w14:textId="77777777" w:rsidR="009B4262" w:rsidRDefault="009B4262">
      <w:r>
        <w:separator/>
      </w:r>
    </w:p>
  </w:footnote>
  <w:footnote w:type="continuationSeparator" w:id="0">
    <w:p w14:paraId="76931F0F" w14:textId="77777777" w:rsidR="009B4262" w:rsidRDefault="009B4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FE626" w14:textId="77777777" w:rsidR="00422A7A" w:rsidRDefault="00422A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5D8A7" w14:textId="77777777" w:rsidR="00422A7A" w:rsidRDefault="00422A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3727A" w14:textId="77777777" w:rsidR="00422A7A" w:rsidRDefault="00422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0056"/>
    <w:multiLevelType w:val="multilevel"/>
    <w:tmpl w:val="E2987502"/>
    <w:numStyleLink w:val="ZZNumbersloweralpha"/>
  </w:abstractNum>
  <w:abstractNum w:abstractNumId="1" w15:restartNumberingAfterBreak="0">
    <w:nsid w:val="07F04169"/>
    <w:multiLevelType w:val="hybridMultilevel"/>
    <w:tmpl w:val="5D4A62EE"/>
    <w:lvl w:ilvl="0" w:tplc="0C09000F">
      <w:start w:val="1"/>
      <w:numFmt w:val="decimal"/>
      <w:lvlText w:val="%1."/>
      <w:lvlJc w:val="left"/>
      <w:pPr>
        <w:ind w:left="284" w:hanging="284"/>
      </w:pPr>
      <w:rPr>
        <w:rFonts w:hint="default"/>
        <w:color w:val="auto"/>
      </w:rPr>
    </w:lvl>
    <w:lvl w:ilvl="1" w:tplc="492EFE0A">
      <w:start w:val="1"/>
      <w:numFmt w:val="bullet"/>
      <w:lvlRestart w:val="0"/>
      <w:lvlText w:val=""/>
      <w:lvlJc w:val="left"/>
      <w:pPr>
        <w:ind w:left="567" w:hanging="283"/>
      </w:pPr>
      <w:rPr>
        <w:rFonts w:ascii="Symbol" w:hAnsi="Symbol" w:hint="default"/>
      </w:rPr>
    </w:lvl>
    <w:lvl w:ilvl="2" w:tplc="7E5614B0">
      <w:start w:val="1"/>
      <w:numFmt w:val="none"/>
      <w:lvlRestart w:val="0"/>
      <w:lvlText w:val=""/>
      <w:lvlJc w:val="left"/>
      <w:pPr>
        <w:ind w:left="0" w:firstLine="0"/>
      </w:pPr>
      <w:rPr>
        <w:rFonts w:hint="default"/>
      </w:rPr>
    </w:lvl>
    <w:lvl w:ilvl="3" w:tplc="1942830E">
      <w:start w:val="1"/>
      <w:numFmt w:val="none"/>
      <w:lvlRestart w:val="0"/>
      <w:lvlText w:val=""/>
      <w:lvlJc w:val="left"/>
      <w:pPr>
        <w:ind w:left="0" w:firstLine="0"/>
      </w:pPr>
      <w:rPr>
        <w:rFonts w:hint="default"/>
      </w:rPr>
    </w:lvl>
    <w:lvl w:ilvl="4" w:tplc="13CE2AF6">
      <w:start w:val="1"/>
      <w:numFmt w:val="none"/>
      <w:lvlRestart w:val="0"/>
      <w:lvlText w:val=""/>
      <w:lvlJc w:val="left"/>
      <w:pPr>
        <w:ind w:left="0" w:firstLine="0"/>
      </w:pPr>
      <w:rPr>
        <w:rFonts w:hint="default"/>
      </w:rPr>
    </w:lvl>
    <w:lvl w:ilvl="5" w:tplc="962A43C2">
      <w:start w:val="1"/>
      <w:numFmt w:val="none"/>
      <w:lvlRestart w:val="0"/>
      <w:lvlText w:val=""/>
      <w:lvlJc w:val="left"/>
      <w:pPr>
        <w:ind w:left="0" w:firstLine="0"/>
      </w:pPr>
      <w:rPr>
        <w:rFonts w:hint="default"/>
      </w:rPr>
    </w:lvl>
    <w:lvl w:ilvl="6" w:tplc="FE14F9CA">
      <w:start w:val="1"/>
      <w:numFmt w:val="none"/>
      <w:lvlRestart w:val="0"/>
      <w:lvlText w:val=""/>
      <w:lvlJc w:val="left"/>
      <w:pPr>
        <w:ind w:left="0" w:firstLine="0"/>
      </w:pPr>
      <w:rPr>
        <w:rFonts w:hint="default"/>
      </w:rPr>
    </w:lvl>
    <w:lvl w:ilvl="7" w:tplc="3D8C991E">
      <w:start w:val="1"/>
      <w:numFmt w:val="none"/>
      <w:lvlRestart w:val="0"/>
      <w:lvlText w:val=""/>
      <w:lvlJc w:val="left"/>
      <w:pPr>
        <w:ind w:left="0" w:firstLine="0"/>
      </w:pPr>
      <w:rPr>
        <w:rFonts w:hint="default"/>
      </w:rPr>
    </w:lvl>
    <w:lvl w:ilvl="8" w:tplc="BB1EFA12">
      <w:start w:val="1"/>
      <w:numFmt w:val="none"/>
      <w:lvlRestart w:val="0"/>
      <w:lvlText w:val=""/>
      <w:lvlJc w:val="left"/>
      <w:pPr>
        <w:ind w:left="0" w:firstLine="0"/>
      </w:pPr>
      <w:rPr>
        <w:rFonts w:hint="default"/>
      </w:rPr>
    </w:lvl>
  </w:abstractNum>
  <w:abstractNum w:abstractNumId="2" w15:restartNumberingAfterBreak="0">
    <w:nsid w:val="098328BE"/>
    <w:multiLevelType w:val="hybridMultilevel"/>
    <w:tmpl w:val="82B4A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AD2E30"/>
    <w:multiLevelType w:val="multilevel"/>
    <w:tmpl w:val="E2987502"/>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BB24EAB"/>
    <w:multiLevelType w:val="hybridMultilevel"/>
    <w:tmpl w:val="5D6EB710"/>
    <w:lvl w:ilvl="0" w:tplc="0C09000F">
      <w:start w:val="1"/>
      <w:numFmt w:val="decimal"/>
      <w:lvlText w:val="%1."/>
      <w:lvlJc w:val="left"/>
      <w:pPr>
        <w:ind w:left="284" w:hanging="284"/>
      </w:pPr>
      <w:rPr>
        <w:rFonts w:hint="default"/>
        <w:color w:val="auto"/>
      </w:rPr>
    </w:lvl>
    <w:lvl w:ilvl="1" w:tplc="492EFE0A">
      <w:start w:val="1"/>
      <w:numFmt w:val="bullet"/>
      <w:lvlRestart w:val="0"/>
      <w:lvlText w:val=""/>
      <w:lvlJc w:val="left"/>
      <w:pPr>
        <w:ind w:left="567" w:hanging="283"/>
      </w:pPr>
      <w:rPr>
        <w:rFonts w:ascii="Symbol" w:hAnsi="Symbol" w:hint="default"/>
      </w:rPr>
    </w:lvl>
    <w:lvl w:ilvl="2" w:tplc="7E5614B0">
      <w:start w:val="1"/>
      <w:numFmt w:val="none"/>
      <w:lvlRestart w:val="0"/>
      <w:lvlText w:val=""/>
      <w:lvlJc w:val="left"/>
      <w:pPr>
        <w:ind w:left="0" w:firstLine="0"/>
      </w:pPr>
      <w:rPr>
        <w:rFonts w:hint="default"/>
      </w:rPr>
    </w:lvl>
    <w:lvl w:ilvl="3" w:tplc="1942830E">
      <w:start w:val="1"/>
      <w:numFmt w:val="none"/>
      <w:lvlRestart w:val="0"/>
      <w:lvlText w:val=""/>
      <w:lvlJc w:val="left"/>
      <w:pPr>
        <w:ind w:left="0" w:firstLine="0"/>
      </w:pPr>
      <w:rPr>
        <w:rFonts w:hint="default"/>
      </w:rPr>
    </w:lvl>
    <w:lvl w:ilvl="4" w:tplc="13CE2AF6">
      <w:start w:val="1"/>
      <w:numFmt w:val="none"/>
      <w:lvlRestart w:val="0"/>
      <w:lvlText w:val=""/>
      <w:lvlJc w:val="left"/>
      <w:pPr>
        <w:ind w:left="0" w:firstLine="0"/>
      </w:pPr>
      <w:rPr>
        <w:rFonts w:hint="default"/>
      </w:rPr>
    </w:lvl>
    <w:lvl w:ilvl="5" w:tplc="962A43C2">
      <w:start w:val="1"/>
      <w:numFmt w:val="none"/>
      <w:lvlRestart w:val="0"/>
      <w:lvlText w:val=""/>
      <w:lvlJc w:val="left"/>
      <w:pPr>
        <w:ind w:left="0" w:firstLine="0"/>
      </w:pPr>
      <w:rPr>
        <w:rFonts w:hint="default"/>
      </w:rPr>
    </w:lvl>
    <w:lvl w:ilvl="6" w:tplc="FE14F9CA">
      <w:start w:val="1"/>
      <w:numFmt w:val="none"/>
      <w:lvlRestart w:val="0"/>
      <w:lvlText w:val=""/>
      <w:lvlJc w:val="left"/>
      <w:pPr>
        <w:ind w:left="0" w:firstLine="0"/>
      </w:pPr>
      <w:rPr>
        <w:rFonts w:hint="default"/>
      </w:rPr>
    </w:lvl>
    <w:lvl w:ilvl="7" w:tplc="3D8C991E">
      <w:start w:val="1"/>
      <w:numFmt w:val="none"/>
      <w:lvlRestart w:val="0"/>
      <w:lvlText w:val=""/>
      <w:lvlJc w:val="left"/>
      <w:pPr>
        <w:ind w:left="0" w:firstLine="0"/>
      </w:pPr>
      <w:rPr>
        <w:rFonts w:hint="default"/>
      </w:rPr>
    </w:lvl>
    <w:lvl w:ilvl="8" w:tplc="BB1EFA12">
      <w:start w:val="1"/>
      <w:numFmt w:val="none"/>
      <w:lvlRestart w:val="0"/>
      <w:lvlText w:val=""/>
      <w:lvlJc w:val="left"/>
      <w:pPr>
        <w:ind w:left="0" w:firstLine="0"/>
      </w:pPr>
      <w:rPr>
        <w:rFonts w:hint="default"/>
      </w:rPr>
    </w:lvl>
  </w:abstractNum>
  <w:abstractNum w:abstractNumId="5" w15:restartNumberingAfterBreak="0">
    <w:nsid w:val="0D9E207D"/>
    <w:multiLevelType w:val="hybridMultilevel"/>
    <w:tmpl w:val="4F5A801A"/>
    <w:lvl w:ilvl="0" w:tplc="566CC0FE">
      <w:start w:val="1"/>
      <w:numFmt w:val="upperLetter"/>
      <w:lvlText w:val="%1."/>
      <w:lvlJc w:val="left"/>
      <w:pPr>
        <w:ind w:left="391" w:hanging="360"/>
      </w:pPr>
      <w:rPr>
        <w:rFonts w:hint="default"/>
      </w:rPr>
    </w:lvl>
    <w:lvl w:ilvl="1" w:tplc="0C090019" w:tentative="1">
      <w:start w:val="1"/>
      <w:numFmt w:val="lowerLetter"/>
      <w:lvlText w:val="%2."/>
      <w:lvlJc w:val="left"/>
      <w:pPr>
        <w:ind w:left="1111" w:hanging="360"/>
      </w:pPr>
    </w:lvl>
    <w:lvl w:ilvl="2" w:tplc="0C09001B" w:tentative="1">
      <w:start w:val="1"/>
      <w:numFmt w:val="lowerRoman"/>
      <w:lvlText w:val="%3."/>
      <w:lvlJc w:val="right"/>
      <w:pPr>
        <w:ind w:left="1831" w:hanging="180"/>
      </w:pPr>
    </w:lvl>
    <w:lvl w:ilvl="3" w:tplc="0C09000F" w:tentative="1">
      <w:start w:val="1"/>
      <w:numFmt w:val="decimal"/>
      <w:lvlText w:val="%4."/>
      <w:lvlJc w:val="left"/>
      <w:pPr>
        <w:ind w:left="2551" w:hanging="360"/>
      </w:pPr>
    </w:lvl>
    <w:lvl w:ilvl="4" w:tplc="0C090019" w:tentative="1">
      <w:start w:val="1"/>
      <w:numFmt w:val="lowerLetter"/>
      <w:lvlText w:val="%5."/>
      <w:lvlJc w:val="left"/>
      <w:pPr>
        <w:ind w:left="3271" w:hanging="360"/>
      </w:pPr>
    </w:lvl>
    <w:lvl w:ilvl="5" w:tplc="0C09001B" w:tentative="1">
      <w:start w:val="1"/>
      <w:numFmt w:val="lowerRoman"/>
      <w:lvlText w:val="%6."/>
      <w:lvlJc w:val="right"/>
      <w:pPr>
        <w:ind w:left="3991" w:hanging="180"/>
      </w:pPr>
    </w:lvl>
    <w:lvl w:ilvl="6" w:tplc="0C09000F" w:tentative="1">
      <w:start w:val="1"/>
      <w:numFmt w:val="decimal"/>
      <w:lvlText w:val="%7."/>
      <w:lvlJc w:val="left"/>
      <w:pPr>
        <w:ind w:left="4711" w:hanging="360"/>
      </w:pPr>
    </w:lvl>
    <w:lvl w:ilvl="7" w:tplc="0C090019" w:tentative="1">
      <w:start w:val="1"/>
      <w:numFmt w:val="lowerLetter"/>
      <w:lvlText w:val="%8."/>
      <w:lvlJc w:val="left"/>
      <w:pPr>
        <w:ind w:left="5431" w:hanging="360"/>
      </w:pPr>
    </w:lvl>
    <w:lvl w:ilvl="8" w:tplc="0C09001B" w:tentative="1">
      <w:start w:val="1"/>
      <w:numFmt w:val="lowerRoman"/>
      <w:lvlText w:val="%9."/>
      <w:lvlJc w:val="right"/>
      <w:pPr>
        <w:ind w:left="6151" w:hanging="180"/>
      </w:pPr>
    </w:lvl>
  </w:abstractNum>
  <w:abstractNum w:abstractNumId="6" w15:restartNumberingAfterBreak="0">
    <w:nsid w:val="14FD62FB"/>
    <w:multiLevelType w:val="hybridMultilevel"/>
    <w:tmpl w:val="078A97D8"/>
    <w:lvl w:ilvl="0" w:tplc="0C09000F">
      <w:start w:val="1"/>
      <w:numFmt w:val="decimal"/>
      <w:lvlText w:val="%1."/>
      <w:lvlJc w:val="left"/>
      <w:pPr>
        <w:ind w:left="284" w:hanging="284"/>
      </w:pPr>
      <w:rPr>
        <w:rFonts w:hint="default"/>
        <w:color w:val="auto"/>
      </w:rPr>
    </w:lvl>
    <w:lvl w:ilvl="1" w:tplc="492EFE0A">
      <w:start w:val="1"/>
      <w:numFmt w:val="bullet"/>
      <w:lvlRestart w:val="0"/>
      <w:lvlText w:val=""/>
      <w:lvlJc w:val="left"/>
      <w:pPr>
        <w:ind w:left="567" w:hanging="283"/>
      </w:pPr>
      <w:rPr>
        <w:rFonts w:ascii="Symbol" w:hAnsi="Symbol" w:hint="default"/>
      </w:rPr>
    </w:lvl>
    <w:lvl w:ilvl="2" w:tplc="7E5614B0">
      <w:start w:val="1"/>
      <w:numFmt w:val="none"/>
      <w:lvlRestart w:val="0"/>
      <w:lvlText w:val=""/>
      <w:lvlJc w:val="left"/>
      <w:pPr>
        <w:ind w:left="0" w:firstLine="0"/>
      </w:pPr>
      <w:rPr>
        <w:rFonts w:hint="default"/>
      </w:rPr>
    </w:lvl>
    <w:lvl w:ilvl="3" w:tplc="1942830E">
      <w:start w:val="1"/>
      <w:numFmt w:val="none"/>
      <w:lvlRestart w:val="0"/>
      <w:lvlText w:val=""/>
      <w:lvlJc w:val="left"/>
      <w:pPr>
        <w:ind w:left="0" w:firstLine="0"/>
      </w:pPr>
      <w:rPr>
        <w:rFonts w:hint="default"/>
      </w:rPr>
    </w:lvl>
    <w:lvl w:ilvl="4" w:tplc="13CE2AF6">
      <w:start w:val="1"/>
      <w:numFmt w:val="none"/>
      <w:lvlRestart w:val="0"/>
      <w:lvlText w:val=""/>
      <w:lvlJc w:val="left"/>
      <w:pPr>
        <w:ind w:left="0" w:firstLine="0"/>
      </w:pPr>
      <w:rPr>
        <w:rFonts w:hint="default"/>
      </w:rPr>
    </w:lvl>
    <w:lvl w:ilvl="5" w:tplc="962A43C2">
      <w:start w:val="1"/>
      <w:numFmt w:val="none"/>
      <w:lvlRestart w:val="0"/>
      <w:lvlText w:val=""/>
      <w:lvlJc w:val="left"/>
      <w:pPr>
        <w:ind w:left="0" w:firstLine="0"/>
      </w:pPr>
      <w:rPr>
        <w:rFonts w:hint="default"/>
      </w:rPr>
    </w:lvl>
    <w:lvl w:ilvl="6" w:tplc="FE14F9CA">
      <w:start w:val="1"/>
      <w:numFmt w:val="none"/>
      <w:lvlRestart w:val="0"/>
      <w:lvlText w:val=""/>
      <w:lvlJc w:val="left"/>
      <w:pPr>
        <w:ind w:left="0" w:firstLine="0"/>
      </w:pPr>
      <w:rPr>
        <w:rFonts w:hint="default"/>
      </w:rPr>
    </w:lvl>
    <w:lvl w:ilvl="7" w:tplc="3D8C991E">
      <w:start w:val="1"/>
      <w:numFmt w:val="none"/>
      <w:lvlRestart w:val="0"/>
      <w:lvlText w:val=""/>
      <w:lvlJc w:val="left"/>
      <w:pPr>
        <w:ind w:left="0" w:firstLine="0"/>
      </w:pPr>
      <w:rPr>
        <w:rFonts w:hint="default"/>
      </w:rPr>
    </w:lvl>
    <w:lvl w:ilvl="8" w:tplc="BB1EFA12">
      <w:start w:val="1"/>
      <w:numFmt w:val="none"/>
      <w:lvlRestart w:val="0"/>
      <w:lvlText w:val=""/>
      <w:lvlJc w:val="left"/>
      <w:pPr>
        <w:ind w:left="0" w:firstLine="0"/>
      </w:pPr>
      <w:rPr>
        <w:rFonts w:hint="default"/>
      </w:rPr>
    </w:lvl>
  </w:abstractNum>
  <w:abstractNum w:abstractNumId="7" w15:restartNumberingAfterBreak="0">
    <w:nsid w:val="16044C2C"/>
    <w:multiLevelType w:val="multilevel"/>
    <w:tmpl w:val="C024C04A"/>
    <w:numStyleLink w:val="ZZNumbersdigit"/>
  </w:abstractNum>
  <w:abstractNum w:abstractNumId="8"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1CCF63F1"/>
    <w:multiLevelType w:val="hybridMultilevel"/>
    <w:tmpl w:val="BD30771A"/>
    <w:lvl w:ilvl="0" w:tplc="3620F940">
      <w:start w:val="1"/>
      <w:numFmt w:val="bullet"/>
      <w:lvlText w:val=""/>
      <w:lvlJc w:val="left"/>
      <w:pPr>
        <w:ind w:left="284" w:hanging="284"/>
      </w:pPr>
      <w:rPr>
        <w:rFonts w:ascii="Symbol" w:hAnsi="Symbol" w:hint="default"/>
        <w:color w:val="auto"/>
      </w:rPr>
    </w:lvl>
    <w:lvl w:ilvl="1" w:tplc="0C090001">
      <w:start w:val="1"/>
      <w:numFmt w:val="bullet"/>
      <w:lvlText w:val=""/>
      <w:lvlJc w:val="left"/>
      <w:pPr>
        <w:ind w:left="567" w:hanging="283"/>
      </w:pPr>
      <w:rPr>
        <w:rFonts w:ascii="Symbol" w:hAnsi="Symbol" w:hint="default"/>
      </w:rPr>
    </w:lvl>
    <w:lvl w:ilvl="2" w:tplc="7E5614B0">
      <w:start w:val="1"/>
      <w:numFmt w:val="none"/>
      <w:lvlRestart w:val="0"/>
      <w:lvlText w:val=""/>
      <w:lvlJc w:val="left"/>
      <w:pPr>
        <w:ind w:left="0" w:firstLine="0"/>
      </w:pPr>
      <w:rPr>
        <w:rFonts w:hint="default"/>
      </w:rPr>
    </w:lvl>
    <w:lvl w:ilvl="3" w:tplc="1942830E">
      <w:start w:val="1"/>
      <w:numFmt w:val="none"/>
      <w:lvlRestart w:val="0"/>
      <w:lvlText w:val=""/>
      <w:lvlJc w:val="left"/>
      <w:pPr>
        <w:ind w:left="0" w:firstLine="0"/>
      </w:pPr>
      <w:rPr>
        <w:rFonts w:hint="default"/>
      </w:rPr>
    </w:lvl>
    <w:lvl w:ilvl="4" w:tplc="13CE2AF6">
      <w:start w:val="1"/>
      <w:numFmt w:val="none"/>
      <w:lvlRestart w:val="0"/>
      <w:lvlText w:val=""/>
      <w:lvlJc w:val="left"/>
      <w:pPr>
        <w:ind w:left="0" w:firstLine="0"/>
      </w:pPr>
      <w:rPr>
        <w:rFonts w:hint="default"/>
      </w:rPr>
    </w:lvl>
    <w:lvl w:ilvl="5" w:tplc="962A43C2">
      <w:start w:val="1"/>
      <w:numFmt w:val="none"/>
      <w:lvlRestart w:val="0"/>
      <w:lvlText w:val=""/>
      <w:lvlJc w:val="left"/>
      <w:pPr>
        <w:ind w:left="0" w:firstLine="0"/>
      </w:pPr>
      <w:rPr>
        <w:rFonts w:hint="default"/>
      </w:rPr>
    </w:lvl>
    <w:lvl w:ilvl="6" w:tplc="FE14F9CA">
      <w:start w:val="1"/>
      <w:numFmt w:val="none"/>
      <w:lvlRestart w:val="0"/>
      <w:lvlText w:val=""/>
      <w:lvlJc w:val="left"/>
      <w:pPr>
        <w:ind w:left="0" w:firstLine="0"/>
      </w:pPr>
      <w:rPr>
        <w:rFonts w:hint="default"/>
      </w:rPr>
    </w:lvl>
    <w:lvl w:ilvl="7" w:tplc="3D8C991E">
      <w:start w:val="1"/>
      <w:numFmt w:val="none"/>
      <w:lvlRestart w:val="0"/>
      <w:lvlText w:val=""/>
      <w:lvlJc w:val="left"/>
      <w:pPr>
        <w:ind w:left="0" w:firstLine="0"/>
      </w:pPr>
      <w:rPr>
        <w:rFonts w:hint="default"/>
      </w:rPr>
    </w:lvl>
    <w:lvl w:ilvl="8" w:tplc="BB1EFA12">
      <w:start w:val="1"/>
      <w:numFmt w:val="none"/>
      <w:lvlRestart w:val="0"/>
      <w:lvlText w:val=""/>
      <w:lvlJc w:val="left"/>
      <w:pPr>
        <w:ind w:left="0" w:firstLine="0"/>
      </w:pPr>
      <w:rPr>
        <w:rFonts w:hint="default"/>
      </w:rPr>
    </w:lvl>
  </w:abstractNum>
  <w:abstractNum w:abstractNumId="10" w15:restartNumberingAfterBreak="0">
    <w:nsid w:val="213E7A35"/>
    <w:multiLevelType w:val="hybridMultilevel"/>
    <w:tmpl w:val="126625DA"/>
    <w:lvl w:ilvl="0" w:tplc="8BA25B40">
      <w:start w:val="1"/>
      <w:numFmt w:val="decimal"/>
      <w:lvlText w:val="%1."/>
      <w:lvlJc w:val="left"/>
      <w:pPr>
        <w:ind w:left="284" w:hanging="284"/>
      </w:pPr>
      <w:rPr>
        <w:rFonts w:hint="default"/>
        <w:b/>
        <w:color w:val="auto"/>
      </w:rPr>
    </w:lvl>
    <w:lvl w:ilvl="1" w:tplc="492EFE0A">
      <w:start w:val="1"/>
      <w:numFmt w:val="bullet"/>
      <w:lvlRestart w:val="0"/>
      <w:lvlText w:val=""/>
      <w:lvlJc w:val="left"/>
      <w:pPr>
        <w:ind w:left="567" w:hanging="283"/>
      </w:pPr>
      <w:rPr>
        <w:rFonts w:ascii="Symbol" w:hAnsi="Symbol" w:hint="default"/>
      </w:rPr>
    </w:lvl>
    <w:lvl w:ilvl="2" w:tplc="7E5614B0">
      <w:start w:val="1"/>
      <w:numFmt w:val="none"/>
      <w:lvlRestart w:val="0"/>
      <w:lvlText w:val=""/>
      <w:lvlJc w:val="left"/>
      <w:pPr>
        <w:ind w:left="0" w:firstLine="0"/>
      </w:pPr>
      <w:rPr>
        <w:rFonts w:hint="default"/>
      </w:rPr>
    </w:lvl>
    <w:lvl w:ilvl="3" w:tplc="1942830E">
      <w:start w:val="1"/>
      <w:numFmt w:val="none"/>
      <w:lvlRestart w:val="0"/>
      <w:lvlText w:val=""/>
      <w:lvlJc w:val="left"/>
      <w:pPr>
        <w:ind w:left="0" w:firstLine="0"/>
      </w:pPr>
      <w:rPr>
        <w:rFonts w:hint="default"/>
      </w:rPr>
    </w:lvl>
    <w:lvl w:ilvl="4" w:tplc="13CE2AF6">
      <w:start w:val="1"/>
      <w:numFmt w:val="none"/>
      <w:lvlRestart w:val="0"/>
      <w:lvlText w:val=""/>
      <w:lvlJc w:val="left"/>
      <w:pPr>
        <w:ind w:left="0" w:firstLine="0"/>
      </w:pPr>
      <w:rPr>
        <w:rFonts w:hint="default"/>
      </w:rPr>
    </w:lvl>
    <w:lvl w:ilvl="5" w:tplc="962A43C2">
      <w:start w:val="1"/>
      <w:numFmt w:val="none"/>
      <w:lvlRestart w:val="0"/>
      <w:lvlText w:val=""/>
      <w:lvlJc w:val="left"/>
      <w:pPr>
        <w:ind w:left="0" w:firstLine="0"/>
      </w:pPr>
      <w:rPr>
        <w:rFonts w:hint="default"/>
      </w:rPr>
    </w:lvl>
    <w:lvl w:ilvl="6" w:tplc="FE14F9CA">
      <w:start w:val="1"/>
      <w:numFmt w:val="none"/>
      <w:lvlRestart w:val="0"/>
      <w:lvlText w:val=""/>
      <w:lvlJc w:val="left"/>
      <w:pPr>
        <w:ind w:left="0" w:firstLine="0"/>
      </w:pPr>
      <w:rPr>
        <w:rFonts w:hint="default"/>
      </w:rPr>
    </w:lvl>
    <w:lvl w:ilvl="7" w:tplc="3D8C991E">
      <w:start w:val="1"/>
      <w:numFmt w:val="none"/>
      <w:lvlRestart w:val="0"/>
      <w:lvlText w:val=""/>
      <w:lvlJc w:val="left"/>
      <w:pPr>
        <w:ind w:left="0" w:firstLine="0"/>
      </w:pPr>
      <w:rPr>
        <w:rFonts w:hint="default"/>
      </w:rPr>
    </w:lvl>
    <w:lvl w:ilvl="8" w:tplc="BB1EFA12">
      <w:start w:val="1"/>
      <w:numFmt w:val="none"/>
      <w:lvlRestart w:val="0"/>
      <w:lvlText w:val=""/>
      <w:lvlJc w:val="left"/>
      <w:pPr>
        <w:ind w:left="0" w:firstLine="0"/>
      </w:pPr>
      <w:rPr>
        <w:rFonts w:hint="default"/>
      </w:rPr>
    </w:lvl>
  </w:abstractNum>
  <w:abstractNum w:abstractNumId="11" w15:restartNumberingAfterBreak="0">
    <w:nsid w:val="25E04505"/>
    <w:multiLevelType w:val="hybridMultilevel"/>
    <w:tmpl w:val="2C90E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0C328E"/>
    <w:multiLevelType w:val="hybridMultilevel"/>
    <w:tmpl w:val="76BC8FF8"/>
    <w:lvl w:ilvl="0" w:tplc="E512646C">
      <w:start w:val="1"/>
      <w:numFmt w:val="decimal"/>
      <w:lvlText w:val="%1."/>
      <w:lvlJc w:val="left"/>
      <w:pPr>
        <w:ind w:left="284" w:hanging="284"/>
      </w:pPr>
      <w:rPr>
        <w:rFonts w:hint="default"/>
        <w:color w:val="auto"/>
      </w:rPr>
    </w:lvl>
    <w:lvl w:ilvl="1" w:tplc="492EFE0A">
      <w:start w:val="1"/>
      <w:numFmt w:val="bullet"/>
      <w:lvlRestart w:val="0"/>
      <w:lvlText w:val=""/>
      <w:lvlJc w:val="left"/>
      <w:pPr>
        <w:ind w:left="567" w:hanging="283"/>
      </w:pPr>
      <w:rPr>
        <w:rFonts w:ascii="Symbol" w:hAnsi="Symbol" w:hint="default"/>
      </w:rPr>
    </w:lvl>
    <w:lvl w:ilvl="2" w:tplc="7E5614B0">
      <w:start w:val="1"/>
      <w:numFmt w:val="none"/>
      <w:lvlRestart w:val="0"/>
      <w:lvlText w:val=""/>
      <w:lvlJc w:val="left"/>
      <w:pPr>
        <w:ind w:left="0" w:firstLine="0"/>
      </w:pPr>
      <w:rPr>
        <w:rFonts w:hint="default"/>
      </w:rPr>
    </w:lvl>
    <w:lvl w:ilvl="3" w:tplc="1942830E">
      <w:start w:val="1"/>
      <w:numFmt w:val="none"/>
      <w:lvlRestart w:val="0"/>
      <w:lvlText w:val=""/>
      <w:lvlJc w:val="left"/>
      <w:pPr>
        <w:ind w:left="0" w:firstLine="0"/>
      </w:pPr>
      <w:rPr>
        <w:rFonts w:hint="default"/>
      </w:rPr>
    </w:lvl>
    <w:lvl w:ilvl="4" w:tplc="13CE2AF6">
      <w:start w:val="1"/>
      <w:numFmt w:val="none"/>
      <w:lvlRestart w:val="0"/>
      <w:lvlText w:val=""/>
      <w:lvlJc w:val="left"/>
      <w:pPr>
        <w:ind w:left="0" w:firstLine="0"/>
      </w:pPr>
      <w:rPr>
        <w:rFonts w:hint="default"/>
      </w:rPr>
    </w:lvl>
    <w:lvl w:ilvl="5" w:tplc="962A43C2">
      <w:start w:val="1"/>
      <w:numFmt w:val="none"/>
      <w:lvlRestart w:val="0"/>
      <w:lvlText w:val=""/>
      <w:lvlJc w:val="left"/>
      <w:pPr>
        <w:ind w:left="0" w:firstLine="0"/>
      </w:pPr>
      <w:rPr>
        <w:rFonts w:hint="default"/>
      </w:rPr>
    </w:lvl>
    <w:lvl w:ilvl="6" w:tplc="FE14F9CA">
      <w:start w:val="1"/>
      <w:numFmt w:val="none"/>
      <w:lvlRestart w:val="0"/>
      <w:lvlText w:val=""/>
      <w:lvlJc w:val="left"/>
      <w:pPr>
        <w:ind w:left="0" w:firstLine="0"/>
      </w:pPr>
      <w:rPr>
        <w:rFonts w:hint="default"/>
      </w:rPr>
    </w:lvl>
    <w:lvl w:ilvl="7" w:tplc="3D8C991E">
      <w:start w:val="1"/>
      <w:numFmt w:val="none"/>
      <w:lvlRestart w:val="0"/>
      <w:lvlText w:val=""/>
      <w:lvlJc w:val="left"/>
      <w:pPr>
        <w:ind w:left="0" w:firstLine="0"/>
      </w:pPr>
      <w:rPr>
        <w:rFonts w:hint="default"/>
      </w:rPr>
    </w:lvl>
    <w:lvl w:ilvl="8" w:tplc="BB1EFA12">
      <w:start w:val="1"/>
      <w:numFmt w:val="none"/>
      <w:lvlRestart w:val="0"/>
      <w:lvlText w:val=""/>
      <w:lvlJc w:val="left"/>
      <w:pPr>
        <w:ind w:left="0" w:firstLine="0"/>
      </w:pPr>
      <w:rPr>
        <w:rFonts w:hint="default"/>
      </w:rPr>
    </w:lvl>
  </w:abstractNum>
  <w:abstractNum w:abstractNumId="13"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2FD23BD7"/>
    <w:multiLevelType w:val="hybridMultilevel"/>
    <w:tmpl w:val="F05A3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B96CDA"/>
    <w:multiLevelType w:val="multilevel"/>
    <w:tmpl w:val="CC9E703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E6C68D4"/>
    <w:multiLevelType w:val="multilevel"/>
    <w:tmpl w:val="C024C04A"/>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C54A41"/>
    <w:multiLevelType w:val="multilevel"/>
    <w:tmpl w:val="F3828B86"/>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10D5D1B"/>
    <w:multiLevelType w:val="hybridMultilevel"/>
    <w:tmpl w:val="6054E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A02336"/>
    <w:multiLevelType w:val="hybridMultilevel"/>
    <w:tmpl w:val="7B561EB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3CC3280"/>
    <w:multiLevelType w:val="hybridMultilevel"/>
    <w:tmpl w:val="3064D0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D4644F"/>
    <w:multiLevelType w:val="hybridMultilevel"/>
    <w:tmpl w:val="D1C2889A"/>
    <w:lvl w:ilvl="0" w:tplc="2864C6E4">
      <w:start w:val="1"/>
      <w:numFmt w:val="decimal"/>
      <w:lvlText w:val="%1."/>
      <w:lvlJc w:val="left"/>
      <w:pPr>
        <w:ind w:left="720" w:hanging="360"/>
      </w:pPr>
      <w:rPr>
        <w:rFonts w:cs="Arial"/>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4C9F2F8C"/>
    <w:multiLevelType w:val="hybridMultilevel"/>
    <w:tmpl w:val="27A42D20"/>
    <w:lvl w:ilvl="0" w:tplc="48704F46">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CD256C4"/>
    <w:multiLevelType w:val="hybridMultilevel"/>
    <w:tmpl w:val="B6C88546"/>
    <w:lvl w:ilvl="0" w:tplc="ED2C7610">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F011F7C"/>
    <w:multiLevelType w:val="hybridMultilevel"/>
    <w:tmpl w:val="1026C8C2"/>
    <w:lvl w:ilvl="0" w:tplc="3620F940">
      <w:start w:val="1"/>
      <w:numFmt w:val="bullet"/>
      <w:lvlText w:val=""/>
      <w:lvlJc w:val="left"/>
      <w:pPr>
        <w:ind w:left="284" w:hanging="284"/>
      </w:pPr>
      <w:rPr>
        <w:rFonts w:ascii="Symbol" w:hAnsi="Symbol" w:hint="default"/>
        <w:color w:val="auto"/>
      </w:rPr>
    </w:lvl>
    <w:lvl w:ilvl="1" w:tplc="0C090001">
      <w:start w:val="1"/>
      <w:numFmt w:val="bullet"/>
      <w:lvlText w:val=""/>
      <w:lvlJc w:val="left"/>
      <w:pPr>
        <w:ind w:left="567" w:hanging="283"/>
      </w:pPr>
      <w:rPr>
        <w:rFonts w:ascii="Symbol" w:hAnsi="Symbol" w:hint="default"/>
      </w:rPr>
    </w:lvl>
    <w:lvl w:ilvl="2" w:tplc="7E5614B0">
      <w:start w:val="1"/>
      <w:numFmt w:val="none"/>
      <w:lvlRestart w:val="0"/>
      <w:lvlText w:val=""/>
      <w:lvlJc w:val="left"/>
      <w:pPr>
        <w:ind w:left="0" w:firstLine="0"/>
      </w:pPr>
      <w:rPr>
        <w:rFonts w:hint="default"/>
      </w:rPr>
    </w:lvl>
    <w:lvl w:ilvl="3" w:tplc="1942830E">
      <w:start w:val="1"/>
      <w:numFmt w:val="none"/>
      <w:lvlRestart w:val="0"/>
      <w:lvlText w:val=""/>
      <w:lvlJc w:val="left"/>
      <w:pPr>
        <w:ind w:left="0" w:firstLine="0"/>
      </w:pPr>
      <w:rPr>
        <w:rFonts w:hint="default"/>
      </w:rPr>
    </w:lvl>
    <w:lvl w:ilvl="4" w:tplc="13CE2AF6">
      <w:start w:val="1"/>
      <w:numFmt w:val="none"/>
      <w:lvlRestart w:val="0"/>
      <w:lvlText w:val=""/>
      <w:lvlJc w:val="left"/>
      <w:pPr>
        <w:ind w:left="0" w:firstLine="0"/>
      </w:pPr>
      <w:rPr>
        <w:rFonts w:hint="default"/>
      </w:rPr>
    </w:lvl>
    <w:lvl w:ilvl="5" w:tplc="962A43C2">
      <w:start w:val="1"/>
      <w:numFmt w:val="none"/>
      <w:lvlRestart w:val="0"/>
      <w:lvlText w:val=""/>
      <w:lvlJc w:val="left"/>
      <w:pPr>
        <w:ind w:left="0" w:firstLine="0"/>
      </w:pPr>
      <w:rPr>
        <w:rFonts w:hint="default"/>
      </w:rPr>
    </w:lvl>
    <w:lvl w:ilvl="6" w:tplc="FE14F9CA">
      <w:start w:val="1"/>
      <w:numFmt w:val="none"/>
      <w:lvlRestart w:val="0"/>
      <w:lvlText w:val=""/>
      <w:lvlJc w:val="left"/>
      <w:pPr>
        <w:ind w:left="0" w:firstLine="0"/>
      </w:pPr>
      <w:rPr>
        <w:rFonts w:hint="default"/>
      </w:rPr>
    </w:lvl>
    <w:lvl w:ilvl="7" w:tplc="3D8C991E">
      <w:start w:val="1"/>
      <w:numFmt w:val="none"/>
      <w:lvlRestart w:val="0"/>
      <w:lvlText w:val=""/>
      <w:lvlJc w:val="left"/>
      <w:pPr>
        <w:ind w:left="0" w:firstLine="0"/>
      </w:pPr>
      <w:rPr>
        <w:rFonts w:hint="default"/>
      </w:rPr>
    </w:lvl>
    <w:lvl w:ilvl="8" w:tplc="BB1EFA12">
      <w:start w:val="1"/>
      <w:numFmt w:val="none"/>
      <w:lvlRestart w:val="0"/>
      <w:lvlText w:val=""/>
      <w:lvlJc w:val="left"/>
      <w:pPr>
        <w:ind w:left="0" w:firstLine="0"/>
      </w:pPr>
      <w:rPr>
        <w:rFonts w:hint="default"/>
      </w:rPr>
    </w:lvl>
  </w:abstractNum>
  <w:abstractNum w:abstractNumId="25" w15:restartNumberingAfterBreak="0">
    <w:nsid w:val="537E3E79"/>
    <w:multiLevelType w:val="hybridMultilevel"/>
    <w:tmpl w:val="AEE86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1611C2"/>
    <w:multiLevelType w:val="multilevel"/>
    <w:tmpl w:val="9A2640A4"/>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BA1E5A"/>
    <w:multiLevelType w:val="multilevel"/>
    <w:tmpl w:val="FD6495E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69C6125"/>
    <w:multiLevelType w:val="hybridMultilevel"/>
    <w:tmpl w:val="43D6F01E"/>
    <w:lvl w:ilvl="0" w:tplc="0C09000F">
      <w:start w:val="1"/>
      <w:numFmt w:val="decimal"/>
      <w:lvlText w:val="%1."/>
      <w:lvlJc w:val="left"/>
      <w:pPr>
        <w:ind w:left="284" w:hanging="284"/>
      </w:pPr>
      <w:rPr>
        <w:rFonts w:hint="default"/>
        <w:color w:val="auto"/>
      </w:rPr>
    </w:lvl>
    <w:lvl w:ilvl="1" w:tplc="492EFE0A">
      <w:start w:val="1"/>
      <w:numFmt w:val="bullet"/>
      <w:lvlRestart w:val="0"/>
      <w:lvlText w:val=""/>
      <w:lvlJc w:val="left"/>
      <w:pPr>
        <w:ind w:left="567" w:hanging="283"/>
      </w:pPr>
      <w:rPr>
        <w:rFonts w:ascii="Symbol" w:hAnsi="Symbol" w:hint="default"/>
      </w:rPr>
    </w:lvl>
    <w:lvl w:ilvl="2" w:tplc="7E5614B0">
      <w:start w:val="1"/>
      <w:numFmt w:val="none"/>
      <w:lvlRestart w:val="0"/>
      <w:lvlText w:val=""/>
      <w:lvlJc w:val="left"/>
      <w:pPr>
        <w:ind w:left="0" w:firstLine="0"/>
      </w:pPr>
      <w:rPr>
        <w:rFonts w:hint="default"/>
      </w:rPr>
    </w:lvl>
    <w:lvl w:ilvl="3" w:tplc="1942830E">
      <w:start w:val="1"/>
      <w:numFmt w:val="none"/>
      <w:lvlRestart w:val="0"/>
      <w:lvlText w:val=""/>
      <w:lvlJc w:val="left"/>
      <w:pPr>
        <w:ind w:left="0" w:firstLine="0"/>
      </w:pPr>
      <w:rPr>
        <w:rFonts w:hint="default"/>
      </w:rPr>
    </w:lvl>
    <w:lvl w:ilvl="4" w:tplc="13CE2AF6">
      <w:start w:val="1"/>
      <w:numFmt w:val="none"/>
      <w:lvlRestart w:val="0"/>
      <w:lvlText w:val=""/>
      <w:lvlJc w:val="left"/>
      <w:pPr>
        <w:ind w:left="0" w:firstLine="0"/>
      </w:pPr>
      <w:rPr>
        <w:rFonts w:hint="default"/>
      </w:rPr>
    </w:lvl>
    <w:lvl w:ilvl="5" w:tplc="962A43C2">
      <w:start w:val="1"/>
      <w:numFmt w:val="none"/>
      <w:lvlRestart w:val="0"/>
      <w:lvlText w:val=""/>
      <w:lvlJc w:val="left"/>
      <w:pPr>
        <w:ind w:left="0" w:firstLine="0"/>
      </w:pPr>
      <w:rPr>
        <w:rFonts w:hint="default"/>
      </w:rPr>
    </w:lvl>
    <w:lvl w:ilvl="6" w:tplc="FE14F9CA">
      <w:start w:val="1"/>
      <w:numFmt w:val="none"/>
      <w:lvlRestart w:val="0"/>
      <w:lvlText w:val=""/>
      <w:lvlJc w:val="left"/>
      <w:pPr>
        <w:ind w:left="0" w:firstLine="0"/>
      </w:pPr>
      <w:rPr>
        <w:rFonts w:hint="default"/>
      </w:rPr>
    </w:lvl>
    <w:lvl w:ilvl="7" w:tplc="3D8C991E">
      <w:start w:val="1"/>
      <w:numFmt w:val="none"/>
      <w:lvlRestart w:val="0"/>
      <w:lvlText w:val=""/>
      <w:lvlJc w:val="left"/>
      <w:pPr>
        <w:ind w:left="0" w:firstLine="0"/>
      </w:pPr>
      <w:rPr>
        <w:rFonts w:hint="default"/>
      </w:rPr>
    </w:lvl>
    <w:lvl w:ilvl="8" w:tplc="BB1EFA12">
      <w:start w:val="1"/>
      <w:numFmt w:val="none"/>
      <w:lvlRestart w:val="0"/>
      <w:lvlText w:val=""/>
      <w:lvlJc w:val="left"/>
      <w:pPr>
        <w:ind w:left="0" w:firstLine="0"/>
      </w:pPr>
      <w:rPr>
        <w:rFonts w:hint="default"/>
      </w:rPr>
    </w:lvl>
  </w:abstractNum>
  <w:abstractNum w:abstractNumId="29" w15:restartNumberingAfterBreak="0">
    <w:nsid w:val="570114EC"/>
    <w:multiLevelType w:val="hybridMultilevel"/>
    <w:tmpl w:val="ACB2D9AA"/>
    <w:lvl w:ilvl="0" w:tplc="3620F940">
      <w:start w:val="1"/>
      <w:numFmt w:val="bullet"/>
      <w:lvlText w:val=""/>
      <w:lvlJc w:val="left"/>
      <w:pPr>
        <w:ind w:left="284" w:hanging="284"/>
      </w:pPr>
      <w:rPr>
        <w:rFonts w:ascii="Symbol" w:hAnsi="Symbol" w:hint="default"/>
        <w:color w:val="auto"/>
      </w:rPr>
    </w:lvl>
    <w:lvl w:ilvl="1" w:tplc="492EFE0A">
      <w:start w:val="1"/>
      <w:numFmt w:val="bullet"/>
      <w:lvlRestart w:val="0"/>
      <w:lvlText w:val=""/>
      <w:lvlJc w:val="left"/>
      <w:pPr>
        <w:ind w:left="567" w:hanging="283"/>
      </w:pPr>
      <w:rPr>
        <w:rFonts w:ascii="Symbol" w:hAnsi="Symbol" w:hint="default"/>
      </w:rPr>
    </w:lvl>
    <w:lvl w:ilvl="2" w:tplc="7E5614B0">
      <w:start w:val="1"/>
      <w:numFmt w:val="none"/>
      <w:lvlRestart w:val="0"/>
      <w:lvlText w:val=""/>
      <w:lvlJc w:val="left"/>
      <w:pPr>
        <w:ind w:left="0" w:firstLine="0"/>
      </w:pPr>
      <w:rPr>
        <w:rFonts w:hint="default"/>
      </w:rPr>
    </w:lvl>
    <w:lvl w:ilvl="3" w:tplc="1942830E">
      <w:start w:val="1"/>
      <w:numFmt w:val="none"/>
      <w:lvlRestart w:val="0"/>
      <w:lvlText w:val=""/>
      <w:lvlJc w:val="left"/>
      <w:pPr>
        <w:ind w:left="0" w:firstLine="0"/>
      </w:pPr>
      <w:rPr>
        <w:rFonts w:hint="default"/>
      </w:rPr>
    </w:lvl>
    <w:lvl w:ilvl="4" w:tplc="13CE2AF6">
      <w:start w:val="1"/>
      <w:numFmt w:val="none"/>
      <w:lvlRestart w:val="0"/>
      <w:lvlText w:val=""/>
      <w:lvlJc w:val="left"/>
      <w:pPr>
        <w:ind w:left="0" w:firstLine="0"/>
      </w:pPr>
      <w:rPr>
        <w:rFonts w:hint="default"/>
      </w:rPr>
    </w:lvl>
    <w:lvl w:ilvl="5" w:tplc="962A43C2">
      <w:start w:val="1"/>
      <w:numFmt w:val="none"/>
      <w:lvlRestart w:val="0"/>
      <w:lvlText w:val=""/>
      <w:lvlJc w:val="left"/>
      <w:pPr>
        <w:ind w:left="0" w:firstLine="0"/>
      </w:pPr>
      <w:rPr>
        <w:rFonts w:hint="default"/>
      </w:rPr>
    </w:lvl>
    <w:lvl w:ilvl="6" w:tplc="FE14F9CA">
      <w:start w:val="1"/>
      <w:numFmt w:val="none"/>
      <w:lvlRestart w:val="0"/>
      <w:lvlText w:val=""/>
      <w:lvlJc w:val="left"/>
      <w:pPr>
        <w:ind w:left="0" w:firstLine="0"/>
      </w:pPr>
      <w:rPr>
        <w:rFonts w:hint="default"/>
      </w:rPr>
    </w:lvl>
    <w:lvl w:ilvl="7" w:tplc="3D8C991E">
      <w:start w:val="1"/>
      <w:numFmt w:val="none"/>
      <w:lvlRestart w:val="0"/>
      <w:lvlText w:val=""/>
      <w:lvlJc w:val="left"/>
      <w:pPr>
        <w:ind w:left="0" w:firstLine="0"/>
      </w:pPr>
      <w:rPr>
        <w:rFonts w:hint="default"/>
      </w:rPr>
    </w:lvl>
    <w:lvl w:ilvl="8" w:tplc="BB1EFA12">
      <w:start w:val="1"/>
      <w:numFmt w:val="none"/>
      <w:lvlRestart w:val="0"/>
      <w:lvlText w:val=""/>
      <w:lvlJc w:val="left"/>
      <w:pPr>
        <w:ind w:left="0" w:firstLine="0"/>
      </w:pPr>
      <w:rPr>
        <w:rFonts w:hint="default"/>
      </w:rPr>
    </w:lvl>
  </w:abstractNum>
  <w:abstractNum w:abstractNumId="30" w15:restartNumberingAfterBreak="0">
    <w:nsid w:val="6038110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120A8A"/>
    <w:multiLevelType w:val="hybridMultilevel"/>
    <w:tmpl w:val="D048F3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6309259F"/>
    <w:multiLevelType w:val="multilevel"/>
    <w:tmpl w:val="08AAA4FA"/>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6DA0039"/>
    <w:multiLevelType w:val="hybridMultilevel"/>
    <w:tmpl w:val="4466581A"/>
    <w:lvl w:ilvl="0" w:tplc="0C09000F">
      <w:start w:val="1"/>
      <w:numFmt w:val="decimal"/>
      <w:lvlText w:val="%1."/>
      <w:lvlJc w:val="left"/>
      <w:pPr>
        <w:ind w:left="284" w:hanging="284"/>
      </w:pPr>
      <w:rPr>
        <w:rFonts w:hint="default"/>
        <w:color w:val="auto"/>
      </w:rPr>
    </w:lvl>
    <w:lvl w:ilvl="1" w:tplc="492EFE0A">
      <w:start w:val="1"/>
      <w:numFmt w:val="bullet"/>
      <w:lvlRestart w:val="0"/>
      <w:lvlText w:val=""/>
      <w:lvlJc w:val="left"/>
      <w:pPr>
        <w:ind w:left="567" w:hanging="283"/>
      </w:pPr>
      <w:rPr>
        <w:rFonts w:ascii="Symbol" w:hAnsi="Symbol" w:hint="default"/>
      </w:rPr>
    </w:lvl>
    <w:lvl w:ilvl="2" w:tplc="7E5614B0">
      <w:start w:val="1"/>
      <w:numFmt w:val="none"/>
      <w:lvlRestart w:val="0"/>
      <w:lvlText w:val=""/>
      <w:lvlJc w:val="left"/>
      <w:pPr>
        <w:ind w:left="0" w:firstLine="0"/>
      </w:pPr>
      <w:rPr>
        <w:rFonts w:hint="default"/>
      </w:rPr>
    </w:lvl>
    <w:lvl w:ilvl="3" w:tplc="1942830E">
      <w:start w:val="1"/>
      <w:numFmt w:val="none"/>
      <w:lvlRestart w:val="0"/>
      <w:lvlText w:val=""/>
      <w:lvlJc w:val="left"/>
      <w:pPr>
        <w:ind w:left="0" w:firstLine="0"/>
      </w:pPr>
      <w:rPr>
        <w:rFonts w:hint="default"/>
      </w:rPr>
    </w:lvl>
    <w:lvl w:ilvl="4" w:tplc="13CE2AF6">
      <w:start w:val="1"/>
      <w:numFmt w:val="none"/>
      <w:lvlRestart w:val="0"/>
      <w:lvlText w:val=""/>
      <w:lvlJc w:val="left"/>
      <w:pPr>
        <w:ind w:left="0" w:firstLine="0"/>
      </w:pPr>
      <w:rPr>
        <w:rFonts w:hint="default"/>
      </w:rPr>
    </w:lvl>
    <w:lvl w:ilvl="5" w:tplc="962A43C2">
      <w:start w:val="1"/>
      <w:numFmt w:val="none"/>
      <w:lvlRestart w:val="0"/>
      <w:lvlText w:val=""/>
      <w:lvlJc w:val="left"/>
      <w:pPr>
        <w:ind w:left="0" w:firstLine="0"/>
      </w:pPr>
      <w:rPr>
        <w:rFonts w:hint="default"/>
      </w:rPr>
    </w:lvl>
    <w:lvl w:ilvl="6" w:tplc="FE14F9CA">
      <w:start w:val="1"/>
      <w:numFmt w:val="none"/>
      <w:lvlRestart w:val="0"/>
      <w:lvlText w:val=""/>
      <w:lvlJc w:val="left"/>
      <w:pPr>
        <w:ind w:left="0" w:firstLine="0"/>
      </w:pPr>
      <w:rPr>
        <w:rFonts w:hint="default"/>
      </w:rPr>
    </w:lvl>
    <w:lvl w:ilvl="7" w:tplc="3D8C991E">
      <w:start w:val="1"/>
      <w:numFmt w:val="none"/>
      <w:lvlRestart w:val="0"/>
      <w:lvlText w:val=""/>
      <w:lvlJc w:val="left"/>
      <w:pPr>
        <w:ind w:left="0" w:firstLine="0"/>
      </w:pPr>
      <w:rPr>
        <w:rFonts w:hint="default"/>
      </w:rPr>
    </w:lvl>
    <w:lvl w:ilvl="8" w:tplc="BB1EFA12">
      <w:start w:val="1"/>
      <w:numFmt w:val="none"/>
      <w:lvlRestart w:val="0"/>
      <w:lvlText w:val=""/>
      <w:lvlJc w:val="left"/>
      <w:pPr>
        <w:ind w:left="0" w:firstLine="0"/>
      </w:pPr>
      <w:rPr>
        <w:rFonts w:hint="default"/>
      </w:rPr>
    </w:lvl>
  </w:abstractNum>
  <w:abstractNum w:abstractNumId="34" w15:restartNumberingAfterBreak="0">
    <w:nsid w:val="68901E22"/>
    <w:multiLevelType w:val="hybridMultilevel"/>
    <w:tmpl w:val="84FE9B10"/>
    <w:lvl w:ilvl="0" w:tplc="0C09000F">
      <w:start w:val="1"/>
      <w:numFmt w:val="decimal"/>
      <w:lvlText w:val="%1."/>
      <w:lvlJc w:val="left"/>
      <w:pPr>
        <w:ind w:left="284" w:hanging="284"/>
      </w:pPr>
      <w:rPr>
        <w:rFonts w:hint="default"/>
        <w:color w:val="auto"/>
      </w:rPr>
    </w:lvl>
    <w:lvl w:ilvl="1" w:tplc="492EFE0A">
      <w:start w:val="1"/>
      <w:numFmt w:val="bullet"/>
      <w:lvlRestart w:val="0"/>
      <w:lvlText w:val=""/>
      <w:lvlJc w:val="left"/>
      <w:pPr>
        <w:ind w:left="567" w:hanging="283"/>
      </w:pPr>
      <w:rPr>
        <w:rFonts w:ascii="Symbol" w:hAnsi="Symbol" w:hint="default"/>
      </w:rPr>
    </w:lvl>
    <w:lvl w:ilvl="2" w:tplc="7E5614B0">
      <w:start w:val="1"/>
      <w:numFmt w:val="none"/>
      <w:lvlRestart w:val="0"/>
      <w:lvlText w:val=""/>
      <w:lvlJc w:val="left"/>
      <w:pPr>
        <w:ind w:left="0" w:firstLine="0"/>
      </w:pPr>
      <w:rPr>
        <w:rFonts w:hint="default"/>
      </w:rPr>
    </w:lvl>
    <w:lvl w:ilvl="3" w:tplc="1942830E">
      <w:start w:val="1"/>
      <w:numFmt w:val="none"/>
      <w:lvlRestart w:val="0"/>
      <w:lvlText w:val=""/>
      <w:lvlJc w:val="left"/>
      <w:pPr>
        <w:ind w:left="0" w:firstLine="0"/>
      </w:pPr>
      <w:rPr>
        <w:rFonts w:hint="default"/>
      </w:rPr>
    </w:lvl>
    <w:lvl w:ilvl="4" w:tplc="13CE2AF6">
      <w:start w:val="1"/>
      <w:numFmt w:val="none"/>
      <w:lvlRestart w:val="0"/>
      <w:lvlText w:val=""/>
      <w:lvlJc w:val="left"/>
      <w:pPr>
        <w:ind w:left="0" w:firstLine="0"/>
      </w:pPr>
      <w:rPr>
        <w:rFonts w:hint="default"/>
      </w:rPr>
    </w:lvl>
    <w:lvl w:ilvl="5" w:tplc="962A43C2">
      <w:start w:val="1"/>
      <w:numFmt w:val="none"/>
      <w:lvlRestart w:val="0"/>
      <w:lvlText w:val=""/>
      <w:lvlJc w:val="left"/>
      <w:pPr>
        <w:ind w:left="0" w:firstLine="0"/>
      </w:pPr>
      <w:rPr>
        <w:rFonts w:hint="default"/>
      </w:rPr>
    </w:lvl>
    <w:lvl w:ilvl="6" w:tplc="FE14F9CA">
      <w:start w:val="1"/>
      <w:numFmt w:val="none"/>
      <w:lvlRestart w:val="0"/>
      <w:lvlText w:val=""/>
      <w:lvlJc w:val="left"/>
      <w:pPr>
        <w:ind w:left="0" w:firstLine="0"/>
      </w:pPr>
      <w:rPr>
        <w:rFonts w:hint="default"/>
      </w:rPr>
    </w:lvl>
    <w:lvl w:ilvl="7" w:tplc="3D8C991E">
      <w:start w:val="1"/>
      <w:numFmt w:val="none"/>
      <w:lvlRestart w:val="0"/>
      <w:lvlText w:val=""/>
      <w:lvlJc w:val="left"/>
      <w:pPr>
        <w:ind w:left="0" w:firstLine="0"/>
      </w:pPr>
      <w:rPr>
        <w:rFonts w:hint="default"/>
      </w:rPr>
    </w:lvl>
    <w:lvl w:ilvl="8" w:tplc="BB1EFA12">
      <w:start w:val="1"/>
      <w:numFmt w:val="none"/>
      <w:lvlRestart w:val="0"/>
      <w:lvlText w:val=""/>
      <w:lvlJc w:val="left"/>
      <w:pPr>
        <w:ind w:left="0" w:firstLine="0"/>
      </w:pPr>
      <w:rPr>
        <w:rFonts w:hint="default"/>
      </w:rPr>
    </w:lvl>
  </w:abstractNum>
  <w:abstractNum w:abstractNumId="35" w15:restartNumberingAfterBreak="0">
    <w:nsid w:val="69E40E9B"/>
    <w:multiLevelType w:val="hybridMultilevel"/>
    <w:tmpl w:val="1F369DB0"/>
    <w:lvl w:ilvl="0" w:tplc="D9540CF8">
      <w:start w:val="1"/>
      <w:numFmt w:val="bullet"/>
      <w:lvlText w:val=""/>
      <w:lvlJc w:val="left"/>
      <w:pPr>
        <w:ind w:left="720" w:hanging="360"/>
      </w:pPr>
      <w:rPr>
        <w:rFonts w:ascii="Symbol" w:hAnsi="Symbol" w:hint="default"/>
        <w:b w:val="0"/>
        <w:bCs w:val="0"/>
        <w:i w:val="0"/>
        <w:iCs w:val="0"/>
        <w:caps w:val="0"/>
        <w:strike w:val="0"/>
        <w:dstrike w:val="0"/>
        <w:vanish w:val="0"/>
        <w:color w:val="2E7D92"/>
        <w:spacing w:val="0"/>
        <w:kern w:val="0"/>
        <w:position w:val="0"/>
        <w:sz w:val="18"/>
        <w:szCs w:val="32"/>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213EB9"/>
    <w:multiLevelType w:val="hybridMultilevel"/>
    <w:tmpl w:val="F15871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C01382C"/>
    <w:multiLevelType w:val="hybridMultilevel"/>
    <w:tmpl w:val="81C01D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CB0705C"/>
    <w:multiLevelType w:val="hybridMultilevel"/>
    <w:tmpl w:val="D732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032C70"/>
    <w:multiLevelType w:val="hybridMultilevel"/>
    <w:tmpl w:val="F4A62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A1B2B03"/>
    <w:multiLevelType w:val="hybridMultilevel"/>
    <w:tmpl w:val="B40809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50233C"/>
    <w:multiLevelType w:val="hybridMultilevel"/>
    <w:tmpl w:val="DA604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121E95"/>
    <w:multiLevelType w:val="hybridMultilevel"/>
    <w:tmpl w:val="341C5DD4"/>
    <w:lvl w:ilvl="0" w:tplc="A14A1118">
      <w:start w:val="1"/>
      <w:numFmt w:val="lowerLetter"/>
      <w:lvlText w:val="%1)"/>
      <w:lvlJc w:val="left"/>
      <w:pPr>
        <w:ind w:left="360" w:hanging="360"/>
      </w:pPr>
      <w:rPr>
        <w:rFonts w:hint="default"/>
        <w:b w:val="0"/>
        <w:color w:val="404040" w:themeColor="text1" w:themeTint="BF"/>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1"/>
  </w:num>
  <w:num w:numId="2">
    <w:abstractNumId w:val="27"/>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7"/>
  </w:num>
  <w:num w:numId="17">
    <w:abstractNumId w:val="16"/>
  </w:num>
  <w:num w:numId="18">
    <w:abstractNumId w:val="16"/>
  </w:num>
  <w:num w:numId="19">
    <w:abstractNumId w:val="15"/>
  </w:num>
  <w:num w:numId="20">
    <w:abstractNumId w:val="3"/>
  </w:num>
  <w:num w:numId="21">
    <w:abstractNumId w:val="16"/>
  </w:num>
  <w:num w:numId="22">
    <w:abstractNumId w:val="3"/>
  </w:num>
  <w:num w:numId="23">
    <w:abstractNumId w:val="17"/>
  </w:num>
  <w:num w:numId="24">
    <w:abstractNumId w:val="17"/>
  </w:num>
  <w:num w:numId="25">
    <w:abstractNumId w:val="32"/>
  </w:num>
  <w:num w:numId="26">
    <w:abstractNumId w:val="32"/>
  </w:num>
  <w:num w:numId="27">
    <w:abstractNumId w:val="26"/>
  </w:num>
  <w:num w:numId="28">
    <w:abstractNumId w:val="26"/>
  </w:num>
  <w:num w:numId="29">
    <w:abstractNumId w:val="27"/>
  </w:num>
  <w:num w:numId="30">
    <w:abstractNumId w:val="16"/>
  </w:num>
  <w:num w:numId="31">
    <w:abstractNumId w:val="3"/>
  </w:num>
  <w:num w:numId="32">
    <w:abstractNumId w:val="32"/>
  </w:num>
  <w:num w:numId="33">
    <w:abstractNumId w:val="17"/>
  </w:num>
  <w:num w:numId="34">
    <w:abstractNumId w:val="26"/>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35"/>
  </w:num>
  <w:num w:numId="44">
    <w:abstractNumId w:val="43"/>
  </w:num>
  <w:num w:numId="45">
    <w:abstractNumId w:val="28"/>
  </w:num>
  <w:num w:numId="46">
    <w:abstractNumId w:val="33"/>
  </w:num>
  <w:num w:numId="47">
    <w:abstractNumId w:val="4"/>
  </w:num>
  <w:num w:numId="48">
    <w:abstractNumId w:val="6"/>
  </w:num>
  <w:num w:numId="49">
    <w:abstractNumId w:val="1"/>
  </w:num>
  <w:num w:numId="50">
    <w:abstractNumId w:val="31"/>
  </w:num>
  <w:num w:numId="51">
    <w:abstractNumId w:val="12"/>
  </w:num>
  <w:num w:numId="52">
    <w:abstractNumId w:val="37"/>
  </w:num>
  <w:num w:numId="53">
    <w:abstractNumId w:val="34"/>
  </w:num>
  <w:num w:numId="54">
    <w:abstractNumId w:val="10"/>
  </w:num>
  <w:num w:numId="55">
    <w:abstractNumId w:val="23"/>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0"/>
  </w:num>
  <w:num w:numId="61">
    <w:abstractNumId w:val="19"/>
  </w:num>
  <w:num w:numId="62">
    <w:abstractNumId w:val="23"/>
    <w:lvlOverride w:ilvl="0">
      <w:startOverride w:val="4"/>
    </w:lvlOverride>
  </w:num>
  <w:num w:numId="63">
    <w:abstractNumId w:val="5"/>
  </w:num>
  <w:num w:numId="64">
    <w:abstractNumId w:val="22"/>
  </w:num>
  <w:num w:numId="65">
    <w:abstractNumId w:val="25"/>
  </w:num>
  <w:num w:numId="66">
    <w:abstractNumId w:val="42"/>
  </w:num>
  <w:num w:numId="67">
    <w:abstractNumId w:val="18"/>
  </w:num>
  <w:num w:numId="68">
    <w:abstractNumId w:val="14"/>
  </w:num>
  <w:num w:numId="69">
    <w:abstractNumId w:val="39"/>
  </w:num>
  <w:num w:numId="70">
    <w:abstractNumId w:val="40"/>
  </w:num>
  <w:num w:numId="71">
    <w:abstractNumId w:val="9"/>
  </w:num>
  <w:num w:numId="72">
    <w:abstractNumId w:val="24"/>
  </w:num>
  <w:num w:numId="73">
    <w:abstractNumId w:val="2"/>
  </w:num>
  <w:num w:numId="74">
    <w:abstractNumId w:val="11"/>
  </w:num>
  <w:num w:numId="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6"/>
  </w:num>
  <w:num w:numId="83">
    <w:abstractNumId w:val="3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BB8"/>
    <w:rsid w:val="00002990"/>
    <w:rsid w:val="000048AC"/>
    <w:rsid w:val="00014FC4"/>
    <w:rsid w:val="00020AAB"/>
    <w:rsid w:val="000223A4"/>
    <w:rsid w:val="00022E60"/>
    <w:rsid w:val="00026C17"/>
    <w:rsid w:val="00026C19"/>
    <w:rsid w:val="00031263"/>
    <w:rsid w:val="00031C2E"/>
    <w:rsid w:val="00041410"/>
    <w:rsid w:val="000451B5"/>
    <w:rsid w:val="0005103B"/>
    <w:rsid w:val="0005587D"/>
    <w:rsid w:val="00060E93"/>
    <w:rsid w:val="00061B37"/>
    <w:rsid w:val="00064936"/>
    <w:rsid w:val="000705C7"/>
    <w:rsid w:val="000734F8"/>
    <w:rsid w:val="000736B8"/>
    <w:rsid w:val="00074036"/>
    <w:rsid w:val="000817CB"/>
    <w:rsid w:val="000873EF"/>
    <w:rsid w:val="000940BD"/>
    <w:rsid w:val="000948EE"/>
    <w:rsid w:val="000A1282"/>
    <w:rsid w:val="000A2842"/>
    <w:rsid w:val="000B3792"/>
    <w:rsid w:val="000B3CDF"/>
    <w:rsid w:val="000C3632"/>
    <w:rsid w:val="000C6242"/>
    <w:rsid w:val="000C6611"/>
    <w:rsid w:val="000C68DB"/>
    <w:rsid w:val="000C6D18"/>
    <w:rsid w:val="000D2918"/>
    <w:rsid w:val="000D2C32"/>
    <w:rsid w:val="000E32FF"/>
    <w:rsid w:val="000E6F72"/>
    <w:rsid w:val="000F0478"/>
    <w:rsid w:val="000F0A50"/>
    <w:rsid w:val="000F5486"/>
    <w:rsid w:val="00103D5E"/>
    <w:rsid w:val="00104EA7"/>
    <w:rsid w:val="00105FAD"/>
    <w:rsid w:val="0011155B"/>
    <w:rsid w:val="00111A6A"/>
    <w:rsid w:val="00121BF1"/>
    <w:rsid w:val="00127A8B"/>
    <w:rsid w:val="00133CDC"/>
    <w:rsid w:val="00134BE5"/>
    <w:rsid w:val="001412D1"/>
    <w:rsid w:val="001423E3"/>
    <w:rsid w:val="00145967"/>
    <w:rsid w:val="00146DB4"/>
    <w:rsid w:val="001475EA"/>
    <w:rsid w:val="001504F5"/>
    <w:rsid w:val="001517BD"/>
    <w:rsid w:val="001606EE"/>
    <w:rsid w:val="0017248D"/>
    <w:rsid w:val="00173626"/>
    <w:rsid w:val="0017614A"/>
    <w:rsid w:val="0018177B"/>
    <w:rsid w:val="001817CD"/>
    <w:rsid w:val="0018235E"/>
    <w:rsid w:val="001834B7"/>
    <w:rsid w:val="001853E4"/>
    <w:rsid w:val="0018768C"/>
    <w:rsid w:val="00192BA0"/>
    <w:rsid w:val="00197303"/>
    <w:rsid w:val="001A17EA"/>
    <w:rsid w:val="001A1D17"/>
    <w:rsid w:val="001A22AA"/>
    <w:rsid w:val="001A7A18"/>
    <w:rsid w:val="001B1565"/>
    <w:rsid w:val="001B166D"/>
    <w:rsid w:val="001B28B5"/>
    <w:rsid w:val="001B2975"/>
    <w:rsid w:val="001B3252"/>
    <w:rsid w:val="001C08A9"/>
    <w:rsid w:val="001C122D"/>
    <w:rsid w:val="001D1DD0"/>
    <w:rsid w:val="001D2A82"/>
    <w:rsid w:val="001D569B"/>
    <w:rsid w:val="001D70AE"/>
    <w:rsid w:val="001E0EA3"/>
    <w:rsid w:val="001E3F3D"/>
    <w:rsid w:val="001E4995"/>
    <w:rsid w:val="001E736F"/>
    <w:rsid w:val="001E7A42"/>
    <w:rsid w:val="001F09DC"/>
    <w:rsid w:val="001F43E6"/>
    <w:rsid w:val="00212A75"/>
    <w:rsid w:val="00213772"/>
    <w:rsid w:val="002153F6"/>
    <w:rsid w:val="00215D68"/>
    <w:rsid w:val="00220749"/>
    <w:rsid w:val="002212FD"/>
    <w:rsid w:val="0022422C"/>
    <w:rsid w:val="0022724E"/>
    <w:rsid w:val="00230666"/>
    <w:rsid w:val="00231153"/>
    <w:rsid w:val="0023252E"/>
    <w:rsid w:val="00235832"/>
    <w:rsid w:val="00241C31"/>
    <w:rsid w:val="00245EB6"/>
    <w:rsid w:val="00252F4A"/>
    <w:rsid w:val="0025594B"/>
    <w:rsid w:val="00256E7C"/>
    <w:rsid w:val="00261AC7"/>
    <w:rsid w:val="002679D5"/>
    <w:rsid w:val="002714FD"/>
    <w:rsid w:val="00274BD3"/>
    <w:rsid w:val="00275F94"/>
    <w:rsid w:val="00277D12"/>
    <w:rsid w:val="00281313"/>
    <w:rsid w:val="00281B9C"/>
    <w:rsid w:val="0028254F"/>
    <w:rsid w:val="00284C9B"/>
    <w:rsid w:val="00286CBF"/>
    <w:rsid w:val="00290972"/>
    <w:rsid w:val="002A141B"/>
    <w:rsid w:val="002A26B6"/>
    <w:rsid w:val="002A6A4E"/>
    <w:rsid w:val="002B5A85"/>
    <w:rsid w:val="002B5BBE"/>
    <w:rsid w:val="002B63A7"/>
    <w:rsid w:val="002C5543"/>
    <w:rsid w:val="002D0F7F"/>
    <w:rsid w:val="002E0198"/>
    <w:rsid w:val="002E1D7C"/>
    <w:rsid w:val="002F449B"/>
    <w:rsid w:val="002F4D86"/>
    <w:rsid w:val="002F5D69"/>
    <w:rsid w:val="002F7C77"/>
    <w:rsid w:val="00300CB3"/>
    <w:rsid w:val="0030394B"/>
    <w:rsid w:val="003072C6"/>
    <w:rsid w:val="00307940"/>
    <w:rsid w:val="00310D78"/>
    <w:rsid w:val="00310D8E"/>
    <w:rsid w:val="00315BBD"/>
    <w:rsid w:val="0031753A"/>
    <w:rsid w:val="00320293"/>
    <w:rsid w:val="00322CC2"/>
    <w:rsid w:val="003271DC"/>
    <w:rsid w:val="00331EC8"/>
    <w:rsid w:val="00332CA5"/>
    <w:rsid w:val="00332FA0"/>
    <w:rsid w:val="003339AE"/>
    <w:rsid w:val="00334B54"/>
    <w:rsid w:val="0033739E"/>
    <w:rsid w:val="00342194"/>
    <w:rsid w:val="00343733"/>
    <w:rsid w:val="0034598F"/>
    <w:rsid w:val="003506A2"/>
    <w:rsid w:val="00355886"/>
    <w:rsid w:val="00356814"/>
    <w:rsid w:val="00356A30"/>
    <w:rsid w:val="003741AD"/>
    <w:rsid w:val="0038019F"/>
    <w:rsid w:val="00382071"/>
    <w:rsid w:val="00383454"/>
    <w:rsid w:val="003973DB"/>
    <w:rsid w:val="003A2F25"/>
    <w:rsid w:val="003A446D"/>
    <w:rsid w:val="003B0A52"/>
    <w:rsid w:val="003B0DDF"/>
    <w:rsid w:val="003B2807"/>
    <w:rsid w:val="003C1A21"/>
    <w:rsid w:val="003C63F5"/>
    <w:rsid w:val="003C68F2"/>
    <w:rsid w:val="003D4969"/>
    <w:rsid w:val="003D58B8"/>
    <w:rsid w:val="003D5CFB"/>
    <w:rsid w:val="003E2636"/>
    <w:rsid w:val="003E2E12"/>
    <w:rsid w:val="003F27FE"/>
    <w:rsid w:val="003F39CE"/>
    <w:rsid w:val="00401108"/>
    <w:rsid w:val="00402927"/>
    <w:rsid w:val="00407993"/>
    <w:rsid w:val="00410AFD"/>
    <w:rsid w:val="00411833"/>
    <w:rsid w:val="00412B5A"/>
    <w:rsid w:val="00412F64"/>
    <w:rsid w:val="00415108"/>
    <w:rsid w:val="00417BB8"/>
    <w:rsid w:val="00417BEB"/>
    <w:rsid w:val="00417CC6"/>
    <w:rsid w:val="00422A7A"/>
    <w:rsid w:val="004324FF"/>
    <w:rsid w:val="00432A55"/>
    <w:rsid w:val="004372B7"/>
    <w:rsid w:val="0044260A"/>
    <w:rsid w:val="00444D82"/>
    <w:rsid w:val="004564C6"/>
    <w:rsid w:val="00460BF6"/>
    <w:rsid w:val="004610CC"/>
    <w:rsid w:val="00465464"/>
    <w:rsid w:val="00465E87"/>
    <w:rsid w:val="0047667F"/>
    <w:rsid w:val="0047786A"/>
    <w:rsid w:val="00477A65"/>
    <w:rsid w:val="00482DB3"/>
    <w:rsid w:val="0049454D"/>
    <w:rsid w:val="004A0236"/>
    <w:rsid w:val="004A100B"/>
    <w:rsid w:val="004A369A"/>
    <w:rsid w:val="004A3B3E"/>
    <w:rsid w:val="004A49B9"/>
    <w:rsid w:val="004C5777"/>
    <w:rsid w:val="004D0173"/>
    <w:rsid w:val="004D1056"/>
    <w:rsid w:val="004D2B7B"/>
    <w:rsid w:val="004D3577"/>
    <w:rsid w:val="004D5B99"/>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23A8"/>
    <w:rsid w:val="00502B8F"/>
    <w:rsid w:val="0050779D"/>
    <w:rsid w:val="005139EA"/>
    <w:rsid w:val="00520BBB"/>
    <w:rsid w:val="00523997"/>
    <w:rsid w:val="00524310"/>
    <w:rsid w:val="00525456"/>
    <w:rsid w:val="00527B7F"/>
    <w:rsid w:val="00530452"/>
    <w:rsid w:val="00532236"/>
    <w:rsid w:val="005338EA"/>
    <w:rsid w:val="005371A4"/>
    <w:rsid w:val="00541DFE"/>
    <w:rsid w:val="00543E6C"/>
    <w:rsid w:val="00544184"/>
    <w:rsid w:val="00551789"/>
    <w:rsid w:val="00553F68"/>
    <w:rsid w:val="005552FD"/>
    <w:rsid w:val="005600E5"/>
    <w:rsid w:val="00564E8F"/>
    <w:rsid w:val="00570182"/>
    <w:rsid w:val="005728A4"/>
    <w:rsid w:val="005763FC"/>
    <w:rsid w:val="00576EB4"/>
    <w:rsid w:val="00577B30"/>
    <w:rsid w:val="00582768"/>
    <w:rsid w:val="00583461"/>
    <w:rsid w:val="005856A4"/>
    <w:rsid w:val="00590730"/>
    <w:rsid w:val="005927E4"/>
    <w:rsid w:val="005A3051"/>
    <w:rsid w:val="005A53FE"/>
    <w:rsid w:val="005B256E"/>
    <w:rsid w:val="005B418B"/>
    <w:rsid w:val="005B760A"/>
    <w:rsid w:val="005B7D22"/>
    <w:rsid w:val="005C029E"/>
    <w:rsid w:val="005C2AF2"/>
    <w:rsid w:val="005C3CA5"/>
    <w:rsid w:val="005C4675"/>
    <w:rsid w:val="005D2052"/>
    <w:rsid w:val="005E085D"/>
    <w:rsid w:val="005E3FA7"/>
    <w:rsid w:val="005E7963"/>
    <w:rsid w:val="005F067B"/>
    <w:rsid w:val="005F218C"/>
    <w:rsid w:val="005F4523"/>
    <w:rsid w:val="005F5D81"/>
    <w:rsid w:val="00601D4D"/>
    <w:rsid w:val="006021B4"/>
    <w:rsid w:val="00605B5B"/>
    <w:rsid w:val="006062D8"/>
    <w:rsid w:val="00606827"/>
    <w:rsid w:val="00606C23"/>
    <w:rsid w:val="00620262"/>
    <w:rsid w:val="00621B4C"/>
    <w:rsid w:val="00627C52"/>
    <w:rsid w:val="00630937"/>
    <w:rsid w:val="00636CE6"/>
    <w:rsid w:val="00643EEF"/>
    <w:rsid w:val="00653B84"/>
    <w:rsid w:val="00653E0D"/>
    <w:rsid w:val="00663DB0"/>
    <w:rsid w:val="00677387"/>
    <w:rsid w:val="006865C8"/>
    <w:rsid w:val="00686B48"/>
    <w:rsid w:val="00686E2B"/>
    <w:rsid w:val="00687038"/>
    <w:rsid w:val="0068714E"/>
    <w:rsid w:val="006872F5"/>
    <w:rsid w:val="006929F7"/>
    <w:rsid w:val="0069374A"/>
    <w:rsid w:val="00694AB8"/>
    <w:rsid w:val="00695EF7"/>
    <w:rsid w:val="0069699D"/>
    <w:rsid w:val="006A18B6"/>
    <w:rsid w:val="006B2C51"/>
    <w:rsid w:val="006B6361"/>
    <w:rsid w:val="006C03AD"/>
    <w:rsid w:val="006D24CE"/>
    <w:rsid w:val="006D360C"/>
    <w:rsid w:val="006D5259"/>
    <w:rsid w:val="006D5AC9"/>
    <w:rsid w:val="006D66ED"/>
    <w:rsid w:val="006E7431"/>
    <w:rsid w:val="006E786B"/>
    <w:rsid w:val="006F3E0E"/>
    <w:rsid w:val="007002B1"/>
    <w:rsid w:val="00704EB7"/>
    <w:rsid w:val="00705742"/>
    <w:rsid w:val="007104FE"/>
    <w:rsid w:val="00711B0C"/>
    <w:rsid w:val="007121A2"/>
    <w:rsid w:val="00713981"/>
    <w:rsid w:val="007176D6"/>
    <w:rsid w:val="00727D54"/>
    <w:rsid w:val="00731EF2"/>
    <w:rsid w:val="007344C5"/>
    <w:rsid w:val="00734959"/>
    <w:rsid w:val="00735137"/>
    <w:rsid w:val="0073520D"/>
    <w:rsid w:val="007359CC"/>
    <w:rsid w:val="007370ED"/>
    <w:rsid w:val="00741F36"/>
    <w:rsid w:val="00742D07"/>
    <w:rsid w:val="007644F0"/>
    <w:rsid w:val="00780226"/>
    <w:rsid w:val="00781AB4"/>
    <w:rsid w:val="007923B7"/>
    <w:rsid w:val="00792616"/>
    <w:rsid w:val="007926BB"/>
    <w:rsid w:val="0079344C"/>
    <w:rsid w:val="00794C6D"/>
    <w:rsid w:val="007968AE"/>
    <w:rsid w:val="007A0283"/>
    <w:rsid w:val="007C02C7"/>
    <w:rsid w:val="007C21EE"/>
    <w:rsid w:val="007D05B2"/>
    <w:rsid w:val="007D3A2E"/>
    <w:rsid w:val="007D51F6"/>
    <w:rsid w:val="007D6652"/>
    <w:rsid w:val="007E343D"/>
    <w:rsid w:val="007F4383"/>
    <w:rsid w:val="007F5858"/>
    <w:rsid w:val="007F64DC"/>
    <w:rsid w:val="007F6862"/>
    <w:rsid w:val="00801601"/>
    <w:rsid w:val="0080169A"/>
    <w:rsid w:val="008036A7"/>
    <w:rsid w:val="00805FDF"/>
    <w:rsid w:val="00810991"/>
    <w:rsid w:val="00814A9B"/>
    <w:rsid w:val="00814F66"/>
    <w:rsid w:val="00817C9E"/>
    <w:rsid w:val="008205AF"/>
    <w:rsid w:val="008225E5"/>
    <w:rsid w:val="0082784D"/>
    <w:rsid w:val="00831053"/>
    <w:rsid w:val="008314D2"/>
    <w:rsid w:val="0083254D"/>
    <w:rsid w:val="00836249"/>
    <w:rsid w:val="00836F00"/>
    <w:rsid w:val="00846192"/>
    <w:rsid w:val="00846753"/>
    <w:rsid w:val="00850806"/>
    <w:rsid w:val="00856A1B"/>
    <w:rsid w:val="008621C3"/>
    <w:rsid w:val="00865486"/>
    <w:rsid w:val="008669BE"/>
    <w:rsid w:val="00876275"/>
    <w:rsid w:val="00882B99"/>
    <w:rsid w:val="00886121"/>
    <w:rsid w:val="00892649"/>
    <w:rsid w:val="008A295B"/>
    <w:rsid w:val="008A5B97"/>
    <w:rsid w:val="008A6604"/>
    <w:rsid w:val="008B1C73"/>
    <w:rsid w:val="008B5482"/>
    <w:rsid w:val="008B54E3"/>
    <w:rsid w:val="008C0CC3"/>
    <w:rsid w:val="008C11F4"/>
    <w:rsid w:val="008C2BEC"/>
    <w:rsid w:val="008C3998"/>
    <w:rsid w:val="008C6523"/>
    <w:rsid w:val="008C6D0E"/>
    <w:rsid w:val="008C6FFA"/>
    <w:rsid w:val="008D09D2"/>
    <w:rsid w:val="008D1518"/>
    <w:rsid w:val="008D39C5"/>
    <w:rsid w:val="008E1D89"/>
    <w:rsid w:val="008E1ED2"/>
    <w:rsid w:val="008E3E3E"/>
    <w:rsid w:val="008F5F87"/>
    <w:rsid w:val="008F668C"/>
    <w:rsid w:val="00900A34"/>
    <w:rsid w:val="009031B8"/>
    <w:rsid w:val="00906132"/>
    <w:rsid w:val="00907073"/>
    <w:rsid w:val="00912C19"/>
    <w:rsid w:val="00912E15"/>
    <w:rsid w:val="009208F5"/>
    <w:rsid w:val="00920A87"/>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4EA2"/>
    <w:rsid w:val="009850FF"/>
    <w:rsid w:val="0098524F"/>
    <w:rsid w:val="00985596"/>
    <w:rsid w:val="0098746C"/>
    <w:rsid w:val="00987ABE"/>
    <w:rsid w:val="009906C7"/>
    <w:rsid w:val="009963CD"/>
    <w:rsid w:val="009A4C4C"/>
    <w:rsid w:val="009A632B"/>
    <w:rsid w:val="009B067D"/>
    <w:rsid w:val="009B2651"/>
    <w:rsid w:val="009B266D"/>
    <w:rsid w:val="009B4262"/>
    <w:rsid w:val="009B5CBF"/>
    <w:rsid w:val="009C184A"/>
    <w:rsid w:val="009C2CA5"/>
    <w:rsid w:val="009D3E45"/>
    <w:rsid w:val="009D4AA8"/>
    <w:rsid w:val="009E4235"/>
    <w:rsid w:val="009E7473"/>
    <w:rsid w:val="009F351F"/>
    <w:rsid w:val="009F3F89"/>
    <w:rsid w:val="009F480E"/>
    <w:rsid w:val="009F5EF2"/>
    <w:rsid w:val="009F6EA2"/>
    <w:rsid w:val="00A022A2"/>
    <w:rsid w:val="00A02D15"/>
    <w:rsid w:val="00A11403"/>
    <w:rsid w:val="00A1233C"/>
    <w:rsid w:val="00A26B0D"/>
    <w:rsid w:val="00A3735A"/>
    <w:rsid w:val="00A42F1B"/>
    <w:rsid w:val="00A445A2"/>
    <w:rsid w:val="00A44EBE"/>
    <w:rsid w:val="00A546BC"/>
    <w:rsid w:val="00A55989"/>
    <w:rsid w:val="00A5694A"/>
    <w:rsid w:val="00A62B83"/>
    <w:rsid w:val="00A63DA4"/>
    <w:rsid w:val="00A65407"/>
    <w:rsid w:val="00A73A66"/>
    <w:rsid w:val="00A75CD5"/>
    <w:rsid w:val="00A763D5"/>
    <w:rsid w:val="00A83DF3"/>
    <w:rsid w:val="00A85915"/>
    <w:rsid w:val="00A86270"/>
    <w:rsid w:val="00A8712A"/>
    <w:rsid w:val="00A94D93"/>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F2AB7"/>
    <w:rsid w:val="00AF2B1C"/>
    <w:rsid w:val="00AF4D3F"/>
    <w:rsid w:val="00AF5539"/>
    <w:rsid w:val="00B0300B"/>
    <w:rsid w:val="00B05457"/>
    <w:rsid w:val="00B057F5"/>
    <w:rsid w:val="00B126CB"/>
    <w:rsid w:val="00B128A0"/>
    <w:rsid w:val="00B20240"/>
    <w:rsid w:val="00B23281"/>
    <w:rsid w:val="00B27571"/>
    <w:rsid w:val="00B343BF"/>
    <w:rsid w:val="00B4164B"/>
    <w:rsid w:val="00B47686"/>
    <w:rsid w:val="00B5409A"/>
    <w:rsid w:val="00B55574"/>
    <w:rsid w:val="00B643EF"/>
    <w:rsid w:val="00B6525D"/>
    <w:rsid w:val="00B65ABA"/>
    <w:rsid w:val="00B65C64"/>
    <w:rsid w:val="00B67097"/>
    <w:rsid w:val="00B6790F"/>
    <w:rsid w:val="00B7021C"/>
    <w:rsid w:val="00B71B3B"/>
    <w:rsid w:val="00B84A7D"/>
    <w:rsid w:val="00B853DB"/>
    <w:rsid w:val="00B87D61"/>
    <w:rsid w:val="00B93948"/>
    <w:rsid w:val="00BA4BC7"/>
    <w:rsid w:val="00BA55B7"/>
    <w:rsid w:val="00BA5E47"/>
    <w:rsid w:val="00BA7D57"/>
    <w:rsid w:val="00BB156E"/>
    <w:rsid w:val="00BB3330"/>
    <w:rsid w:val="00BB47D7"/>
    <w:rsid w:val="00BB4A62"/>
    <w:rsid w:val="00BC01C1"/>
    <w:rsid w:val="00BC121D"/>
    <w:rsid w:val="00BC45A1"/>
    <w:rsid w:val="00BC5A34"/>
    <w:rsid w:val="00BD17F5"/>
    <w:rsid w:val="00BD6E05"/>
    <w:rsid w:val="00BE54D0"/>
    <w:rsid w:val="00BF3811"/>
    <w:rsid w:val="00BF6B6C"/>
    <w:rsid w:val="00BF7251"/>
    <w:rsid w:val="00BF7F28"/>
    <w:rsid w:val="00C01909"/>
    <w:rsid w:val="00C03CBF"/>
    <w:rsid w:val="00C0427F"/>
    <w:rsid w:val="00C05787"/>
    <w:rsid w:val="00C11871"/>
    <w:rsid w:val="00C122A5"/>
    <w:rsid w:val="00C13059"/>
    <w:rsid w:val="00C156D4"/>
    <w:rsid w:val="00C167A3"/>
    <w:rsid w:val="00C17093"/>
    <w:rsid w:val="00C2181C"/>
    <w:rsid w:val="00C24359"/>
    <w:rsid w:val="00C2657D"/>
    <w:rsid w:val="00C26A87"/>
    <w:rsid w:val="00C371AA"/>
    <w:rsid w:val="00C3745D"/>
    <w:rsid w:val="00C415FD"/>
    <w:rsid w:val="00C416E1"/>
    <w:rsid w:val="00C47BF8"/>
    <w:rsid w:val="00C50DA6"/>
    <w:rsid w:val="00C51B1C"/>
    <w:rsid w:val="00C53DCE"/>
    <w:rsid w:val="00C606E2"/>
    <w:rsid w:val="00C655F2"/>
    <w:rsid w:val="00C65B4C"/>
    <w:rsid w:val="00C65B61"/>
    <w:rsid w:val="00C70393"/>
    <w:rsid w:val="00C70E53"/>
    <w:rsid w:val="00C72979"/>
    <w:rsid w:val="00C805B5"/>
    <w:rsid w:val="00C81529"/>
    <w:rsid w:val="00C81BA6"/>
    <w:rsid w:val="00C8377C"/>
    <w:rsid w:val="00C877CD"/>
    <w:rsid w:val="00C902E9"/>
    <w:rsid w:val="00C908B7"/>
    <w:rsid w:val="00C91D81"/>
    <w:rsid w:val="00C92A42"/>
    <w:rsid w:val="00C945B3"/>
    <w:rsid w:val="00CA18F2"/>
    <w:rsid w:val="00CA4871"/>
    <w:rsid w:val="00CA6722"/>
    <w:rsid w:val="00CA6D4E"/>
    <w:rsid w:val="00CA7B4B"/>
    <w:rsid w:val="00CB36A8"/>
    <w:rsid w:val="00CB4FC7"/>
    <w:rsid w:val="00CB70F3"/>
    <w:rsid w:val="00CC1078"/>
    <w:rsid w:val="00CC139A"/>
    <w:rsid w:val="00CC1E7A"/>
    <w:rsid w:val="00CC4F64"/>
    <w:rsid w:val="00CD058C"/>
    <w:rsid w:val="00CD3B98"/>
    <w:rsid w:val="00CD4216"/>
    <w:rsid w:val="00CD518C"/>
    <w:rsid w:val="00CD733F"/>
    <w:rsid w:val="00CD7C65"/>
    <w:rsid w:val="00CE0942"/>
    <w:rsid w:val="00CE7CA5"/>
    <w:rsid w:val="00CF1D81"/>
    <w:rsid w:val="00CF2DC9"/>
    <w:rsid w:val="00CF5BC9"/>
    <w:rsid w:val="00CF7CB6"/>
    <w:rsid w:val="00D00396"/>
    <w:rsid w:val="00D14761"/>
    <w:rsid w:val="00D311AB"/>
    <w:rsid w:val="00D32290"/>
    <w:rsid w:val="00D325A8"/>
    <w:rsid w:val="00D37359"/>
    <w:rsid w:val="00D40E44"/>
    <w:rsid w:val="00D442AD"/>
    <w:rsid w:val="00D5618A"/>
    <w:rsid w:val="00D5784B"/>
    <w:rsid w:val="00D63EFB"/>
    <w:rsid w:val="00D658AF"/>
    <w:rsid w:val="00D70A79"/>
    <w:rsid w:val="00D83DE9"/>
    <w:rsid w:val="00D8450D"/>
    <w:rsid w:val="00D852EE"/>
    <w:rsid w:val="00D95AF9"/>
    <w:rsid w:val="00DA09C9"/>
    <w:rsid w:val="00DA1822"/>
    <w:rsid w:val="00DB5E1F"/>
    <w:rsid w:val="00DC19D8"/>
    <w:rsid w:val="00DC2613"/>
    <w:rsid w:val="00DC4512"/>
    <w:rsid w:val="00DD3691"/>
    <w:rsid w:val="00DD4B55"/>
    <w:rsid w:val="00DE1E90"/>
    <w:rsid w:val="00DE24E6"/>
    <w:rsid w:val="00DE328D"/>
    <w:rsid w:val="00DE5C8A"/>
    <w:rsid w:val="00DE7B07"/>
    <w:rsid w:val="00DF07AD"/>
    <w:rsid w:val="00DF3364"/>
    <w:rsid w:val="00E0374E"/>
    <w:rsid w:val="00E055BB"/>
    <w:rsid w:val="00E11988"/>
    <w:rsid w:val="00E15DA9"/>
    <w:rsid w:val="00E2095D"/>
    <w:rsid w:val="00E23093"/>
    <w:rsid w:val="00E30414"/>
    <w:rsid w:val="00E40769"/>
    <w:rsid w:val="00E42E8B"/>
    <w:rsid w:val="00E60F12"/>
    <w:rsid w:val="00E622F8"/>
    <w:rsid w:val="00E645ED"/>
    <w:rsid w:val="00E652FB"/>
    <w:rsid w:val="00E66C20"/>
    <w:rsid w:val="00E714B5"/>
    <w:rsid w:val="00E71C46"/>
    <w:rsid w:val="00E731B7"/>
    <w:rsid w:val="00E75ED2"/>
    <w:rsid w:val="00E772D3"/>
    <w:rsid w:val="00E82162"/>
    <w:rsid w:val="00E8280C"/>
    <w:rsid w:val="00E83E4C"/>
    <w:rsid w:val="00E91933"/>
    <w:rsid w:val="00E91ACA"/>
    <w:rsid w:val="00E92A81"/>
    <w:rsid w:val="00E969B1"/>
    <w:rsid w:val="00EA44EB"/>
    <w:rsid w:val="00EA6C73"/>
    <w:rsid w:val="00EB6552"/>
    <w:rsid w:val="00EC18E6"/>
    <w:rsid w:val="00EC1984"/>
    <w:rsid w:val="00EC234C"/>
    <w:rsid w:val="00ED3529"/>
    <w:rsid w:val="00ED4D17"/>
    <w:rsid w:val="00EE3633"/>
    <w:rsid w:val="00EE6CD3"/>
    <w:rsid w:val="00EF20D7"/>
    <w:rsid w:val="00EF3419"/>
    <w:rsid w:val="00F0119C"/>
    <w:rsid w:val="00F01585"/>
    <w:rsid w:val="00F02BDB"/>
    <w:rsid w:val="00F0441B"/>
    <w:rsid w:val="00F07623"/>
    <w:rsid w:val="00F07D0B"/>
    <w:rsid w:val="00F2073E"/>
    <w:rsid w:val="00F3136B"/>
    <w:rsid w:val="00F314F1"/>
    <w:rsid w:val="00F327EA"/>
    <w:rsid w:val="00F32C6C"/>
    <w:rsid w:val="00F33641"/>
    <w:rsid w:val="00F42842"/>
    <w:rsid w:val="00F43EE0"/>
    <w:rsid w:val="00F46E40"/>
    <w:rsid w:val="00F4760A"/>
    <w:rsid w:val="00F529FE"/>
    <w:rsid w:val="00F52B8E"/>
    <w:rsid w:val="00F53CFD"/>
    <w:rsid w:val="00F54AF5"/>
    <w:rsid w:val="00F557E3"/>
    <w:rsid w:val="00F61E78"/>
    <w:rsid w:val="00F635C5"/>
    <w:rsid w:val="00F736E3"/>
    <w:rsid w:val="00F762A0"/>
    <w:rsid w:val="00F767E8"/>
    <w:rsid w:val="00F8052F"/>
    <w:rsid w:val="00F86A3F"/>
    <w:rsid w:val="00F91297"/>
    <w:rsid w:val="00F9133B"/>
    <w:rsid w:val="00F97730"/>
    <w:rsid w:val="00FB32A4"/>
    <w:rsid w:val="00FB41B3"/>
    <w:rsid w:val="00FB594D"/>
    <w:rsid w:val="00FC49BB"/>
    <w:rsid w:val="00FC66D7"/>
    <w:rsid w:val="00FD616B"/>
    <w:rsid w:val="00FD7FC6"/>
    <w:rsid w:val="00FE367F"/>
    <w:rsid w:val="00FF22B9"/>
    <w:rsid w:val="00FF29DC"/>
  </w:rsids>
  <m:mathPr>
    <m:mathFont m:val="Cambria Math"/>
    <m:brkBin m:val="before"/>
    <m:brkBinSub m:val="--"/>
    <m:smallFrac m:val="0"/>
    <m:dispDef m:val="0"/>
    <m:lMargin m:val="0"/>
    <m:rMargin m:val="0"/>
    <m:defJc m:val="centerGroup"/>
    <m:wrapRight/>
    <m:intLim m:val="subSup"/>
    <m:naryLim m:val="subSup"/>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47BE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73DB"/>
    <w:rPr>
      <w:rFonts w:ascii="Cambria" w:hAnsi="Cambria"/>
      <w:lang w:eastAsia="en-US"/>
    </w:rPr>
  </w:style>
  <w:style w:type="paragraph" w:styleId="Heading1">
    <w:name w:val="heading 1"/>
    <w:next w:val="DHHSbody"/>
    <w:link w:val="Heading1Char"/>
    <w:uiPriority w:val="1"/>
    <w:qFormat/>
    <w:rsid w:val="00C50DA6"/>
    <w:pPr>
      <w:keepNext/>
      <w:keepLines/>
      <w:spacing w:before="520" w:after="440" w:line="440" w:lineRule="atLeast"/>
      <w:outlineLvl w:val="0"/>
    </w:pPr>
    <w:rPr>
      <w:rFonts w:ascii="Arial" w:hAnsi="Arial"/>
      <w:bCs/>
      <w:color w:val="004C97"/>
      <w:sz w:val="44"/>
      <w:szCs w:val="44"/>
      <w:lang w:eastAsia="en-US"/>
    </w:rPr>
  </w:style>
  <w:style w:type="paragraph" w:styleId="Heading2">
    <w:name w:val="heading 2"/>
    <w:next w:val="DHHSbody"/>
    <w:link w:val="Heading2Char"/>
    <w:uiPriority w:val="1"/>
    <w:qFormat/>
    <w:rsid w:val="00C50DA6"/>
    <w:pPr>
      <w:keepNext/>
      <w:keepLines/>
      <w:spacing w:before="240" w:after="90" w:line="320" w:lineRule="atLeast"/>
      <w:outlineLvl w:val="1"/>
    </w:pPr>
    <w:rPr>
      <w:rFonts w:ascii="Arial" w:hAnsi="Arial"/>
      <w:b/>
      <w:color w:val="004C97"/>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C50DA6"/>
    <w:pPr>
      <w:keepNext/>
      <w:keepLines/>
      <w:spacing w:before="240" w:after="120" w:line="240" w:lineRule="atLeast"/>
      <w:outlineLvl w:val="3"/>
    </w:pPr>
    <w:rPr>
      <w:rFonts w:ascii="Arial" w:eastAsia="MS Mincho" w:hAnsi="Arial"/>
      <w:b/>
      <w:bCs/>
      <w:color w:val="004C97"/>
      <w:lang w:eastAsia="en-US"/>
    </w:rPr>
  </w:style>
  <w:style w:type="paragraph" w:styleId="Heading5">
    <w:name w:val="heading 5"/>
    <w:next w:val="DHHSbody"/>
    <w:link w:val="Heading5Char"/>
    <w:uiPriority w:val="9"/>
    <w:qFormat/>
    <w:rsid w:val="00EE3633"/>
    <w:pPr>
      <w:keepNext/>
      <w:keepLines/>
      <w:suppressAutoHyphens/>
      <w:spacing w:before="240" w:after="120" w:line="240" w:lineRule="atLeast"/>
      <w:outlineLvl w:val="4"/>
    </w:pPr>
    <w:rPr>
      <w:rFonts w:ascii="Arial" w:eastAsia="MS Mincho" w:hAnsi="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C50DA6"/>
    <w:rPr>
      <w:rFonts w:ascii="Arial" w:hAnsi="Arial"/>
      <w:bCs/>
      <w:color w:val="004C97"/>
      <w:sz w:val="44"/>
      <w:szCs w:val="44"/>
      <w:lang w:eastAsia="en-US"/>
    </w:rPr>
  </w:style>
  <w:style w:type="character" w:customStyle="1" w:styleId="Heading2Char">
    <w:name w:val="Heading 2 Char"/>
    <w:link w:val="Heading2"/>
    <w:uiPriority w:val="1"/>
    <w:rsid w:val="00C50DA6"/>
    <w:rPr>
      <w:rFonts w:ascii="Arial" w:hAnsi="Arial"/>
      <w:b/>
      <w:color w:val="004C9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C50DA6"/>
    <w:rPr>
      <w:rFonts w:ascii="Arial" w:eastAsia="MS Mincho" w:hAnsi="Arial"/>
      <w:b/>
      <w:bCs/>
      <w:color w:val="004C97"/>
      <w:lang w:eastAsia="en-U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uiPriority w:val="99"/>
    <w:semiHidden/>
    <w:rsid w:val="00923608"/>
    <w:rPr>
      <w:rFonts w:ascii="Arial" w:hAnsi="Arial"/>
      <w:sz w:val="20"/>
      <w:vertAlign w:val="superscript"/>
    </w:rPr>
  </w:style>
  <w:style w:type="table" w:styleId="TableGrid">
    <w:name w:val="Table Grid"/>
    <w:aliases w:val="COVID table style 1"/>
    <w:basedOn w:val="TableNormal"/>
    <w:uiPriority w:val="59"/>
    <w:qFormat/>
    <w:rsid w:val="000D2918"/>
    <w:rPr>
      <w:rFonts w:ascii="Arial" w:hAnsi="Arial"/>
    </w:rPr>
    <w:tblPr>
      <w:tblBorders>
        <w:top w:val="single" w:sz="4" w:space="0" w:color="004C97"/>
        <w:bottom w:val="single" w:sz="4" w:space="0" w:color="004C97"/>
        <w:insideH w:val="single" w:sz="4" w:space="0" w:color="004C97"/>
        <w:insideV w:val="single" w:sz="4" w:space="0" w:color="004C97"/>
      </w:tblBorders>
    </w:tblPr>
  </w:style>
  <w:style w:type="character" w:styleId="PageNumber">
    <w:name w:val="page number"/>
    <w:basedOn w:val="DefaultParagraphFont"/>
    <w:uiPriority w:val="99"/>
    <w:semiHidden/>
    <w:rsid w:val="00DA7946"/>
  </w:style>
  <w:style w:type="paragraph" w:customStyle="1" w:styleId="DHHSreportsubtitle">
    <w:name w:val="DHHS report subtitle"/>
    <w:basedOn w:val="Normal"/>
    <w:uiPriority w:val="4"/>
    <w:rsid w:val="006A18B6"/>
    <w:pPr>
      <w:spacing w:after="120" w:line="380" w:lineRule="atLeast"/>
      <w:ind w:left="1701"/>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C50DA6"/>
    <w:pPr>
      <w:keepLines/>
      <w:spacing w:before="3500" w:after="240" w:line="580" w:lineRule="atLeast"/>
      <w:ind w:left="1701"/>
    </w:pPr>
    <w:rPr>
      <w:rFonts w:ascii="Arial" w:hAnsi="Arial"/>
      <w:color w:val="004C97"/>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356A30"/>
    <w:pPr>
      <w:keepNext/>
      <w:keepLines/>
      <w:tabs>
        <w:tab w:val="right" w:leader="dot" w:pos="9299"/>
      </w:tabs>
      <w:spacing w:before="240" w:after="120" w:line="300" w:lineRule="atLeast"/>
    </w:pPr>
    <w:rPr>
      <w:rFonts w:ascii="Arial" w:hAnsi="Arial"/>
      <w:b/>
      <w:noProof/>
      <w:color w:val="004C97"/>
      <w:sz w:val="24"/>
    </w:rPr>
  </w:style>
  <w:style w:type="paragraph" w:styleId="TOC2">
    <w:name w:val="toc 2"/>
    <w:basedOn w:val="Normal"/>
    <w:next w:val="Normal"/>
    <w:uiPriority w:val="39"/>
    <w:rsid w:val="00252F4A"/>
    <w:pPr>
      <w:keepLines/>
      <w:tabs>
        <w:tab w:val="right" w:leader="dot" w:pos="9299"/>
      </w:tabs>
      <w:spacing w:after="80" w:line="270" w:lineRule="atLeast"/>
    </w:pPr>
    <w:rPr>
      <w:rFonts w:ascii="Arial" w:hAnsi="Arial"/>
      <w:noProof/>
      <w:sz w:val="22"/>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rsid w:val="00B126CB"/>
    <w:pPr>
      <w:ind w:left="851"/>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cover">
    <w:name w:val="DHHS report main title cover"/>
    <w:uiPriority w:val="4"/>
    <w:rsid w:val="00A94D93"/>
    <w:pPr>
      <w:keepLines/>
      <w:spacing w:after="240" w:line="580" w:lineRule="atLeast"/>
    </w:pPr>
    <w:rPr>
      <w:rFonts w:ascii="Arial" w:hAnsi="Arial"/>
      <w:bCs/>
      <w:color w:val="FFFFFF"/>
      <w:sz w:val="50"/>
      <w:szCs w:val="50"/>
      <w:lang w:eastAsia="en-US"/>
    </w:rPr>
  </w:style>
  <w:style w:type="paragraph" w:customStyle="1" w:styleId="DHHSreportsubtitlecover">
    <w:name w:val="DHHS report subtitle cover"/>
    <w:uiPriority w:val="4"/>
    <w:rsid w:val="00A94D93"/>
    <w:pPr>
      <w:spacing w:after="120" w:line="380" w:lineRule="atLeast"/>
    </w:pPr>
    <w:rPr>
      <w:rFonts w:ascii="Arial" w:hAnsi="Arial"/>
      <w:bCs/>
      <w:color w:val="FFFFFF"/>
      <w:sz w:val="30"/>
      <w:szCs w:val="30"/>
      <w:lang w:eastAsia="en-US"/>
    </w:rPr>
  </w:style>
  <w:style w:type="character" w:customStyle="1" w:styleId="Heading5Char">
    <w:name w:val="Heading 5 Char"/>
    <w:link w:val="Heading5"/>
    <w:uiPriority w:val="9"/>
    <w:rsid w:val="00EE3633"/>
    <w:rPr>
      <w:rFonts w:ascii="Arial" w:eastAsia="MS Mincho" w:hAnsi="Arial"/>
      <w:b/>
      <w:bCs/>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9850FF"/>
    <w:pPr>
      <w:numPr>
        <w:numId w:val="2"/>
      </w:numPr>
      <w:spacing w:after="40"/>
    </w:pPr>
  </w:style>
  <w:style w:type="paragraph" w:customStyle="1" w:styleId="DHHSnumberloweralpha">
    <w:name w:val="DHHS number lower alpha"/>
    <w:basedOn w:val="DHHSbody"/>
    <w:uiPriority w:val="3"/>
    <w:rsid w:val="009850FF"/>
    <w:pPr>
      <w:numPr>
        <w:numId w:val="20"/>
      </w:numPr>
    </w:pPr>
  </w:style>
  <w:style w:type="paragraph" w:customStyle="1" w:styleId="DHHSnumberloweralphaindent">
    <w:name w:val="DHHS number lower alpha indent"/>
    <w:basedOn w:val="DHHSbody"/>
    <w:uiPriority w:val="3"/>
    <w:rsid w:val="009850FF"/>
    <w:pPr>
      <w:numPr>
        <w:ilvl w:val="1"/>
        <w:numId w:val="20"/>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9850FF"/>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9850FF"/>
    <w:pPr>
      <w:numPr>
        <w:numId w:val="79"/>
      </w:numPr>
    </w:pPr>
  </w:style>
  <w:style w:type="paragraph" w:customStyle="1" w:styleId="DHHStablecolhead">
    <w:name w:val="DHHS table col head"/>
    <w:uiPriority w:val="3"/>
    <w:qFormat/>
    <w:rsid w:val="00C50DA6"/>
    <w:pPr>
      <w:spacing w:before="80" w:after="60"/>
    </w:pPr>
    <w:rPr>
      <w:rFonts w:ascii="Arial" w:hAnsi="Arial"/>
      <w:b/>
      <w:color w:val="004C97"/>
      <w:lang w:eastAsia="en-US"/>
    </w:rPr>
  </w:style>
  <w:style w:type="paragraph" w:customStyle="1" w:styleId="DHHSbodyaftertablefigure">
    <w:name w:val="DHHS body after table/figure"/>
    <w:basedOn w:val="DHHSbody"/>
    <w:next w:val="DHHSbody"/>
    <w:uiPriority w:val="1"/>
    <w:rsid w:val="00876275"/>
    <w:pPr>
      <w:spacing w:before="240"/>
    </w:pPr>
  </w:style>
  <w:style w:type="paragraph" w:customStyle="1" w:styleId="DHHSTOCheadingreport">
    <w:name w:val="DHHS TOC heading report"/>
    <w:basedOn w:val="Heading1"/>
    <w:link w:val="DHHSTOCheadingreportChar"/>
    <w:uiPriority w:val="5"/>
    <w:rsid w:val="00C50DA6"/>
    <w:pPr>
      <w:spacing w:before="0"/>
      <w:outlineLvl w:val="9"/>
    </w:pPr>
  </w:style>
  <w:style w:type="character" w:customStyle="1" w:styleId="DHHSTOCheadingreportChar">
    <w:name w:val="DHHS TOC heading report Char"/>
    <w:link w:val="DHHSTOCheadingreport"/>
    <w:uiPriority w:val="5"/>
    <w:rsid w:val="00C50DA6"/>
    <w:rPr>
      <w:rFonts w:ascii="Arial" w:hAnsi="Arial"/>
      <w:bCs/>
      <w:color w:val="004C97"/>
      <w:sz w:val="44"/>
      <w:szCs w:val="44"/>
      <w:lang w:eastAsia="en-US"/>
    </w:rPr>
  </w:style>
  <w:style w:type="paragraph" w:customStyle="1" w:styleId="DHHSaccessibilitypara">
    <w:name w:val="DHHS accessibility para"/>
    <w:uiPriority w:val="8"/>
    <w:rsid w:val="007359CC"/>
    <w:pPr>
      <w:spacing w:before="480" w:after="300" w:line="300" w:lineRule="atLeast"/>
    </w:pPr>
    <w:rPr>
      <w:rFonts w:ascii="Arial" w:eastAsia="Times" w:hAnsi="Arial"/>
      <w:sz w:val="24"/>
      <w:szCs w:val="19"/>
      <w:lang w:eastAsia="en-US"/>
    </w:rPr>
  </w:style>
  <w:style w:type="paragraph" w:customStyle="1" w:styleId="DHHSbodynospace">
    <w:name w:val="DHHS body no space"/>
    <w:basedOn w:val="DHHSbody"/>
    <w:uiPriority w:val="1"/>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9850FF"/>
    <w:pPr>
      <w:numPr>
        <w:numId w:val="2"/>
      </w:numPr>
    </w:pPr>
  </w:style>
  <w:style w:type="paragraph" w:customStyle="1" w:styleId="DHHSnumberlowerroman">
    <w:name w:val="DHHS number lower roman"/>
    <w:basedOn w:val="DHHSbody"/>
    <w:uiPriority w:val="3"/>
    <w:rsid w:val="009850FF"/>
    <w:pPr>
      <w:numPr>
        <w:numId w:val="23"/>
      </w:numPr>
    </w:pPr>
  </w:style>
  <w:style w:type="paragraph" w:customStyle="1" w:styleId="DHHSnumberlowerromanindent">
    <w:name w:val="DHHS number lower roman indent"/>
    <w:basedOn w:val="DHHSbody"/>
    <w:uiPriority w:val="3"/>
    <w:rsid w:val="009850FF"/>
    <w:pPr>
      <w:numPr>
        <w:ilvl w:val="1"/>
        <w:numId w:val="23"/>
      </w:numPr>
    </w:pPr>
  </w:style>
  <w:style w:type="paragraph" w:customStyle="1" w:styleId="DHHSnumberdigitindent">
    <w:name w:val="DHHS number digit indent"/>
    <w:basedOn w:val="DHHSnumberloweralphaindent"/>
    <w:uiPriority w:val="3"/>
    <w:rsid w:val="009850FF"/>
    <w:pPr>
      <w:numPr>
        <w:numId w:val="79"/>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9850FF"/>
    <w:pPr>
      <w:numPr>
        <w:ilvl w:val="2"/>
        <w:numId w:val="79"/>
      </w:numPr>
    </w:pPr>
  </w:style>
  <w:style w:type="paragraph" w:customStyle="1" w:styleId="DHHSbulletafternumbers2">
    <w:name w:val="DHHS bullet after numbers 2"/>
    <w:basedOn w:val="DHHSbody"/>
    <w:rsid w:val="009850FF"/>
    <w:pPr>
      <w:numPr>
        <w:ilvl w:val="3"/>
        <w:numId w:val="79"/>
      </w:numPr>
    </w:pPr>
  </w:style>
  <w:style w:type="paragraph" w:customStyle="1" w:styleId="DHHSquotebullet1">
    <w:name w:val="DHHS quote bullet 1"/>
    <w:basedOn w:val="DHHSquote"/>
    <w:rsid w:val="009850FF"/>
    <w:pPr>
      <w:numPr>
        <w:numId w:val="25"/>
      </w:numPr>
    </w:pPr>
  </w:style>
  <w:style w:type="paragraph" w:customStyle="1" w:styleId="DHHSquotebullet2">
    <w:name w:val="DHHS quote bullet 2"/>
    <w:basedOn w:val="DHHSquote"/>
    <w:rsid w:val="009850FF"/>
    <w:pPr>
      <w:numPr>
        <w:ilvl w:val="1"/>
        <w:numId w:val="25"/>
      </w:numPr>
    </w:pPr>
  </w:style>
  <w:style w:type="paragraph" w:customStyle="1" w:styleId="DHHStablebullet1">
    <w:name w:val="DHHS table bullet 1"/>
    <w:basedOn w:val="DHHStabletext"/>
    <w:uiPriority w:val="3"/>
    <w:qFormat/>
    <w:rsid w:val="009850FF"/>
    <w:pPr>
      <w:numPr>
        <w:numId w:val="27"/>
      </w:numPr>
    </w:pPr>
  </w:style>
  <w:style w:type="paragraph" w:customStyle="1" w:styleId="DHHStablebullet2">
    <w:name w:val="DHHS table bullet 2"/>
    <w:basedOn w:val="DHHStabletext"/>
    <w:uiPriority w:val="11"/>
    <w:rsid w:val="009850FF"/>
    <w:pPr>
      <w:numPr>
        <w:ilvl w:val="1"/>
        <w:numId w:val="27"/>
      </w:numPr>
    </w:pPr>
  </w:style>
  <w:style w:type="numbering" w:customStyle="1" w:styleId="ZZNumbersdigit">
    <w:name w:val="ZZ Numbers digit"/>
    <w:rsid w:val="009850FF"/>
    <w:pPr>
      <w:numPr>
        <w:numId w:val="17"/>
      </w:numPr>
    </w:pPr>
  </w:style>
  <w:style w:type="numbering" w:customStyle="1" w:styleId="ZZNumbersloweralpha">
    <w:name w:val="ZZ Numbers lower alpha"/>
    <w:basedOn w:val="NoList"/>
    <w:rsid w:val="009850FF"/>
    <w:pPr>
      <w:numPr>
        <w:numId w:val="20"/>
      </w:numPr>
    </w:pPr>
  </w:style>
  <w:style w:type="numbering" w:customStyle="1" w:styleId="ZZQuotebullets">
    <w:name w:val="ZZ Quote bullets"/>
    <w:basedOn w:val="ZZNumbersdigit"/>
    <w:rsid w:val="009850FF"/>
    <w:pPr>
      <w:numPr>
        <w:numId w:val="25"/>
      </w:numPr>
    </w:pPr>
  </w:style>
  <w:style w:type="numbering" w:customStyle="1" w:styleId="ZZNumberslowerroman">
    <w:name w:val="ZZ Numbers lower roman"/>
    <w:basedOn w:val="ZZQuotebullets"/>
    <w:rsid w:val="009850FF"/>
    <w:pPr>
      <w:numPr>
        <w:numId w:val="23"/>
      </w:numPr>
    </w:pPr>
  </w:style>
  <w:style w:type="numbering" w:customStyle="1" w:styleId="ZZTablebullets">
    <w:name w:val="ZZ Table bullets"/>
    <w:basedOn w:val="NoList"/>
    <w:rsid w:val="009850FF"/>
    <w:pPr>
      <w:numPr>
        <w:numId w:val="27"/>
      </w:numPr>
    </w:pPr>
  </w:style>
  <w:style w:type="character" w:customStyle="1" w:styleId="DHHSbodyChar">
    <w:name w:val="DHHS body Char"/>
    <w:basedOn w:val="DefaultParagraphFont"/>
    <w:link w:val="DHHSbody"/>
    <w:rsid w:val="006A18B6"/>
    <w:rPr>
      <w:rFonts w:ascii="Arial" w:eastAsia="Times" w:hAnsi="Arial"/>
      <w:lang w:eastAsia="en-US"/>
    </w:rPr>
  </w:style>
  <w:style w:type="paragraph" w:styleId="BalloonText">
    <w:name w:val="Balloon Text"/>
    <w:basedOn w:val="Normal"/>
    <w:link w:val="BalloonTextChar"/>
    <w:uiPriority w:val="99"/>
    <w:semiHidden/>
    <w:unhideWhenUsed/>
    <w:rsid w:val="00417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BB8"/>
    <w:rPr>
      <w:rFonts w:ascii="Segoe UI" w:hAnsi="Segoe UI" w:cs="Segoe UI"/>
      <w:sz w:val="18"/>
      <w:szCs w:val="18"/>
      <w:lang w:eastAsia="en-US"/>
    </w:rPr>
  </w:style>
  <w:style w:type="character" w:customStyle="1" w:styleId="FootnoteTextChar">
    <w:name w:val="Footnote Text Char"/>
    <w:link w:val="FootnoteText"/>
    <w:uiPriority w:val="8"/>
    <w:rsid w:val="00C50DA6"/>
    <w:rPr>
      <w:rFonts w:ascii="Arial" w:eastAsia="MS Gothic" w:hAnsi="Arial" w:cs="Arial"/>
      <w:sz w:val="16"/>
      <w:szCs w:val="16"/>
      <w:lang w:eastAsia="en-US"/>
    </w:rPr>
  </w:style>
  <w:style w:type="character" w:styleId="CommentReference">
    <w:name w:val="annotation reference"/>
    <w:basedOn w:val="DefaultParagraphFont"/>
    <w:uiPriority w:val="99"/>
    <w:semiHidden/>
    <w:unhideWhenUsed/>
    <w:rsid w:val="00C50DA6"/>
    <w:rPr>
      <w:sz w:val="16"/>
      <w:szCs w:val="16"/>
    </w:rPr>
  </w:style>
  <w:style w:type="paragraph" w:styleId="CommentText">
    <w:name w:val="annotation text"/>
    <w:basedOn w:val="Normal"/>
    <w:link w:val="CommentTextChar"/>
    <w:uiPriority w:val="99"/>
    <w:unhideWhenUsed/>
    <w:rsid w:val="003973DB"/>
  </w:style>
  <w:style w:type="character" w:customStyle="1" w:styleId="CommentTextChar">
    <w:name w:val="Comment Text Char"/>
    <w:basedOn w:val="DefaultParagraphFont"/>
    <w:link w:val="CommentText"/>
    <w:uiPriority w:val="99"/>
    <w:rsid w:val="003973DB"/>
    <w:rPr>
      <w:rFonts w:ascii="Cambria" w:hAnsi="Cambria"/>
      <w:lang w:eastAsia="en-US"/>
    </w:rPr>
  </w:style>
  <w:style w:type="paragraph" w:customStyle="1" w:styleId="DHHSintro">
    <w:name w:val="DHHS intro"/>
    <w:basedOn w:val="DHHSbody"/>
    <w:uiPriority w:val="11"/>
    <w:rsid w:val="00C50DA6"/>
    <w:pPr>
      <w:spacing w:after="240" w:line="300" w:lineRule="atLeast"/>
    </w:pPr>
    <w:rPr>
      <w:color w:val="004C97"/>
      <w:sz w:val="24"/>
    </w:rPr>
  </w:style>
  <w:style w:type="paragraph" w:styleId="CommentSubject">
    <w:name w:val="annotation subject"/>
    <w:basedOn w:val="Normal"/>
    <w:next w:val="Normal"/>
    <w:link w:val="CommentSubjectChar"/>
    <w:uiPriority w:val="99"/>
    <w:semiHidden/>
    <w:unhideWhenUsed/>
    <w:rsid w:val="003973DB"/>
    <w:rPr>
      <w:b/>
      <w:bCs/>
    </w:rPr>
  </w:style>
  <w:style w:type="character" w:customStyle="1" w:styleId="CommentSubjectChar">
    <w:name w:val="Comment Subject Char"/>
    <w:basedOn w:val="DefaultParagraphFont"/>
    <w:link w:val="CommentSubject"/>
    <w:uiPriority w:val="99"/>
    <w:semiHidden/>
    <w:rsid w:val="003973DB"/>
    <w:rPr>
      <w:rFonts w:ascii="Cambria" w:hAnsi="Cambria"/>
      <w:b/>
      <w:bCs/>
      <w:lang w:eastAsia="en-US"/>
    </w:rPr>
  </w:style>
  <w:style w:type="paragraph" w:customStyle="1" w:styleId="DHHSTOCheadingfactsheet">
    <w:name w:val="DHHS TOC heading fact sheet"/>
    <w:basedOn w:val="Heading2"/>
    <w:next w:val="DHHSbody"/>
    <w:link w:val="DHHSTOCheadingfactsheetChar"/>
    <w:uiPriority w:val="4"/>
    <w:rsid w:val="007370ED"/>
    <w:pPr>
      <w:spacing w:before="0" w:after="200"/>
      <w:ind w:left="284" w:hanging="284"/>
      <w:outlineLvl w:val="9"/>
    </w:pPr>
  </w:style>
  <w:style w:type="character" w:customStyle="1" w:styleId="DHHSTOCheadingfactsheetChar">
    <w:name w:val="DHHS TOC heading fact sheet Char"/>
    <w:link w:val="DHHSTOCheadingfactsheet"/>
    <w:uiPriority w:val="4"/>
    <w:rsid w:val="007370ED"/>
    <w:rPr>
      <w:rFonts w:ascii="Arial" w:hAnsi="Arial"/>
      <w:b/>
      <w:color w:val="004C97"/>
      <w:sz w:val="28"/>
      <w:szCs w:val="28"/>
      <w:lang w:eastAsia="en-US"/>
    </w:rPr>
  </w:style>
  <w:style w:type="paragraph" w:customStyle="1" w:styleId="Sectionbreakfirstpage">
    <w:name w:val="Section break first page"/>
    <w:uiPriority w:val="5"/>
    <w:rsid w:val="007370ED"/>
    <w:pPr>
      <w:spacing w:after="400"/>
    </w:pPr>
    <w:rPr>
      <w:rFonts w:ascii="Arial" w:hAnsi="Arial"/>
      <w:lang w:eastAsia="en-US"/>
    </w:rPr>
  </w:style>
  <w:style w:type="paragraph" w:customStyle="1" w:styleId="DHHSmainheading">
    <w:name w:val="DHHS main heading"/>
    <w:uiPriority w:val="8"/>
    <w:rsid w:val="007370ED"/>
    <w:pPr>
      <w:spacing w:line="560" w:lineRule="atLeast"/>
    </w:pPr>
    <w:rPr>
      <w:rFonts w:ascii="Arial" w:hAnsi="Arial"/>
      <w:color w:val="FFFFFF"/>
      <w:sz w:val="50"/>
      <w:szCs w:val="50"/>
      <w:lang w:eastAsia="en-US"/>
    </w:rPr>
  </w:style>
  <w:style w:type="paragraph" w:customStyle="1" w:styleId="DHHSmainsubheading">
    <w:name w:val="DHHS main subheading"/>
    <w:uiPriority w:val="8"/>
    <w:rsid w:val="007370ED"/>
    <w:rPr>
      <w:rFonts w:ascii="Arial" w:hAnsi="Arial"/>
      <w:color w:val="FFFFFF"/>
      <w:sz w:val="28"/>
      <w:szCs w:val="24"/>
      <w:lang w:eastAsia="en-US"/>
    </w:rPr>
  </w:style>
  <w:style w:type="paragraph" w:customStyle="1" w:styleId="Spacerparatopoffirstpage">
    <w:name w:val="Spacer para top of first page"/>
    <w:basedOn w:val="DHHSbodynospace"/>
    <w:semiHidden/>
    <w:rsid w:val="007370ED"/>
    <w:pPr>
      <w:spacing w:line="240" w:lineRule="auto"/>
    </w:pPr>
    <w:rPr>
      <w:noProof/>
      <w:sz w:val="12"/>
    </w:rPr>
  </w:style>
  <w:style w:type="table" w:styleId="TableGridLight">
    <w:name w:val="Grid Table Light"/>
    <w:basedOn w:val="TableNormal"/>
    <w:uiPriority w:val="40"/>
    <w:rsid w:val="000D29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7370ED"/>
    <w:rPr>
      <w:color w:val="605E5C"/>
      <w:shd w:val="clear" w:color="auto" w:fill="E1DFDD"/>
    </w:rPr>
  </w:style>
  <w:style w:type="paragraph" w:customStyle="1" w:styleId="DHHStablebullet">
    <w:name w:val="DHHS table bullet"/>
    <w:basedOn w:val="DHHStabletext"/>
    <w:uiPriority w:val="3"/>
    <w:qFormat/>
    <w:rsid w:val="007370ED"/>
    <w:pPr>
      <w:ind w:left="227" w:hanging="227"/>
    </w:pPr>
  </w:style>
  <w:style w:type="paragraph" w:customStyle="1" w:styleId="DHHSbulletindent">
    <w:name w:val="DHHS bullet indent"/>
    <w:basedOn w:val="DHHSbody"/>
    <w:uiPriority w:val="4"/>
    <w:rsid w:val="007370ED"/>
    <w:pPr>
      <w:spacing w:after="40"/>
      <w:ind w:left="680" w:hanging="283"/>
    </w:pPr>
  </w:style>
  <w:style w:type="paragraph" w:customStyle="1" w:styleId="DHHSbullet1lastline">
    <w:name w:val="DHHS bullet 1 last line"/>
    <w:basedOn w:val="DHHSbullet1"/>
    <w:qFormat/>
    <w:rsid w:val="007370ED"/>
    <w:pPr>
      <w:numPr>
        <w:numId w:val="0"/>
      </w:numPr>
      <w:spacing w:after="120"/>
      <w:ind w:left="284" w:hanging="284"/>
    </w:pPr>
  </w:style>
  <w:style w:type="paragraph" w:customStyle="1" w:styleId="DHHSbullet2lastline">
    <w:name w:val="DHHS bullet 2 last line"/>
    <w:basedOn w:val="DHHSbullet2"/>
    <w:uiPriority w:val="2"/>
    <w:qFormat/>
    <w:rsid w:val="007370ED"/>
    <w:pPr>
      <w:numPr>
        <w:ilvl w:val="0"/>
        <w:numId w:val="0"/>
      </w:numPr>
      <w:spacing w:after="120"/>
      <w:ind w:left="567" w:hanging="283"/>
    </w:pPr>
  </w:style>
  <w:style w:type="paragraph" w:customStyle="1" w:styleId="DHHSbulletindentlastline">
    <w:name w:val="DHHS bullet indent last line"/>
    <w:basedOn w:val="DHHSbody"/>
    <w:uiPriority w:val="4"/>
    <w:rsid w:val="007370ED"/>
    <w:pPr>
      <w:ind w:left="680" w:hanging="283"/>
    </w:pPr>
  </w:style>
  <w:style w:type="character" w:customStyle="1" w:styleId="UnresolvedMention2">
    <w:name w:val="Unresolved Mention2"/>
    <w:basedOn w:val="DefaultParagraphFont"/>
    <w:uiPriority w:val="99"/>
    <w:semiHidden/>
    <w:unhideWhenUsed/>
    <w:rsid w:val="007370ED"/>
    <w:rPr>
      <w:color w:val="605E5C"/>
      <w:shd w:val="clear" w:color="auto" w:fill="E1DFDD"/>
    </w:rPr>
  </w:style>
  <w:style w:type="table" w:customStyle="1" w:styleId="GridTable1Light-Accent11">
    <w:name w:val="Grid Table 1 Light - Accent 11"/>
    <w:basedOn w:val="TableNormal"/>
    <w:uiPriority w:val="46"/>
    <w:rsid w:val="007370E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7370E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7370E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4-Accent11">
    <w:name w:val="Grid Table 4 - Accent 11"/>
    <w:basedOn w:val="TableNormal"/>
    <w:uiPriority w:val="49"/>
    <w:rsid w:val="007370E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7370ED"/>
    <w:pPr>
      <w:spacing w:after="100" w:afterAutospacing="1"/>
    </w:pPr>
    <w:rPr>
      <w:rFonts w:ascii="Times New Roman" w:hAnsi="Times New Roman"/>
      <w:sz w:val="24"/>
      <w:szCs w:val="24"/>
      <w:lang w:eastAsia="en-AU"/>
    </w:rPr>
  </w:style>
  <w:style w:type="paragraph" w:styleId="NoSpacing">
    <w:name w:val="No Spacing"/>
    <w:uiPriority w:val="1"/>
    <w:qFormat/>
    <w:rsid w:val="007370ED"/>
    <w:rPr>
      <w:rFonts w:asciiTheme="minorHAnsi" w:eastAsiaTheme="minorHAnsi" w:hAnsiTheme="minorHAnsi" w:cstheme="minorBidi"/>
      <w:color w:val="44546A" w:themeColor="text2"/>
      <w:lang w:val="en-US" w:eastAsia="en-US"/>
    </w:rPr>
  </w:style>
  <w:style w:type="character" w:customStyle="1" w:styleId="HeaderChar">
    <w:name w:val="Header Char"/>
    <w:basedOn w:val="DefaultParagraphFont"/>
    <w:link w:val="Header"/>
    <w:uiPriority w:val="99"/>
    <w:rsid w:val="007370ED"/>
    <w:rPr>
      <w:rFonts w:ascii="Arial" w:hAnsi="Arial" w:cs="Arial"/>
      <w:sz w:val="18"/>
      <w:szCs w:val="18"/>
      <w:lang w:eastAsia="en-US"/>
    </w:rPr>
  </w:style>
  <w:style w:type="character" w:customStyle="1" w:styleId="UnresolvedMention3">
    <w:name w:val="Unresolved Mention3"/>
    <w:basedOn w:val="DefaultParagraphFont"/>
    <w:uiPriority w:val="99"/>
    <w:semiHidden/>
    <w:unhideWhenUsed/>
    <w:rsid w:val="007370ED"/>
    <w:rPr>
      <w:color w:val="605E5C"/>
      <w:shd w:val="clear" w:color="auto" w:fill="E1DFDD"/>
    </w:rPr>
  </w:style>
  <w:style w:type="paragraph" w:customStyle="1" w:styleId="ng-scope">
    <w:name w:val="ng-scope"/>
    <w:basedOn w:val="Normal"/>
    <w:rsid w:val="007370ED"/>
    <w:pPr>
      <w:spacing w:before="100" w:beforeAutospacing="1" w:after="100" w:afterAutospacing="1"/>
    </w:pPr>
    <w:rPr>
      <w:rFonts w:ascii="Times New Roman" w:hAnsi="Times New Roman"/>
      <w:sz w:val="24"/>
      <w:szCs w:val="24"/>
      <w:lang w:eastAsia="en-AU"/>
    </w:rPr>
  </w:style>
  <w:style w:type="character" w:styleId="Emphasis">
    <w:name w:val="Emphasis"/>
    <w:basedOn w:val="DefaultParagraphFont"/>
    <w:uiPriority w:val="20"/>
    <w:qFormat/>
    <w:rsid w:val="007370ED"/>
    <w:rPr>
      <w:i/>
      <w:iCs/>
    </w:rPr>
  </w:style>
  <w:style w:type="paragraph" w:styleId="Revision">
    <w:name w:val="Revision"/>
    <w:hidden/>
    <w:uiPriority w:val="71"/>
    <w:rsid w:val="007370ED"/>
    <w:rPr>
      <w:rFonts w:ascii="Cambria" w:hAnsi="Cambria"/>
      <w:lang w:eastAsia="en-US"/>
    </w:rPr>
  </w:style>
  <w:style w:type="character" w:customStyle="1" w:styleId="FooterChar">
    <w:name w:val="Footer Char"/>
    <w:basedOn w:val="DefaultParagraphFont"/>
    <w:link w:val="Footer"/>
    <w:uiPriority w:val="99"/>
    <w:rsid w:val="007370ED"/>
    <w:rPr>
      <w:rFonts w:ascii="Arial" w:hAnsi="Arial" w:cs="Arial"/>
      <w:sz w:val="18"/>
      <w:szCs w:val="18"/>
      <w:lang w:eastAsia="en-US"/>
    </w:rPr>
  </w:style>
  <w:style w:type="paragraph" w:customStyle="1" w:styleId="Style7">
    <w:name w:val="Style7"/>
    <w:basedOn w:val="Normal"/>
    <w:link w:val="Style7Char"/>
    <w:qFormat/>
    <w:rsid w:val="007370ED"/>
    <w:pPr>
      <w:spacing w:before="120" w:after="40" w:line="276" w:lineRule="auto"/>
      <w:jc w:val="center"/>
    </w:pPr>
    <w:rPr>
      <w:rFonts w:ascii="Arial" w:eastAsia="Arial Unicode MS" w:hAnsi="Arial" w:cs="Arial Unicode MS"/>
      <w:b/>
      <w:color w:val="FF0000"/>
    </w:rPr>
  </w:style>
  <w:style w:type="character" w:customStyle="1" w:styleId="Style7Char">
    <w:name w:val="Style7 Char"/>
    <w:basedOn w:val="DefaultParagraphFont"/>
    <w:link w:val="Style7"/>
    <w:rsid w:val="007370ED"/>
    <w:rPr>
      <w:rFonts w:ascii="Arial" w:eastAsia="Arial Unicode MS" w:hAnsi="Arial" w:cs="Arial Unicode MS"/>
      <w:b/>
      <w:color w:val="FF0000"/>
      <w:lang w:eastAsia="en-US"/>
    </w:rPr>
  </w:style>
  <w:style w:type="character" w:styleId="UnresolvedMention">
    <w:name w:val="Unresolved Mention"/>
    <w:basedOn w:val="DefaultParagraphFont"/>
    <w:uiPriority w:val="99"/>
    <w:semiHidden/>
    <w:unhideWhenUsed/>
    <w:rsid w:val="007370ED"/>
    <w:rPr>
      <w:color w:val="605E5C"/>
      <w:shd w:val="clear" w:color="auto" w:fill="E1DFDD"/>
    </w:rPr>
  </w:style>
  <w:style w:type="paragraph" w:customStyle="1" w:styleId="paragraph">
    <w:name w:val="paragraph"/>
    <w:basedOn w:val="Normal"/>
    <w:rsid w:val="007370ED"/>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7370ED"/>
  </w:style>
  <w:style w:type="character" w:customStyle="1" w:styleId="eop">
    <w:name w:val="eop"/>
    <w:basedOn w:val="DefaultParagraphFont"/>
    <w:rsid w:val="007370ED"/>
  </w:style>
  <w:style w:type="table" w:customStyle="1" w:styleId="DHHSshaded">
    <w:name w:val="DHHS shaded"/>
    <w:basedOn w:val="TableNormal"/>
    <w:uiPriority w:val="99"/>
    <w:rsid w:val="00805FDF"/>
    <w:tblPr>
      <w:tblCellMar>
        <w:top w:w="108" w:type="dxa"/>
        <w:bottom w:w="108" w:type="dxa"/>
      </w:tblCellMar>
    </w:tblPr>
    <w:tcPr>
      <w:shd w:val="clear" w:color="auto" w:fill="CCDCEE"/>
      <w:tcMar>
        <w:top w:w="57" w:type="dxa"/>
        <w:left w:w="57" w:type="dxa"/>
        <w:bottom w:w="57" w:type="dxa"/>
        <w:right w:w="57" w:type="dxa"/>
      </w:tcMar>
    </w:tcPr>
  </w:style>
  <w:style w:type="table" w:customStyle="1" w:styleId="Covidbluetable">
    <w:name w:val="Covid blue table"/>
    <w:basedOn w:val="TableNormal"/>
    <w:uiPriority w:val="99"/>
    <w:rsid w:val="00794C6D"/>
    <w:tblPr>
      <w:tblBorders>
        <w:top w:val="single" w:sz="4" w:space="0" w:color="004C97"/>
        <w:bottom w:val="single" w:sz="4" w:space="0" w:color="004C97"/>
        <w:insideH w:val="single" w:sz="4" w:space="0" w:color="004C97"/>
        <w:insideV w:val="single" w:sz="4" w:space="0" w:color="004C97"/>
      </w:tblBorders>
    </w:tblPr>
  </w:style>
  <w:style w:type="table" w:styleId="GridTable1Light">
    <w:name w:val="Grid Table 1 Light"/>
    <w:basedOn w:val="TableNormal"/>
    <w:uiPriority w:val="46"/>
    <w:rsid w:val="00F015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252516">
      <w:bodyDiv w:val="1"/>
      <w:marLeft w:val="0"/>
      <w:marRight w:val="0"/>
      <w:marTop w:val="0"/>
      <w:marBottom w:val="0"/>
      <w:divBdr>
        <w:top w:val="none" w:sz="0" w:space="0" w:color="auto"/>
        <w:left w:val="none" w:sz="0" w:space="0" w:color="auto"/>
        <w:bottom w:val="none" w:sz="0" w:space="0" w:color="auto"/>
        <w:right w:val="none" w:sz="0" w:space="0" w:color="auto"/>
      </w:divBdr>
    </w:div>
    <w:div w:id="428626853">
      <w:bodyDiv w:val="1"/>
      <w:marLeft w:val="0"/>
      <w:marRight w:val="0"/>
      <w:marTop w:val="0"/>
      <w:marBottom w:val="0"/>
      <w:divBdr>
        <w:top w:val="none" w:sz="0" w:space="0" w:color="auto"/>
        <w:left w:val="none" w:sz="0" w:space="0" w:color="auto"/>
        <w:bottom w:val="none" w:sz="0" w:space="0" w:color="auto"/>
        <w:right w:val="none" w:sz="0" w:space="0" w:color="auto"/>
      </w:divBdr>
    </w:div>
    <w:div w:id="729354040">
      <w:bodyDiv w:val="1"/>
      <w:marLeft w:val="0"/>
      <w:marRight w:val="0"/>
      <w:marTop w:val="0"/>
      <w:marBottom w:val="0"/>
      <w:divBdr>
        <w:top w:val="none" w:sz="0" w:space="0" w:color="auto"/>
        <w:left w:val="none" w:sz="0" w:space="0" w:color="auto"/>
        <w:bottom w:val="none" w:sz="0" w:space="0" w:color="auto"/>
        <w:right w:val="none" w:sz="0" w:space="0" w:color="auto"/>
      </w:divBdr>
    </w:div>
    <w:div w:id="953751149">
      <w:bodyDiv w:val="1"/>
      <w:marLeft w:val="0"/>
      <w:marRight w:val="0"/>
      <w:marTop w:val="0"/>
      <w:marBottom w:val="0"/>
      <w:divBdr>
        <w:top w:val="none" w:sz="0" w:space="0" w:color="auto"/>
        <w:left w:val="none" w:sz="0" w:space="0" w:color="auto"/>
        <w:bottom w:val="none" w:sz="0" w:space="0" w:color="auto"/>
        <w:right w:val="none" w:sz="0" w:space="0" w:color="auto"/>
      </w:divBdr>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503357130">
      <w:bodyDiv w:val="1"/>
      <w:marLeft w:val="0"/>
      <w:marRight w:val="0"/>
      <w:marTop w:val="0"/>
      <w:marBottom w:val="0"/>
      <w:divBdr>
        <w:top w:val="none" w:sz="0" w:space="0" w:color="auto"/>
        <w:left w:val="none" w:sz="0" w:space="0" w:color="auto"/>
        <w:bottom w:val="none" w:sz="0" w:space="0" w:color="auto"/>
        <w:right w:val="none" w:sz="0" w:space="0" w:color="auto"/>
      </w:divBdr>
    </w:div>
    <w:div w:id="1779517981">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COVID19InfectionControl@dhhs.vic.gov.au" TargetMode="External"/><Relationship Id="rId26" Type="http://schemas.openxmlformats.org/officeDocument/2006/relationships/hyperlink" Target="http://www.worksafe.vic.gov.au/occupational-health-and-safety-your-legal-duties" TargetMode="External"/><Relationship Id="rId39" Type="http://schemas.openxmlformats.org/officeDocument/2006/relationships/hyperlink" Target="https://www.health.gov.au/resources/publications/coronavirus-covid-19-keeping-your-distance" TargetMode="External"/><Relationship Id="rId21" Type="http://schemas.openxmlformats.org/officeDocument/2006/relationships/image" Target="media/image5.jpg"/><Relationship Id="rId34" Type="http://schemas.openxmlformats.org/officeDocument/2006/relationships/hyperlink" Target="https://www.tga.gov.au/disinfectants-use-against-COVID-19-artg-legal-supply-australia" TargetMode="External"/><Relationship Id="rId42" Type="http://schemas.openxmlformats.org/officeDocument/2006/relationships/hyperlink" Target="https://www1.health.gov.au/internet/main/publishing.nsf/Content/how-to-fit-and-remove-protective-gloves" TargetMode="External"/><Relationship Id="rId47" Type="http://schemas.openxmlformats.org/officeDocument/2006/relationships/hyperlink" Target="https://bscaa.com/training/infection-control-for-cleaning-and-housekeeping-staff/" TargetMode="External"/><Relationship Id="rId50" Type="http://schemas.openxmlformats.org/officeDocument/2006/relationships/hyperlink" Target="https://www.australia.gov.au/covidsafe-resources-in-other-languages" TargetMode="External"/><Relationship Id="rId55" Type="http://schemas.openxmlformats.org/officeDocument/2006/relationships/hyperlink" Target="https://www.safeworkaustralia.gov.au/COVID-19-information-workplaces/industry-information/general-industry-information/clean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hhs.vic.gov.au/translated-resources-coronavirus-disease-covid-19" TargetMode="External"/><Relationship Id="rId20" Type="http://schemas.openxmlformats.org/officeDocument/2006/relationships/image" Target="media/image4.jpg"/><Relationship Id="rId29" Type="http://schemas.openxmlformats.org/officeDocument/2006/relationships/hyperlink" Target="https://www.dhhs.vic.gov.au/preventing-infection-workplace-covid-19" TargetMode="External"/><Relationship Id="rId41" Type="http://schemas.openxmlformats.org/officeDocument/2006/relationships/hyperlink" Target="https://www.dhhs.vic.gov.au/infection-prevention-control-resources-covid-19" TargetMode="External"/><Relationship Id="rId54" Type="http://schemas.openxmlformats.org/officeDocument/2006/relationships/hyperlink" Target="https://www.tga.gov.au/disinfectants-use-against-COVID-19-artg-legal-supply-australi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worksafe.vic.gov.au/resources/compliance-code-workplace-amenities-and-work-environment" TargetMode="External"/><Relationship Id="rId32" Type="http://schemas.openxmlformats.org/officeDocument/2006/relationships/hyperlink" Target="http://www.worksafe.vic.gov.au/resources/preparing-pandemic-guide-employers" TargetMode="External"/><Relationship Id="rId37" Type="http://schemas.openxmlformats.org/officeDocument/2006/relationships/hyperlink" Target="http://www.nhmrc.gov.au/about-us/publications/australian-guidelines-prevention-and-control-infection-healthcare-2019" TargetMode="External"/><Relationship Id="rId40" Type="http://schemas.openxmlformats.org/officeDocument/2006/relationships/hyperlink" Target="https://www.dhhs.vic.gov.au/infection-prevention-control-resources-covid-19" TargetMode="External"/><Relationship Id="rId45" Type="http://schemas.openxmlformats.org/officeDocument/2006/relationships/hyperlink" Target="http://www.health.gov.au/resources/apps-and-tools/COVID-19-infection-control-training" TargetMode="External"/><Relationship Id="rId53" Type="http://schemas.openxmlformats.org/officeDocument/2006/relationships/hyperlink" Target="https://www.health.gov.au/resources/publications/coronavirus-COVID-19-information-about-routine-environmental-cleaning-and-disinfection-in-the-community" TargetMode="External"/><Relationship Id="rId58" Type="http://schemas.openxmlformats.org/officeDocument/2006/relationships/hyperlink" Target="https://www.health.gov.au/resources/apps-and-tools/covid-19-infection-control-training" TargetMode="External"/><Relationship Id="rId5" Type="http://schemas.openxmlformats.org/officeDocument/2006/relationships/webSettings" Target="webSettings.xml"/><Relationship Id="rId15" Type="http://schemas.openxmlformats.org/officeDocument/2006/relationships/hyperlink" Target="http://www.dhhs.vic.gov.au/coronavirus" TargetMode="External"/><Relationship Id="rId23" Type="http://schemas.openxmlformats.org/officeDocument/2006/relationships/image" Target="media/image7.jpg"/><Relationship Id="rId28" Type="http://schemas.openxmlformats.org/officeDocument/2006/relationships/hyperlink" Target="https://www.coronavirus.vic.gov.au/covidsafe-plan" TargetMode="External"/><Relationship Id="rId36" Type="http://schemas.openxmlformats.org/officeDocument/2006/relationships/hyperlink" Target="https://www.bics.org.uk/colour-coding/" TargetMode="External"/><Relationship Id="rId49" Type="http://schemas.openxmlformats.org/officeDocument/2006/relationships/hyperlink" Target="https://www.health.gov.au/resources/collections/coronavirus-covid-19-campaign-resources" TargetMode="External"/><Relationship Id="rId57" Type="http://schemas.openxmlformats.org/officeDocument/2006/relationships/hyperlink" Target="http://www.hse.gov.uk/food/disinfectants.htm" TargetMode="Externa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g"/><Relationship Id="rId31" Type="http://schemas.openxmlformats.org/officeDocument/2006/relationships/hyperlink" Target="https://www.worksafe.vic.gov.au/resources/preparing-pandemic-guide-employers" TargetMode="External"/><Relationship Id="rId44" Type="http://schemas.openxmlformats.org/officeDocument/2006/relationships/hyperlink" Target="https://www.dhhs.vic.gov.au/preventing-infection-workplace-covid-19" TargetMode="External"/><Relationship Id="rId52" Type="http://schemas.openxmlformats.org/officeDocument/2006/relationships/hyperlink" Target="https://www.health.gov.au/resources/publications/coronavirus-COVID-19-environmental-cleaning-and-disinfection-principles-for-health-and-residential-care-facilities"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www.health.gov.au/resources/publications/coronavirus-covid-19-information-about-routine-environmental-cleaning-and-disinfection-in-the-communit" TargetMode="External"/><Relationship Id="rId30" Type="http://schemas.openxmlformats.org/officeDocument/2006/relationships/hyperlink" Target="https://www.safeworkaustralia.gov.au/covid-19-information-workplaces/industry-information/general-industry-information/cleaning" TargetMode="External"/><Relationship Id="rId35" Type="http://schemas.openxmlformats.org/officeDocument/2006/relationships/hyperlink" Target="https://www.health.gov.au/resources/publications/coronavirus-covid-19-information-about-routine-environmental-cleaning-and-disinfection-in-the-community" TargetMode="External"/><Relationship Id="rId43" Type="http://schemas.openxmlformats.org/officeDocument/2006/relationships/hyperlink" Target="https://www1.health.gov.au/internet/main/publishing.nsf/Content/how-to-fit-and-remove-protective-eyewear" TargetMode="External"/><Relationship Id="rId48" Type="http://schemas.openxmlformats.org/officeDocument/2006/relationships/hyperlink" Target="https://www.health.gov.au/resources/publications/protecting-you-from-coronavirus-0" TargetMode="External"/><Relationship Id="rId56" Type="http://schemas.openxmlformats.org/officeDocument/2006/relationships/hyperlink" Target="https://www.hse.gov.uk/coronavirus/disinfecting-premises-during-coronavirus-outbreak.htm" TargetMode="External"/><Relationship Id="rId8" Type="http://schemas.openxmlformats.org/officeDocument/2006/relationships/image" Target="media/image1.jpg"/><Relationship Id="rId51" Type="http://schemas.openxmlformats.org/officeDocument/2006/relationships/hyperlink" Target="https://www2.health.vic.gov.au/about/publications/ResearchAndReports/Cleaning%20standards%20for%20Victorian%20health%20facilities%202011%20Augus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www.worksafe.vic.gov.au/resources/compliance-code-workplace-amenities-and-work-environment" TargetMode="External"/><Relationship Id="rId33" Type="http://schemas.openxmlformats.org/officeDocument/2006/relationships/hyperlink" Target="http://www.worksafe.vic.gov.au/safety-data-sheets" TargetMode="External"/><Relationship Id="rId38" Type="http://schemas.openxmlformats.org/officeDocument/2006/relationships/hyperlink" Target="https://www.worksafe.vic.gov.au/resources/compliance-code-noise" TargetMode="External"/><Relationship Id="rId46" Type="http://schemas.openxmlformats.org/officeDocument/2006/relationships/hyperlink" Target="https://bscaa.com/training/infection-control-for-cleaning-and-housekeeping-staff/" TargetMode="External"/><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39DC2-5162-4FD8-9AE9-E807CC815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21578</Words>
  <Characters>122999</Characters>
  <Application>Microsoft Office Word</Application>
  <DocSecurity>4</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144289</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2020-10-28T06:06:00Z</dcterms:created>
  <dcterms:modified xsi:type="dcterms:W3CDTF">2020-10-28T06:06:00Z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iteId">
    <vt:lpwstr>c0e0601f-0fac-449c-9c88-a104c4eb9f28</vt:lpwstr>
  </property>
  <property fmtid="{D5CDD505-2E9C-101B-9397-08002B2CF9AE}" pid="4" name="MSIP_Label_43e64453-338c-4f93-8a4d-0039a0a41f2a_Owner">
    <vt:lpwstr>donna.hillier@dhhs.vic.gov.au</vt:lpwstr>
  </property>
  <property fmtid="{D5CDD505-2E9C-101B-9397-08002B2CF9AE}" pid="5" name="MSIP_Label_43e64453-338c-4f93-8a4d-0039a0a41f2a_SetDate">
    <vt:lpwstr>2020-10-23T04:24:55.6452319Z</vt:lpwstr>
  </property>
  <property fmtid="{D5CDD505-2E9C-101B-9397-08002B2CF9AE}" pid="6" name="MSIP_Label_43e64453-338c-4f93-8a4d-0039a0a41f2a_Name">
    <vt:lpwstr>OFFICIAL</vt:lpwstr>
  </property>
  <property fmtid="{D5CDD505-2E9C-101B-9397-08002B2CF9AE}" pid="7" name="MSIP_Label_43e64453-338c-4f93-8a4d-0039a0a41f2a_Application">
    <vt:lpwstr>Microsoft Azure Information Protection</vt:lpwstr>
  </property>
  <property fmtid="{D5CDD505-2E9C-101B-9397-08002B2CF9AE}" pid="8" name="MSIP_Label_43e64453-338c-4f93-8a4d-0039a0a41f2a_ActionId">
    <vt:lpwstr>56553ef8-a4ee-4b6b-b675-8edd4bfe2e56</vt:lpwstr>
  </property>
  <property fmtid="{D5CDD505-2E9C-101B-9397-08002B2CF9AE}" pid="9" name="MSIP_Label_43e64453-338c-4f93-8a4d-0039a0a41f2a_Extended_MSFT_Method">
    <vt:lpwstr>Manual</vt:lpwstr>
  </property>
  <property fmtid="{D5CDD505-2E9C-101B-9397-08002B2CF9AE}" pid="10" name="Sensitivity">
    <vt:lpwstr>OFFICIAL</vt:lpwstr>
  </property>
</Properties>
</file>