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105E70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636F7E11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105E70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4C7DBA4E" w14:textId="77777777" w:rsidR="00302FD1" w:rsidRDefault="00302FD1" w:rsidP="00302FD1">
      <w:pPr>
        <w:pStyle w:val="ARCATSubSub1"/>
      </w:pPr>
      <w:r>
        <w:t>BN- Brushed Nickel.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05E70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854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2021-12-14T20:14:00Z</dcterms:created>
  <dcterms:modified xsi:type="dcterms:W3CDTF">2022-01-25T15:25:00Z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